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ook w:val="0000" w:firstRow="0" w:lastRow="0" w:firstColumn="0" w:lastColumn="0" w:noHBand="0" w:noVBand="0"/>
      </w:tblPr>
      <w:tblGrid>
        <w:gridCol w:w="10188"/>
      </w:tblGrid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center"/>
            </w:pPr>
            <w:r w:rsidRPr="00B97C4A">
              <w:t xml:space="preserve">                                                                      «УТВЕРЖДАЮ»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center"/>
            </w:pPr>
            <w:r w:rsidRPr="00B97C4A">
              <w:t xml:space="preserve">                                                                                  Председатель правления                                      </w:t>
            </w:r>
          </w:p>
          <w:p w:rsidR="00B97C4A" w:rsidRPr="00B97C4A" w:rsidRDefault="00B97C4A" w:rsidP="00BD74E8">
            <w:pPr>
              <w:tabs>
                <w:tab w:val="left" w:pos="6360"/>
              </w:tabs>
            </w:pPr>
            <w:r w:rsidRPr="00B97C4A">
              <w:t xml:space="preserve">                                                                                                       ТСЖ «Школьный»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tabs>
                <w:tab w:val="left" w:pos="6315"/>
              </w:tabs>
            </w:pPr>
            <w:r w:rsidRPr="00B97C4A">
              <w:tab/>
            </w:r>
          </w:p>
          <w:p w:rsidR="00B97C4A" w:rsidRPr="00B97C4A" w:rsidRDefault="00B97C4A" w:rsidP="00BD74E8">
            <w:pPr>
              <w:tabs>
                <w:tab w:val="left" w:pos="6315"/>
              </w:tabs>
            </w:pPr>
            <w:r w:rsidRPr="00B97C4A">
              <w:t xml:space="preserve">                                                                                                        ________________ Л.В.Филиппская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right"/>
            </w:pPr>
          </w:p>
          <w:p w:rsidR="00B97C4A" w:rsidRPr="00B97C4A" w:rsidRDefault="00B97C4A" w:rsidP="00BD74E8">
            <w:r w:rsidRPr="00B97C4A">
              <w:t xml:space="preserve">                                                                                                       "___"__________________2018 г.</w:t>
            </w:r>
          </w:p>
        </w:tc>
      </w:tr>
    </w:tbl>
    <w:p w:rsidR="00B97C4A" w:rsidRPr="00B97C4A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B97C4A">
        <w:rPr>
          <w:b/>
          <w:bCs/>
        </w:rPr>
        <w:t>КОНКУРСНАЯ ДОКУМЕНТАЦИЯ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jc w:val="center"/>
        <w:rPr>
          <w:b/>
          <w:bCs/>
        </w:rPr>
      </w:pPr>
      <w:r w:rsidRPr="00B97C4A">
        <w:rPr>
          <w:b/>
          <w:bCs/>
        </w:rPr>
        <w:t>по комиссионному отбору подрядных организаций на право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многоквартирных домах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5B42EE" w:rsidP="005B42EE">
      <w:pPr>
        <w:tabs>
          <w:tab w:val="left" w:pos="7200"/>
        </w:tabs>
        <w:autoSpaceDE w:val="0"/>
        <w:autoSpaceDN w:val="0"/>
        <w:adjustRightInd w:val="0"/>
        <w:ind w:right="-143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5B42EE" w:rsidRDefault="005B42EE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DA3454" w:rsidRPr="00B97C4A" w:rsidRDefault="00DA3454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 xml:space="preserve">п. Ханымей 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>2018 год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B97C4A">
        <w:rPr>
          <w:b/>
          <w:bCs/>
          <w:lang w:eastAsia="en-US"/>
        </w:rPr>
        <w:br w:type="page"/>
      </w:r>
      <w:r w:rsidRPr="00B97C4A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B97C4A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B97C4A">
        <w:rPr>
          <w:b/>
          <w:bCs/>
        </w:rPr>
        <w:t>1. Общие положения</w:t>
      </w:r>
    </w:p>
    <w:p w:rsidR="00B97C4A" w:rsidRPr="00B97C4A" w:rsidRDefault="00B97C4A" w:rsidP="00B97C4A">
      <w:pPr>
        <w:pStyle w:val="25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C4A">
        <w:rPr>
          <w:rFonts w:ascii="Times New Roman" w:hAnsi="Times New Roman" w:cs="Times New Roman"/>
          <w:b w:val="0"/>
          <w:bCs w:val="0"/>
          <w:sz w:val="24"/>
          <w:szCs w:val="24"/>
        </w:rPr>
        <w:t>1.1. Конкурсная документация разработана в соответствии с постановлением 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:rsidR="00B97C4A" w:rsidRPr="00B97C4A" w:rsidRDefault="00B97C4A" w:rsidP="00B97C4A">
      <w:pPr>
        <w:spacing w:after="240"/>
        <w:ind w:firstLine="539"/>
        <w:jc w:val="both"/>
      </w:pPr>
      <w:r w:rsidRPr="00B97C4A">
        <w:rPr>
          <w:lang w:eastAsia="en-US"/>
        </w:rPr>
        <w:t xml:space="preserve">1.2. </w:t>
      </w:r>
      <w:r w:rsidRPr="00B97C4A">
        <w:t>Организатором комиссионного отбора является: Товарищество собственников жилья «Школьный», адрес: 629877, ЯНАО, Пуровский район, п. Ханымей, ул. Цент</w:t>
      </w:r>
      <w:r w:rsidR="003F092E">
        <w:t xml:space="preserve">ральная, д. 3, телефон 8 (922) </w:t>
      </w:r>
      <w:r w:rsidRPr="00B97C4A">
        <w:t xml:space="preserve">451-63-90.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2. Предмет открытого конкурса</w:t>
      </w:r>
    </w:p>
    <w:p w:rsidR="00B97C4A" w:rsidRPr="00B97C4A" w:rsidRDefault="00B97C4A" w:rsidP="00B97C4A">
      <w:pPr>
        <w:ind w:firstLine="540"/>
        <w:jc w:val="both"/>
      </w:pPr>
      <w:r w:rsidRPr="00B97C4A">
        <w:t>2.1. Предметом открытого конкурса является определение подрядной организации для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адресу: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t xml:space="preserve">- Лот № 1 - ЯНАО, Пуровский район, п. Ханымей, кв. </w:t>
      </w:r>
      <w:r>
        <w:t>Школьный,</w:t>
      </w:r>
      <w:r w:rsidRPr="00B97C4A">
        <w:t xml:space="preserve"> дом</w:t>
      </w:r>
      <w:r>
        <w:t xml:space="preserve"> </w:t>
      </w:r>
      <w:r w:rsidR="00BA15FB">
        <w:t>6</w:t>
      </w:r>
      <w:r w:rsidRPr="00B97C4A">
        <w:t>.</w:t>
      </w:r>
    </w:p>
    <w:p w:rsidR="00B97C4A" w:rsidRPr="00B97C4A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 xml:space="preserve">3. Место, сроки и условия выполнения Работ,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требования к гарантийному сроку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3.1. Место выполнения Работ: 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Лот № 1 - ЯНАО, Пуровский район, п. Ханымей, кв. Школьный, дом </w:t>
      </w:r>
      <w:r w:rsidR="00BA15FB">
        <w:t>6</w:t>
      </w:r>
      <w:r w:rsidRPr="00B97C4A">
        <w:t>.</w:t>
      </w:r>
    </w:p>
    <w:p w:rsidR="00B97C4A" w:rsidRPr="00B97C4A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3.2. Максимальный срок выполнения Работ: _____________2018г.</w:t>
      </w:r>
    </w:p>
    <w:p w:rsidR="00B97C4A" w:rsidRPr="00B97C4A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согласно Приложению № 3 (проект договора).  </w:t>
      </w:r>
    </w:p>
    <w:p w:rsidR="00B97C4A" w:rsidRPr="00B97C4A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B97C4A">
        <w:t xml:space="preserve">3.4. Срок предоставления гарантии качества составляет не менее 5 (пять) лет с даты подписания Акта приемки выполненных работ. </w:t>
      </w:r>
      <w:r w:rsidRPr="00B97C4A">
        <w:rPr>
          <w:rStyle w:val="a5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:rsidR="00B97C4A" w:rsidRPr="00167FBF" w:rsidRDefault="00B97C4A" w:rsidP="00B97C4A">
      <w:pPr>
        <w:spacing w:after="240"/>
        <w:ind w:firstLine="540"/>
        <w:jc w:val="center"/>
        <w:rPr>
          <w:b/>
          <w:bCs/>
          <w:color w:val="FF0000"/>
        </w:rPr>
      </w:pPr>
      <w:r w:rsidRPr="00167FBF">
        <w:rPr>
          <w:b/>
          <w:bCs/>
          <w:color w:val="FF0000"/>
        </w:rPr>
        <w:t>4. Обязательные требования к Участникам отбора</w:t>
      </w:r>
    </w:p>
    <w:p w:rsidR="00B97C4A" w:rsidRPr="00167FBF" w:rsidRDefault="00B97C4A" w:rsidP="00B97C4A">
      <w:pPr>
        <w:spacing w:line="280" w:lineRule="exact"/>
        <w:ind w:firstLine="540"/>
        <w:jc w:val="both"/>
        <w:rPr>
          <w:color w:val="FF0000"/>
        </w:rPr>
      </w:pPr>
      <w:r w:rsidRPr="00167FBF">
        <w:rPr>
          <w:color w:val="FF0000"/>
        </w:rPr>
        <w:t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изготовлению проектно-сметной документации.</w:t>
      </w:r>
    </w:p>
    <w:p w:rsidR="00B97C4A" w:rsidRPr="00167FBF" w:rsidRDefault="00B97C4A" w:rsidP="00B97C4A">
      <w:pPr>
        <w:spacing w:line="280" w:lineRule="exact"/>
        <w:ind w:firstLine="540"/>
        <w:jc w:val="both"/>
        <w:rPr>
          <w:color w:val="FF0000"/>
        </w:rPr>
      </w:pPr>
      <w:r w:rsidRPr="00167FBF">
        <w:rPr>
          <w:color w:val="FF0000"/>
        </w:rPr>
        <w:t>4.1.1. Участники комиссионного отбора:</w:t>
      </w:r>
    </w:p>
    <w:p w:rsidR="00B97C4A" w:rsidRPr="00167FBF" w:rsidRDefault="00B97C4A" w:rsidP="00B97C4A">
      <w:pPr>
        <w:spacing w:line="280" w:lineRule="exact"/>
        <w:ind w:firstLine="540"/>
        <w:jc w:val="both"/>
        <w:rPr>
          <w:color w:val="FF0000"/>
        </w:rPr>
      </w:pPr>
      <w:r w:rsidRPr="00167FBF">
        <w:rPr>
          <w:color w:val="FF0000"/>
        </w:rPr>
        <w:t>- вправе посетить многоквартирный дом, подлежащий капитальному ремонту;</w:t>
      </w:r>
    </w:p>
    <w:p w:rsidR="00B97C4A" w:rsidRPr="00167FBF" w:rsidRDefault="00B97C4A" w:rsidP="00B97C4A">
      <w:pPr>
        <w:spacing w:line="280" w:lineRule="exact"/>
        <w:ind w:firstLine="540"/>
        <w:jc w:val="both"/>
        <w:rPr>
          <w:color w:val="FF0000"/>
        </w:rPr>
      </w:pPr>
      <w:r w:rsidRPr="00167FBF">
        <w:rPr>
          <w:color w:val="FF0000"/>
        </w:rPr>
        <w:t>- представляют заявку на участие в комиссионном отборе в соответствии с требованиями документации.</w:t>
      </w:r>
    </w:p>
    <w:p w:rsidR="00B97C4A" w:rsidRPr="00167FBF" w:rsidRDefault="00B97C4A" w:rsidP="00B97C4A">
      <w:pPr>
        <w:ind w:firstLine="540"/>
        <w:jc w:val="both"/>
        <w:rPr>
          <w:color w:val="FF0000"/>
        </w:rPr>
      </w:pPr>
      <w:r w:rsidRPr="00167FBF">
        <w:rPr>
          <w:color w:val="FF0000"/>
        </w:rPr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 w:rsidRPr="00167FBF">
        <w:rPr>
          <w:color w:val="FF0000"/>
        </w:rPr>
        <w:t>,</w:t>
      </w:r>
      <w:r w:rsidRPr="00167FBF">
        <w:rPr>
          <w:color w:val="FF0000"/>
        </w:rPr>
        <w:t xml:space="preserve"> являющихся предметом отбора:</w:t>
      </w:r>
    </w:p>
    <w:p w:rsidR="001B7A36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изготовление проектно-сметной документации (при необходимости);</w:t>
      </w:r>
    </w:p>
    <w:p w:rsidR="00B97C4A" w:rsidRPr="00167FBF" w:rsidRDefault="00B97C4A" w:rsidP="001B7A36">
      <w:pPr>
        <w:jc w:val="center"/>
        <w:rPr>
          <w:color w:val="FF0000"/>
        </w:rPr>
      </w:pP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lastRenderedPageBreak/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4.2.3. Опыт работы по изготовлению проектно-сметной документации (не менее 3-х лет);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4.2.4. Положительные отзывы Заказчиков (не менее трех) о качестве выполненных подрядной организацией работ по изготовлению проектно-сметной документации;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4.2.6. Применение современных материалов, конструкций, изделий и технологий для выполнения работ;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4.2.7. Наличие производственной базы (техническая оснащенность);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4.2.9. В отношении организации, как юридического лица, не проводится процедура ликвидации;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proofErr w:type="gramStart"/>
      <w:r w:rsidRPr="00167FBF">
        <w:rPr>
          <w:color w:val="FF0000"/>
        </w:rPr>
        <w:t>организаций</w:t>
      </w:r>
      <w:bookmarkStart w:id="0" w:name="_GoBack"/>
      <w:bookmarkEnd w:id="0"/>
      <w:proofErr w:type="gramEnd"/>
      <w:r w:rsidRPr="00167FBF">
        <w:rPr>
          <w:color w:val="FF0000"/>
        </w:rPr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4.2.12. Согласие на предоставление информации, касающейся деятельности подрядной организации;</w:t>
      </w:r>
    </w:p>
    <w:p w:rsidR="00B97C4A" w:rsidRPr="00167FBF" w:rsidRDefault="00B97C4A" w:rsidP="00B97C4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67FBF">
        <w:rPr>
          <w:color w:val="FF0000"/>
        </w:rPr>
        <w:t>4.2.13. Отсутствие неисполненных предписаний контрольных и надзорных органов;</w:t>
      </w:r>
    </w:p>
    <w:p w:rsidR="00B97C4A" w:rsidRPr="00167FBF" w:rsidRDefault="00B97C4A" w:rsidP="00B97C4A">
      <w:pPr>
        <w:autoSpaceDE w:val="0"/>
        <w:autoSpaceDN w:val="0"/>
        <w:adjustRightInd w:val="0"/>
        <w:spacing w:after="240"/>
        <w:ind w:firstLine="540"/>
        <w:jc w:val="both"/>
        <w:rPr>
          <w:color w:val="FF0000"/>
        </w:rPr>
      </w:pPr>
      <w:r w:rsidRPr="00167FBF">
        <w:rPr>
          <w:color w:val="FF0000"/>
        </w:rPr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5. Начальная (максимальная) цена договора</w:t>
      </w:r>
    </w:p>
    <w:p w:rsidR="00B97C4A" w:rsidRPr="00B97C4A" w:rsidRDefault="00B97C4A" w:rsidP="00B97C4A">
      <w:pPr>
        <w:ind w:firstLine="540"/>
        <w:jc w:val="both"/>
      </w:pPr>
      <w:r w:rsidRPr="00B97C4A">
        <w:t>5.1. Начальная (максимальная) цена договора подряда, согласно прилагаемого сводного сметного расчета стоимости строительства составляет: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Лот № 1 – </w:t>
      </w:r>
      <w:r w:rsidR="007425FA" w:rsidRPr="007425FA">
        <w:t>63 493,00</w:t>
      </w:r>
      <w:r w:rsidRPr="003C7526">
        <w:t xml:space="preserve"> (</w:t>
      </w:r>
      <w:r w:rsidR="007425FA">
        <w:t>шесть</w:t>
      </w:r>
      <w:r w:rsidR="003C7526">
        <w:t xml:space="preserve">десят </w:t>
      </w:r>
      <w:r w:rsidR="007425FA">
        <w:t>три</w:t>
      </w:r>
      <w:r w:rsidR="003C7526">
        <w:t xml:space="preserve"> тысячи </w:t>
      </w:r>
      <w:r w:rsidR="007425FA">
        <w:t>четыреста девяносто три</w:t>
      </w:r>
      <w:r w:rsidRPr="003C7526">
        <w:t>) рубл</w:t>
      </w:r>
      <w:r w:rsidR="003C7526">
        <w:t>я</w:t>
      </w:r>
      <w:r w:rsidRPr="003C7526">
        <w:t xml:space="preserve"> </w:t>
      </w:r>
      <w:r w:rsidR="003C7526">
        <w:t>00</w:t>
      </w:r>
      <w:r w:rsidRPr="003C7526">
        <w:t xml:space="preserve"> копе</w:t>
      </w:r>
      <w:r w:rsidR="003C7526">
        <w:t>ек</w:t>
      </w:r>
      <w:r w:rsidRPr="003C7526">
        <w:t>.</w:t>
      </w:r>
    </w:p>
    <w:p w:rsidR="00B97C4A" w:rsidRPr="00B97C4A" w:rsidRDefault="00B97C4A" w:rsidP="00B97C4A">
      <w:pPr>
        <w:ind w:firstLine="540"/>
        <w:jc w:val="both"/>
      </w:pPr>
      <w:r w:rsidRPr="00B97C4A">
        <w:t>Начальная (максимальная) цена договора включает в себя все расходы, связанные с выполнением работ, уплату налогов и других обязательных платежей. Источник финансирования – средства государственной поддержки за счет средств окружного бюджета и средства муниципальной поддержки из бюджетов муниципальных образований.</w:t>
      </w:r>
    </w:p>
    <w:p w:rsidR="00B97C4A" w:rsidRPr="00B97C4A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B97C4A">
        <w:rPr>
          <w:noProof/>
        </w:rPr>
        <w:t xml:space="preserve">Окончательный расчет, в течение 10 рабочих дней после получения ТСЖ «Школьный» актов </w:t>
      </w:r>
      <w:r w:rsidRPr="00B97C4A">
        <w:t>приемки выполненных работ в полном объеме и предъявленного счета.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6. Порядок расчетов по договору подряда</w:t>
      </w:r>
    </w:p>
    <w:p w:rsidR="00B97C4A" w:rsidRPr="00B97C4A" w:rsidRDefault="00B97C4A" w:rsidP="00B97C4A">
      <w:pPr>
        <w:spacing w:after="240" w:line="280" w:lineRule="exact"/>
        <w:ind w:firstLine="720"/>
        <w:jc w:val="both"/>
        <w:rPr>
          <w:b/>
          <w:bCs/>
        </w:rPr>
      </w:pPr>
      <w:r w:rsidRPr="00B97C4A">
        <w:t xml:space="preserve">Расчет за выполненные работы производится в течение 10 банковских дней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ТСЖ «Школьный» денежных средств на расчетный счет Подрядчика. </w:t>
      </w:r>
    </w:p>
    <w:p w:rsidR="00B97C4A" w:rsidRPr="00B97C4A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lastRenderedPageBreak/>
        <w:t>7. Требования к содержанию, форме и порядку подачи заявки на участие в открытом конкурсе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B97C4A"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B97C4A" w:rsidRDefault="00B97C4A" w:rsidP="00B97C4A">
      <w:pPr>
        <w:ind w:firstLine="540"/>
        <w:jc w:val="both"/>
      </w:pPr>
      <w:r w:rsidRPr="00B97C4A">
        <w:t>7.2. На конверте указываются: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наименование комиссионного отбора, на участие в котором подается заявка № лота; </w:t>
      </w:r>
    </w:p>
    <w:p w:rsidR="00B97C4A" w:rsidRPr="00B97C4A" w:rsidRDefault="00B97C4A" w:rsidP="00B97C4A">
      <w:pPr>
        <w:ind w:firstLine="540"/>
        <w:jc w:val="both"/>
      </w:pPr>
      <w:r w:rsidRPr="00B97C4A">
        <w:t>- слова «НЕ ВСКРЫВАТЬ ДО _______» с указанием времени и даты вскрытия конвертов;</w:t>
      </w:r>
    </w:p>
    <w:p w:rsidR="00B97C4A" w:rsidRPr="00B97C4A" w:rsidRDefault="00B97C4A" w:rsidP="00B97C4A">
      <w:pPr>
        <w:ind w:firstLine="540"/>
        <w:jc w:val="both"/>
      </w:pPr>
      <w:r w:rsidRPr="00B97C4A">
        <w:t>- наименование организатора комиссионного отбора;</w:t>
      </w:r>
    </w:p>
    <w:p w:rsidR="00B97C4A" w:rsidRPr="00B97C4A" w:rsidRDefault="00B97C4A" w:rsidP="00B97C4A">
      <w:pPr>
        <w:ind w:firstLine="540"/>
        <w:jc w:val="both"/>
      </w:pPr>
      <w:r w:rsidRPr="00B97C4A">
        <w:t>- наименование (фамилию, имя, отчество) и адрес участника комиссионного отбора.</w:t>
      </w:r>
    </w:p>
    <w:p w:rsidR="00B97C4A" w:rsidRPr="00B97C4A" w:rsidRDefault="00B97C4A" w:rsidP="00B97C4A">
      <w:pPr>
        <w:ind w:firstLine="540"/>
        <w:jc w:val="both"/>
      </w:pPr>
      <w:r w:rsidRPr="00B97C4A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B97C4A" w:rsidRDefault="00B97C4A" w:rsidP="00B97C4A">
      <w:pPr>
        <w:ind w:firstLine="540"/>
        <w:jc w:val="both"/>
      </w:pPr>
      <w:r w:rsidRPr="00B97C4A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B97C4A" w:rsidRDefault="00B97C4A" w:rsidP="00B97C4A">
      <w:pPr>
        <w:ind w:firstLine="540"/>
        <w:jc w:val="both"/>
      </w:pPr>
      <w:r w:rsidRPr="00B97C4A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B97C4A" w:rsidRDefault="00B97C4A" w:rsidP="00B97C4A">
      <w:pPr>
        <w:ind w:firstLine="540"/>
        <w:jc w:val="both"/>
      </w:pPr>
      <w:r w:rsidRPr="00B97C4A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B97C4A" w:rsidRDefault="00B97C4A" w:rsidP="00B97C4A">
      <w:pPr>
        <w:ind w:firstLine="540"/>
        <w:jc w:val="both"/>
      </w:pPr>
      <w:r w:rsidRPr="00B97C4A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B97C4A" w:rsidRDefault="00B97C4A" w:rsidP="00B97C4A">
      <w:pPr>
        <w:ind w:firstLine="540"/>
        <w:jc w:val="both"/>
      </w:pPr>
      <w:r w:rsidRPr="00B97C4A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содержать: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заявку на участие в комиссионном отборе (приложение 1);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заполненную анкету участника комиссионного отбора с приложением необходимых документов (приложение 2);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структуре участника отбора, наличии филиалов и дочерних предприятий (форма 1);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основных направлениях деятельности участника отбора (форма 2);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наличии квалифицированных работников (форма 3);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опыте работы по аналогичным объектам, отзывы заказчиков по ранее выполненным работам (форма 4).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B97C4A" w:rsidRDefault="00B97C4A" w:rsidP="00B97C4A">
      <w:pPr>
        <w:pStyle w:val="21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B97C4A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B97C4A" w:rsidRDefault="00B97C4A" w:rsidP="00B97C4A">
      <w:pPr>
        <w:ind w:firstLine="567"/>
        <w:contextualSpacing/>
        <w:jc w:val="both"/>
      </w:pPr>
      <w:r w:rsidRPr="00B97C4A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B97C4A" w:rsidRDefault="00B97C4A" w:rsidP="00B97C4A">
      <w:pPr>
        <w:ind w:firstLine="567"/>
        <w:contextualSpacing/>
        <w:jc w:val="both"/>
      </w:pPr>
      <w:r w:rsidRPr="00B97C4A">
        <w:lastRenderedPageBreak/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B97C4A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B97C4A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B97C4A" w:rsidRDefault="00B97C4A" w:rsidP="00B97C4A">
      <w:pPr>
        <w:spacing w:after="240"/>
        <w:ind w:firstLine="567"/>
        <w:contextualSpacing/>
        <w:jc w:val="both"/>
      </w:pPr>
      <w:r w:rsidRPr="00B97C4A">
        <w:t xml:space="preserve">8.2. Конкурсная комиссия вправе признать заявку соответствующей </w:t>
      </w:r>
      <w:proofErr w:type="gramStart"/>
      <w:r w:rsidRPr="00B97C4A">
        <w:t>требованиям конкурсной документации</w:t>
      </w:r>
      <w:proofErr w:type="gramEnd"/>
      <w:r w:rsidRPr="00B97C4A">
        <w:t xml:space="preserve">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B97C4A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B97C4A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www.hanimey.ru.</w:t>
      </w:r>
      <w:r w:rsidRPr="00B97C4A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www.hanimey.ru.</w:t>
      </w:r>
      <w:r w:rsidRPr="00B97C4A">
        <w:rPr>
          <w:b/>
          <w:bCs/>
        </w:rPr>
        <w:t xml:space="preserve"> </w:t>
      </w:r>
      <w:r w:rsidRPr="00B97C4A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B97C4A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10. Место, порядок, даты и время вскрытия конвертов с заявками</w:t>
      </w:r>
    </w:p>
    <w:p w:rsidR="00B97C4A" w:rsidRPr="00B97C4A" w:rsidRDefault="00B97C4A" w:rsidP="00B97C4A">
      <w:pPr>
        <w:ind w:firstLine="540"/>
        <w:jc w:val="both"/>
      </w:pPr>
      <w:r w:rsidRPr="00B97C4A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08 часов 30 минут до 17 часов 00 минут (время местное), по адресу: 629877, ЯНАО, Пуровский район, п. Ханымей, ул. Центральная, дом 3.</w:t>
      </w:r>
    </w:p>
    <w:p w:rsidR="00B97C4A" w:rsidRPr="00B97C4A" w:rsidRDefault="00B97C4A" w:rsidP="00B97C4A">
      <w:pPr>
        <w:ind w:firstLine="540"/>
        <w:jc w:val="both"/>
        <w:rPr>
          <w:b/>
          <w:bCs/>
        </w:rPr>
      </w:pPr>
      <w:r w:rsidRPr="00B97C4A">
        <w:t>10.2. Дата начала подачи заявок: ______________</w:t>
      </w:r>
      <w:r w:rsidRPr="00B97C4A">
        <w:rPr>
          <w:b/>
          <w:bCs/>
        </w:rPr>
        <w:t>2018 года</w:t>
      </w:r>
    </w:p>
    <w:p w:rsidR="00B97C4A" w:rsidRPr="00B97C4A" w:rsidRDefault="00B97C4A" w:rsidP="00B97C4A">
      <w:pPr>
        <w:ind w:firstLine="540"/>
        <w:jc w:val="both"/>
        <w:rPr>
          <w:b/>
          <w:bCs/>
        </w:rPr>
      </w:pPr>
      <w:r w:rsidRPr="00B97C4A">
        <w:t>10.3. Дата окончания приёма заявок</w:t>
      </w:r>
      <w:r w:rsidRPr="00B97C4A">
        <w:rPr>
          <w:b/>
          <w:bCs/>
        </w:rPr>
        <w:t>: _____________2018 года 17 часов 00 минут.</w:t>
      </w:r>
    </w:p>
    <w:p w:rsidR="00B97C4A" w:rsidRPr="00B97C4A" w:rsidRDefault="00B97C4A" w:rsidP="00B97C4A">
      <w:pPr>
        <w:ind w:firstLine="540"/>
        <w:jc w:val="both"/>
      </w:pPr>
      <w:r w:rsidRPr="00B97C4A">
        <w:t>10.4. Вскрытие конвертов и рассмотрение заявок участников отбора состоится ______________2018 года с 10 часов 00 минут (время местное) по адресу: 629877, ЯНАО, Пуровский район, п. Ханымей, ул. Центральная, дом 3.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lastRenderedPageBreak/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B97C4A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B97C4A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>на участие в конкурсе.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B97C4A">
        <w:rPr>
          <w:lang w:eastAsia="en-US"/>
        </w:rPr>
        <w:t>11.1. Показатели определения победителя конкурса: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rPr>
          <w:lang w:eastAsia="en-US"/>
        </w:rPr>
        <w:t xml:space="preserve">11.1.1. </w:t>
      </w:r>
      <w:r w:rsidRPr="00B97C4A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t>11.1.2. Квалификационный состав - максимальное количество 10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B97C4A" w:rsidRDefault="00B97C4A" w:rsidP="00B97C4A">
      <w:pPr>
        <w:ind w:firstLine="540"/>
        <w:jc w:val="both"/>
      </w:pPr>
      <w:r w:rsidRPr="00B97C4A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11.5.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проектно-сметной документации для проведения капитального ремонта общего имущества в многоквартирных домах, в котором указывается: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краткое описание выполняемых работ по изготовлению проектно-сметной документации для проведения капитального ремонта общего имущества в многоквартирных домах;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наименования и адреса участников комиссионного отбора;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перечень участников, которые не допущены к комиссионному отбору;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наименование победителей комиссионного отбора;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основания принятия комиссией решения об отклонении заявок.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B97C4A">
        <w:t>11.6. Заказчик в 3-дневный срок утверждает протокол о результатах комиссионного отбора.</w:t>
      </w:r>
    </w:p>
    <w:p w:rsidR="00B97C4A" w:rsidRPr="00B97C4A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12.1. Заказчик в 5-дневный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lastRenderedPageBreak/>
        <w:t>12.2. Заказчик в 5-дневный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B97C4A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пятидневный срок со дня утверждения протокола о результатах комиссионного отбора. 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</w:p>
    <w:p w:rsidR="00526DE1" w:rsidRDefault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DB2B97" w:rsidRDefault="00DB2B97" w:rsidP="00526DE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Default="00DB2B97" w:rsidP="00DB2B97">
      <w:pPr>
        <w:rPr>
          <w:sz w:val="28"/>
          <w:szCs w:val="28"/>
          <w:lang w:eastAsia="en-US"/>
        </w:rPr>
      </w:pPr>
    </w:p>
    <w:p w:rsidR="00DB2B97" w:rsidRDefault="00DB2B97" w:rsidP="00DB2B97">
      <w:pPr>
        <w:rPr>
          <w:sz w:val="28"/>
          <w:szCs w:val="28"/>
          <w:lang w:eastAsia="en-US"/>
        </w:rPr>
      </w:pPr>
    </w:p>
    <w:p w:rsidR="00526DE1" w:rsidRDefault="00526DE1" w:rsidP="00DB2B97">
      <w:pPr>
        <w:jc w:val="center"/>
        <w:rPr>
          <w:sz w:val="28"/>
          <w:szCs w:val="28"/>
          <w:lang w:eastAsia="en-US"/>
        </w:rPr>
      </w:pPr>
    </w:p>
    <w:p w:rsidR="00DB2B97" w:rsidRDefault="00DB2B97" w:rsidP="00DB2B97">
      <w:pPr>
        <w:jc w:val="center"/>
        <w:rPr>
          <w:sz w:val="28"/>
          <w:szCs w:val="28"/>
          <w:lang w:eastAsia="en-US"/>
        </w:rPr>
      </w:pPr>
    </w:p>
    <w:p w:rsidR="00DB2B97" w:rsidRDefault="00DB2B97" w:rsidP="00DB2B97">
      <w:pPr>
        <w:jc w:val="center"/>
        <w:rPr>
          <w:sz w:val="28"/>
          <w:szCs w:val="28"/>
          <w:lang w:eastAsia="en-US"/>
        </w:rPr>
      </w:pPr>
    </w:p>
    <w:p w:rsidR="00DB2B97" w:rsidRDefault="00DB2B97" w:rsidP="00DB2B97">
      <w:pPr>
        <w:jc w:val="center"/>
        <w:rPr>
          <w:sz w:val="28"/>
          <w:szCs w:val="28"/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</w:t>
      </w:r>
      <w:r w:rsidRPr="00026FFE">
        <w:rPr>
          <w:lang w:eastAsia="en-US"/>
        </w:rPr>
        <w:t>риложение № 1</w:t>
      </w:r>
    </w:p>
    <w:p w:rsidR="00DB2B97" w:rsidRPr="00026FFE" w:rsidRDefault="00DB2B97" w:rsidP="00DB2B97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DB2B97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</w:t>
      </w:r>
    </w:p>
    <w:p w:rsidR="00DB2B97" w:rsidRPr="00472D40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Pr="0006672E">
        <w:t xml:space="preserve">по </w:t>
      </w:r>
      <w: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Pr="00026FFE">
        <w:rPr>
          <w:lang w:eastAsia="en-US"/>
        </w:rPr>
        <w:t xml:space="preserve"> расположенных по адресу: </w:t>
      </w:r>
    </w:p>
    <w:p w:rsidR="00DB2B97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DB2B97" w:rsidRPr="00472D40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(адреса многоквартирных домов)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B2B97" w:rsidRPr="00CA6836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DB2B97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</w:t>
      </w:r>
    </w:p>
    <w:p w:rsidR="00DB2B97" w:rsidRPr="005A263E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</w:t>
      </w:r>
    </w:p>
    <w:p w:rsidR="00DB2B97" w:rsidRPr="005A263E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</w:t>
      </w:r>
    </w:p>
    <w:p w:rsidR="00DB2B97" w:rsidRPr="009D766D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____________________________________________________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</w:t>
      </w:r>
    </w:p>
    <w:p w:rsidR="00DB2B97" w:rsidRPr="009D766D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_________________________________________________</w:t>
      </w:r>
    </w:p>
    <w:p w:rsidR="00DB2B97" w:rsidRPr="00C627F4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DB2B97" w:rsidRPr="00026FFE" w:rsidRDefault="00DB2B97" w:rsidP="00DB2B97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</w:t>
      </w:r>
    </w:p>
    <w:p w:rsidR="00DB2B97" w:rsidRPr="002766BD" w:rsidRDefault="00DB2B97" w:rsidP="00DB2B97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</w:t>
      </w:r>
    </w:p>
    <w:p w:rsidR="00DB2B97" w:rsidRPr="003B3621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</w:t>
      </w:r>
    </w:p>
    <w:p w:rsidR="00DB2B97" w:rsidRPr="00822B23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______________________________________________</w:t>
      </w:r>
    </w:p>
    <w:p w:rsidR="00DB2B97" w:rsidRPr="00822B23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DB2B97" w:rsidRPr="00822B2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</w:t>
      </w:r>
      <w:proofErr w:type="gramStart"/>
      <w:r>
        <w:rPr>
          <w:sz w:val="20"/>
          <w:szCs w:val="20"/>
          <w:lang w:eastAsia="en-US"/>
        </w:rPr>
        <w:t xml:space="preserve">подпись)   </w:t>
      </w:r>
      <w:proofErr w:type="gramEnd"/>
      <w:r>
        <w:rPr>
          <w:sz w:val="20"/>
          <w:szCs w:val="20"/>
          <w:lang w:eastAsia="en-US"/>
        </w:rPr>
        <w:t xml:space="preserve">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lastRenderedPageBreak/>
        <w:t>Приложение № 2</w:t>
      </w:r>
    </w:p>
    <w:p w:rsidR="00DB2B97" w:rsidRPr="006F4262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6F4262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DB2B97" w:rsidRPr="006F4262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3754"/>
      </w:tblGrid>
      <w:tr w:rsidR="00DB2B97" w:rsidRPr="006F4262" w:rsidTr="003D1FF4">
        <w:tc>
          <w:tcPr>
            <w:tcW w:w="675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Профилирующее направление деятельности (Форма </w:t>
            </w:r>
            <w:proofErr w:type="gramStart"/>
            <w:r w:rsidRPr="006F4262">
              <w:rPr>
                <w:lang w:eastAsia="en-US"/>
              </w:rPr>
              <w:t>2)</w:t>
            </w:r>
            <w:r w:rsidRPr="006F4262">
              <w:rPr>
                <w:lang w:eastAsia="en-US"/>
              </w:rPr>
              <w:tab/>
            </w:r>
            <w:proofErr w:type="gramEnd"/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квалифицированных работников (Форма </w:t>
            </w:r>
            <w:proofErr w:type="gramStart"/>
            <w:r w:rsidRPr="006F4262">
              <w:rPr>
                <w:lang w:eastAsia="en-US"/>
              </w:rPr>
              <w:t>3)</w:t>
            </w:r>
            <w:r w:rsidRPr="006F4262">
              <w:rPr>
                <w:lang w:eastAsia="en-US"/>
              </w:rPr>
              <w:tab/>
            </w:r>
            <w:proofErr w:type="gramEnd"/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>
              <w:rPr>
                <w:lang w:eastAsia="en-US"/>
              </w:rPr>
              <w:t>изготовлению проектно-сметной документации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DB2B9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lastRenderedPageBreak/>
        <w:t>Форма 1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:rsidR="00DB2B97" w:rsidRPr="00B61263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:rsidR="00DB2B97" w:rsidRPr="00A61748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</w:t>
      </w:r>
      <w:proofErr w:type="gramStart"/>
      <w:r>
        <w:rPr>
          <w:sz w:val="20"/>
          <w:szCs w:val="20"/>
          <w:lang w:eastAsia="en-US"/>
        </w:rPr>
        <w:t xml:space="preserve"> </w:t>
      </w:r>
      <w:r w:rsidRPr="00A61748">
        <w:rPr>
          <w:sz w:val="20"/>
          <w:szCs w:val="20"/>
          <w:lang w:eastAsia="en-US"/>
        </w:rPr>
        <w:t xml:space="preserve">  (</w:t>
      </w:r>
      <w:proofErr w:type="gramEnd"/>
      <w:r w:rsidRPr="00A61748">
        <w:rPr>
          <w:sz w:val="20"/>
          <w:szCs w:val="20"/>
          <w:lang w:eastAsia="en-US"/>
        </w:rPr>
        <w:t xml:space="preserve">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lastRenderedPageBreak/>
        <w:t>Форма 2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DB2B97" w:rsidRPr="00A457A3" w:rsidTr="003D1FF4">
        <w:tc>
          <w:tcPr>
            <w:tcW w:w="959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proofErr w:type="gramStart"/>
      <w:r w:rsidRPr="00A457A3">
        <w:rPr>
          <w:lang w:eastAsia="en-US"/>
        </w:rPr>
        <w:tab/>
        <w:t>(</w:t>
      </w:r>
      <w:proofErr w:type="gramEnd"/>
      <w:r w:rsidRPr="00A457A3">
        <w:rPr>
          <w:lang w:eastAsia="en-US"/>
        </w:rPr>
        <w:t>расшифровка подписи)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DB2B97" w:rsidRPr="00FE2825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lastRenderedPageBreak/>
        <w:t>Форма 3</w:t>
      </w:r>
    </w:p>
    <w:p w:rsidR="00DB2B97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:rsidR="00DB2B97" w:rsidRPr="00FE2825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________________</w:t>
      </w:r>
    </w:p>
    <w:p w:rsidR="00DB2B97" w:rsidRPr="00FE2825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DB2B97" w:rsidRPr="00FE2825" w:rsidTr="003D1FF4">
        <w:tc>
          <w:tcPr>
            <w:tcW w:w="682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:rsidR="00DB2B97" w:rsidRPr="00FE2825" w:rsidRDefault="00DB2B97" w:rsidP="003D1F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</w:t>
      </w:r>
      <w:proofErr w:type="gramStart"/>
      <w:r>
        <w:rPr>
          <w:sz w:val="20"/>
          <w:szCs w:val="20"/>
          <w:lang w:eastAsia="en-US"/>
        </w:rPr>
        <w:t xml:space="preserve">   (</w:t>
      </w:r>
      <w:proofErr w:type="gramEnd"/>
      <w:r>
        <w:rPr>
          <w:sz w:val="20"/>
          <w:szCs w:val="20"/>
          <w:lang w:eastAsia="en-US"/>
        </w:rPr>
        <w:t xml:space="preserve">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lastRenderedPageBreak/>
        <w:t>Форма 4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:rsidR="00DB2B97" w:rsidRPr="0002292B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_____________________</w:t>
      </w:r>
    </w:p>
    <w:p w:rsidR="00DB2B97" w:rsidRPr="0002292B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DB2B97" w:rsidRPr="0002292B" w:rsidTr="003D1FF4">
        <w:tc>
          <w:tcPr>
            <w:tcW w:w="5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Объем </w:t>
            </w:r>
            <w:proofErr w:type="spellStart"/>
            <w:proofErr w:type="gramStart"/>
            <w:r w:rsidRPr="0002292B">
              <w:rPr>
                <w:lang w:eastAsia="en-US"/>
              </w:rPr>
              <w:t>выпол-ненных</w:t>
            </w:r>
            <w:proofErr w:type="spellEnd"/>
            <w:proofErr w:type="gramEnd"/>
            <w:r w:rsidRPr="0002292B">
              <w:rPr>
                <w:lang w:eastAsia="en-US"/>
              </w:rPr>
              <w:t xml:space="preserve"> работ</w:t>
            </w: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:rsidR="00DB2B97" w:rsidRPr="00B77C81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</w:t>
      </w:r>
      <w:proofErr w:type="gramStart"/>
      <w:r>
        <w:rPr>
          <w:sz w:val="20"/>
          <w:szCs w:val="20"/>
          <w:lang w:eastAsia="en-US"/>
        </w:rPr>
        <w:t xml:space="preserve">   </w:t>
      </w:r>
      <w:r w:rsidRPr="00B77C81">
        <w:rPr>
          <w:sz w:val="20"/>
          <w:szCs w:val="20"/>
          <w:lang w:eastAsia="en-US"/>
        </w:rPr>
        <w:t>(</w:t>
      </w:r>
      <w:proofErr w:type="gramEnd"/>
      <w:r w:rsidRPr="00B77C81">
        <w:rPr>
          <w:sz w:val="20"/>
          <w:szCs w:val="20"/>
          <w:lang w:eastAsia="en-US"/>
        </w:rPr>
        <w:t>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DB2B97" w:rsidRDefault="00DB2B97" w:rsidP="00DB2B97">
      <w:pPr>
        <w:jc w:val="center"/>
        <w:rPr>
          <w:sz w:val="28"/>
          <w:szCs w:val="28"/>
          <w:lang w:eastAsia="en-US"/>
        </w:rPr>
      </w:pPr>
    </w:p>
    <w:sectPr w:rsidR="00DB2B97" w:rsidRPr="00DB2B97" w:rsidSect="001B7A36">
      <w:footerReference w:type="default" r:id="rId7"/>
      <w:footerReference w:type="firs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A2" w:rsidRDefault="00FC66A2" w:rsidP="005B42EE">
      <w:r>
        <w:separator/>
      </w:r>
    </w:p>
  </w:endnote>
  <w:endnote w:type="continuationSeparator" w:id="0">
    <w:p w:rsidR="00FC66A2" w:rsidRDefault="00FC66A2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12582"/>
      <w:docPartObj>
        <w:docPartGallery w:val="Page Numbers (Bottom of Page)"/>
        <w:docPartUnique/>
      </w:docPartObj>
    </w:sdtPr>
    <w:sdtEndPr/>
    <w:sdtContent>
      <w:p w:rsidR="001B7A36" w:rsidRDefault="001B7A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BF">
          <w:rPr>
            <w:noProof/>
          </w:rPr>
          <w:t>3</w:t>
        </w:r>
        <w:r>
          <w:fldChar w:fldCharType="end"/>
        </w:r>
      </w:p>
    </w:sdtContent>
  </w:sdt>
  <w:p w:rsidR="009B76ED" w:rsidRDefault="009B76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BA" w:rsidRDefault="001148BA">
    <w:pPr>
      <w:pStyle w:val="a8"/>
      <w:jc w:val="center"/>
    </w:pPr>
  </w:p>
  <w:p w:rsidR="001148BA" w:rsidRDefault="001148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A2" w:rsidRDefault="00FC66A2" w:rsidP="005B42EE">
      <w:r>
        <w:separator/>
      </w:r>
    </w:p>
  </w:footnote>
  <w:footnote w:type="continuationSeparator" w:id="0">
    <w:p w:rsidR="00FC66A2" w:rsidRDefault="00FC66A2" w:rsidP="005B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98C"/>
    <w:multiLevelType w:val="hybridMultilevel"/>
    <w:tmpl w:val="8AD23614"/>
    <w:lvl w:ilvl="0" w:tplc="8AB23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94103B5"/>
    <w:multiLevelType w:val="hybridMultilevel"/>
    <w:tmpl w:val="D15E7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72E9"/>
    <w:multiLevelType w:val="hybridMultilevel"/>
    <w:tmpl w:val="433A640E"/>
    <w:lvl w:ilvl="0" w:tplc="C8EC784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A2446"/>
    <w:rsid w:val="000D3B3D"/>
    <w:rsid w:val="001148BA"/>
    <w:rsid w:val="00167FBF"/>
    <w:rsid w:val="001B7A36"/>
    <w:rsid w:val="00201690"/>
    <w:rsid w:val="002C5D22"/>
    <w:rsid w:val="00337E41"/>
    <w:rsid w:val="003665E6"/>
    <w:rsid w:val="003B5BBD"/>
    <w:rsid w:val="003C7526"/>
    <w:rsid w:val="003F092E"/>
    <w:rsid w:val="005013B4"/>
    <w:rsid w:val="00526DE1"/>
    <w:rsid w:val="005B42EE"/>
    <w:rsid w:val="005D2942"/>
    <w:rsid w:val="006832DD"/>
    <w:rsid w:val="007425FA"/>
    <w:rsid w:val="007B3A7A"/>
    <w:rsid w:val="00804F77"/>
    <w:rsid w:val="0092071D"/>
    <w:rsid w:val="009B76ED"/>
    <w:rsid w:val="009D5F6F"/>
    <w:rsid w:val="00A351E2"/>
    <w:rsid w:val="00A949A2"/>
    <w:rsid w:val="00B71FF8"/>
    <w:rsid w:val="00B97C4A"/>
    <w:rsid w:val="00BA15FB"/>
    <w:rsid w:val="00C353E9"/>
    <w:rsid w:val="00C96E80"/>
    <w:rsid w:val="00DA3454"/>
    <w:rsid w:val="00DB2B97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63DE1-A8D0-4CE7-9415-233D265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690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0169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3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4">
    <w:name w:val="Основной текст (2)_"/>
    <w:link w:val="25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22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016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16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page number"/>
    <w:basedOn w:val="a0"/>
    <w:rsid w:val="00201690"/>
  </w:style>
  <w:style w:type="paragraph" w:styleId="ad">
    <w:name w:val="Balloon Text"/>
    <w:basedOn w:val="a"/>
    <w:link w:val="ae"/>
    <w:uiPriority w:val="99"/>
    <w:semiHidden/>
    <w:unhideWhenUsed/>
    <w:rsid w:val="002016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1690"/>
    <w:rPr>
      <w:rFonts w:ascii="Tahoma" w:hAnsi="Tahoma" w:cs="Tahoma"/>
      <w:sz w:val="16"/>
      <w:szCs w:val="16"/>
    </w:rPr>
  </w:style>
  <w:style w:type="paragraph" w:customStyle="1" w:styleId="ConsPlusTextList">
    <w:name w:val="ConsPlusTextList"/>
    <w:rsid w:val="00201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01690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01690"/>
    <w:pPr>
      <w:spacing w:before="100" w:beforeAutospacing="1" w:after="100" w:afterAutospacing="1"/>
    </w:pPr>
  </w:style>
  <w:style w:type="paragraph" w:customStyle="1" w:styleId="slide-number">
    <w:name w:val="slide-number"/>
    <w:basedOn w:val="a"/>
    <w:rsid w:val="00201690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20169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2018-02-28T07:20:00Z</dcterms:created>
  <dcterms:modified xsi:type="dcterms:W3CDTF">2018-04-06T07:08:00Z</dcterms:modified>
</cp:coreProperties>
</file>