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апреля 2011 г. N 729-р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2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16"/>
      <w:bookmarkEnd w:id="1"/>
      <w:r>
        <w:rPr>
          <w:rFonts w:ascii="Calibri" w:hAnsi="Calibri" w:cs="Calibri"/>
        </w:rPr>
        <w:t>Утвержден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апреля 2011 г. N 729-р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1"/>
      <w:bookmarkEnd w:id="2"/>
      <w:r>
        <w:rPr>
          <w:rFonts w:ascii="Calibri" w:hAnsi="Calibri" w:cs="Calibri"/>
          <w:b/>
          <w:bCs/>
        </w:rPr>
        <w:t>ПЕРЕЧЕНЬ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УСЛУГ, ОКАЗЫВАЕМЫХ </w:t>
      </w:r>
      <w:proofErr w:type="gramStart"/>
      <w:r>
        <w:rPr>
          <w:rFonts w:ascii="Calibri" w:hAnsi="Calibri" w:cs="Calibri"/>
          <w:b/>
          <w:bCs/>
        </w:rPr>
        <w:t>ГОСУДАРСТВЕННЫМИ</w:t>
      </w:r>
      <w:proofErr w:type="gramEnd"/>
      <w:r>
        <w:rPr>
          <w:rFonts w:ascii="Calibri" w:hAnsi="Calibri" w:cs="Calibri"/>
          <w:b/>
          <w:bCs/>
        </w:rPr>
        <w:t xml:space="preserve"> И МУНИЦИПАЛЬНЫМИ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УЧРЕЖДЕНИЯМИ И ДРУГИМИ ОРГАНИЗАЦИЯМИ, В КОТОРЫХ РАЗМЕЩАЕТСЯ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ГОСУДАРСТВЕННОЕ ЗАДАНИЕ (ЗАКАЗ) ИЛИ МУНИЦИПАЛЬНОЕ ЗАДАНИЕ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(ЗАКАЗ), ПОДЛЕЖАЩИХ ВКЛЮЧЕНИЮ В РЕЕСТРЫ ГОСУДАРСТВЕННЫХ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МУНИЦИПАЛЬНЫХ УСЛУГ И ПРЕДОСТАВЛЯЕМЫХ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ЭЛЕКТРОННОЙ ФОРМЕ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29"/>
      <w:bookmarkEnd w:id="3"/>
      <w:r>
        <w:rPr>
          <w:rFonts w:ascii="Calibri" w:hAnsi="Calibri" w:cs="Calibri"/>
        </w:rPr>
        <w:t xml:space="preserve">I. Услуги, оказываемые </w:t>
      </w:r>
      <w:proofErr w:type="gramStart"/>
      <w:r>
        <w:rPr>
          <w:rFonts w:ascii="Calibri" w:hAnsi="Calibri" w:cs="Calibri"/>
        </w:rPr>
        <w:t>федеральными</w:t>
      </w:r>
      <w:proofErr w:type="gramEnd"/>
      <w:r>
        <w:rPr>
          <w:rFonts w:ascii="Calibri" w:hAnsi="Calibri" w:cs="Calibri"/>
        </w:rPr>
        <w:t xml:space="preserve"> государственными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учреждениями и другими организациями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32"/>
      <w:bookmarkEnd w:id="4"/>
      <w:r>
        <w:rPr>
          <w:rFonts w:ascii="Calibri" w:hAnsi="Calibri" w:cs="Calibri"/>
        </w:rPr>
        <w:t>Образование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Предоставление информации о реализации программ основного общего и среднего (полного) общего образования, а также дополнительных общеобразовательных программ.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Предоставление информации о реализации программ основного среднего профессионального образования, а также дополнительных профессиональных образовательных программ.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Предоставление информации о результатах сданных экзаменов, результатах тестирования и иных вступительных испытаний, а также о зачислении в федеральное государственное образовательное учреждение.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Предоставление информации о текущей успеваемости учащегося, ведение дневника и журнала успеваемости.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Предоставление информации о порядке проведения государственной (итоговой) аттестации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, освоивших основные и дополнительные общеобразовательные (за </w:t>
      </w:r>
      <w:r>
        <w:rPr>
          <w:rFonts w:ascii="Calibri" w:hAnsi="Calibri" w:cs="Calibri"/>
        </w:rPr>
        <w:lastRenderedPageBreak/>
        <w:t>исключением дошкольных) и профессиональные образовательные программы.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Предоставление информации из федеральной базы данных о результатах единого государственного экзамена.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42"/>
      <w:bookmarkEnd w:id="5"/>
      <w:r>
        <w:rPr>
          <w:rFonts w:ascii="Calibri" w:hAnsi="Calibri" w:cs="Calibri"/>
        </w:rPr>
        <w:t>Здравоохранение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Прием заявок на дополнительное стационарное обследование и (или) лечение в федеральном государственном учреждении здравоохранения, осуществляемые в целях направления пациента на лечение за пределами территории Российской Федерации.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Предоставление информации из федерального банка данных на лиц, пострадавших от радиационного воздействия и подвергшихся радиационному облучению в результате чернобыльской и других радиационных катастроф и инцидентов.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Предоставление информации о порядке оказания специализированной медицинской помощи в федеральном государственном учреждении здравоохранения.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Выдача направления на госпитализацию в стационарное отделение специализированного федерального государственного учреждения здравоохранения.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Оформление заявки на оказание высокотехнологичной медицинской помощи и внесение данных заявителя в лист ожидания оказания высокотехнологичной медицинской помощи федеральным государственным учреждением здравоохранения.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Выдача гражданам направлений на прохождение медико-социальной экспертизы.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Прием заявок (запись) на прием к врачу в федеральном государственном учреждении здравоохранения.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52"/>
      <w:bookmarkEnd w:id="6"/>
      <w:r>
        <w:rPr>
          <w:rFonts w:ascii="Calibri" w:hAnsi="Calibri" w:cs="Calibri"/>
        </w:rPr>
        <w:t>Культура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Предоставление доступа к библиографической информации сводного электронного каталога библиотек России.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Предоставление библиографической информации из государственных библиотечных фондов, в том числе в части, не касающейся авторских прав.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57"/>
      <w:bookmarkEnd w:id="7"/>
      <w:r>
        <w:rPr>
          <w:rFonts w:ascii="Calibri" w:hAnsi="Calibri" w:cs="Calibri"/>
        </w:rPr>
        <w:t>Архивный фонд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Прием заявок (запросов) федеральными государственными архивами на предоставление архивных документов (архивных справок, выписок и копий).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61"/>
      <w:bookmarkEnd w:id="8"/>
      <w:r>
        <w:rPr>
          <w:rFonts w:ascii="Calibri" w:hAnsi="Calibri" w:cs="Calibri"/>
        </w:rPr>
        <w:t>Интеллектуальная собственность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Прием заявок на объекты патентного права, в том числе международных заявок на изобретения, полезные модели и промышленные образцы, возражений на решения, принятые по результатам экспертизы.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Прием заявлений (в том числе международных заявок) о государственной регистрации средств индивидуализации, возражений на решения, принятые по результатам экспертизы, заявлений о признании товарного знака или селекционного достижения общеизвестным в Российской Федерации товарным знаком или селекционным достижением.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Прием заявлений о государственной регистрации программ для электронных вычислительных машин, баз данных и топологий интегральных микросхем.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Прием предусмотренных законодательством Российской Федерации документов, представленных на государственную регистрацию договоров о распоряжении правами на результаты интеллектуальной деятельности и средства индивидуализации, а также сделок, предусматривающих использование результатов интеллектуальной деятельности в составе единой технологии, в том числе за пределами Российской Федерации.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Прием заявлений и ходатайств, касающихся продления срока действия исключительного права на результаты интеллектуальной деятельности и средства индивидуализации.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Предоставление информации о зарегистрированных результатах интеллектуальной </w:t>
      </w:r>
      <w:r>
        <w:rPr>
          <w:rFonts w:ascii="Calibri" w:hAnsi="Calibri" w:cs="Calibri"/>
        </w:rPr>
        <w:lastRenderedPageBreak/>
        <w:t>деятельности и средствах их индивидуализации, их статусе.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70"/>
      <w:bookmarkEnd w:id="9"/>
      <w:r>
        <w:rPr>
          <w:rFonts w:ascii="Calibri" w:hAnsi="Calibri" w:cs="Calibri"/>
        </w:rPr>
        <w:t>II. Услуги, оказываемые государственными учреждениями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субъекта Российской Федерации и другими организациями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73"/>
      <w:bookmarkEnd w:id="10"/>
      <w:r>
        <w:rPr>
          <w:rFonts w:ascii="Calibri" w:hAnsi="Calibri" w:cs="Calibri"/>
        </w:rPr>
        <w:t>Образование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Прием заявлений о зачислении в государственные образовательные учреждения субъекта Российской Федерации, реализующие основную образовательную программу дошкольного образования (детские сады), а также постановка на соответствующий учет.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Предоставление информации о реализации в образовательных учреждениях, расположенных на территории субъекта Российской Федерации, программ дошкольного, начального общего, основного общего, среднего (полного) общего образования, а также дополнительных общеобразовательных программ.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Предоставление информации о реализации программ начального и среднего профессионального образования, а также дополнительных профессиональных образовательных программ.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Предоставление информации о результатах сданных экзаменов, результатах тестирования и иных вступительных испытаний, а также о зачислении в государственное образовательное учреждение субъекта Российской Федерации.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Предоставление информации о текущей успеваемости учащегося в государственном образовательном учреждении субъекта Российской Федерации, ведение дневника и журнала успеваемости.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Предоставление информации о порядке проведения государственной (итоговой) аттестации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, освоивших основные и дополнительные общеобразовательные (за исключением дошкольных) и профессиональные образовательные программы.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Предоставление информации из базы данных субъектов Российской Федерации о результатах единого государственного экзамена.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84"/>
      <w:bookmarkEnd w:id="11"/>
      <w:r>
        <w:rPr>
          <w:rFonts w:ascii="Calibri" w:hAnsi="Calibri" w:cs="Calibri"/>
        </w:rPr>
        <w:t>Здравоохранение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Прием заявок (запись) на прием к врачу в государственное учреждение здравоохранения субъекта Российской Федерации.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Выдача гражданам государственными учреждениями здравоохранения направлений на прохождение медико-социальной экспертизы.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Предоставление информации о порядке оказания специализированной медицинской помощи в государственном учреждении здравоохранения субъекта Российской Федерации.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Выдача направления на госпитализацию в стационарное отделение специализированного государственного учреждения здравоохранения субъекта Российской Федерации.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Оформление заявки на оказание высокотехнологичной медицинской помощи и внесение данных заявителя в лист ожидания оказания высокотехнологичной медицинской помощи государственным учреждением здравоохранения субъекта Российской Федерации.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92"/>
      <w:bookmarkEnd w:id="12"/>
      <w:r>
        <w:rPr>
          <w:rFonts w:ascii="Calibri" w:hAnsi="Calibri" w:cs="Calibri"/>
        </w:rPr>
        <w:t>Культура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38. Предоставление доступа к изданиям, переведенным в электронный вид, хранящимся в библиотеках субъекта Российской Федерации, в том числе к фонду редких книг, с учетом </w:t>
      </w:r>
      <w:r>
        <w:rPr>
          <w:rFonts w:ascii="Calibri" w:hAnsi="Calibri" w:cs="Calibri"/>
        </w:rPr>
        <w:lastRenderedPageBreak/>
        <w:t xml:space="preserve">соблюдения требований </w:t>
      </w:r>
      <w:hyperlink r:id="rId5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об авторских и смежных правах.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Предоставление доступа к справочно-поисковому аппарату и базам данных библиотек субъекта Российской Федерации.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Предоставление информации о проведении ярмарок, выставок народного творчества, ремесел на территории субъекта Российской Федерации.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Запись на обзорные, тематические и интерактивные экскурсии, проводимые государственным учреждением культуры субъекта Российской Федерации.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Предоставление информации об объектах культурного наследия регионального и (или) местного значения, находящихся на территории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101"/>
      <w:bookmarkEnd w:id="13"/>
      <w:r>
        <w:rPr>
          <w:rFonts w:ascii="Calibri" w:hAnsi="Calibri" w:cs="Calibri"/>
        </w:rPr>
        <w:t>Архивный фонд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Прием заявок (запросов) государственными архивами субъектов Российской Федерации на предоставление архивных документов (архивных справок, выписок и копий).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105"/>
      <w:bookmarkEnd w:id="14"/>
      <w:r>
        <w:rPr>
          <w:rFonts w:ascii="Calibri" w:hAnsi="Calibri" w:cs="Calibri"/>
        </w:rPr>
        <w:t>Социальное обслуживание населения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Предоставление информации о порядке социального обслуживания граждан государственным учреждением социального обслуживания субъекта Российской Федерации.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Прием заявок от граждан, подлежащих социальному обслуживанию, на предоставление социально-бытовых и медицинских услуг на дому.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110"/>
      <w:bookmarkEnd w:id="15"/>
      <w:r>
        <w:rPr>
          <w:rFonts w:ascii="Calibri" w:hAnsi="Calibri" w:cs="Calibri"/>
        </w:rPr>
        <w:t>Жилищно-коммунальное хозяйство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государственного учреждения субъекта Российской Федерации.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115"/>
      <w:bookmarkEnd w:id="16"/>
      <w:r>
        <w:rPr>
          <w:rFonts w:ascii="Calibri" w:hAnsi="Calibri" w:cs="Calibri"/>
        </w:rPr>
        <w:t>Труд и занятость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Прием заявлений об участии в оплачиваемых общественных работах и предоставление информации об организации таких работ.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Прием заявлений о временном трудоустройстве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Прием заявлений об оказании содействия гражданам в поиске подходящей работы, а также об оказании содействия работодателям в подборе необходимых работников.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Предоставление информации работодателям о кандидатурах на замещение вакансий.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Прием заявлений об организации профессиональной ориентации граждан в целях выбора сферы деятельности (профессии), трудоустройства и (или) профессионального обучения, а также выдача рекомендаций, содержащих перечень оптимальных профессий (специальностей), составленный с учетом возможностей и потребностей гражданина и положения на рынке труда субъектов Российской Федерации, и предложений по реализации указанных рекомендаций.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7" w:name="Par123"/>
      <w:bookmarkEnd w:id="17"/>
      <w:r>
        <w:rPr>
          <w:rFonts w:ascii="Calibri" w:hAnsi="Calibri" w:cs="Calibri"/>
        </w:rPr>
        <w:t>Физкультура и спорт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53. Предоставление информации о проводимых на территории субъекта Российской Федерации государственным учреждением в области физической культуры и спорта субъекта Российской </w:t>
      </w:r>
      <w:proofErr w:type="gramStart"/>
      <w:r>
        <w:rPr>
          <w:rFonts w:ascii="Calibri" w:hAnsi="Calibri" w:cs="Calibri"/>
        </w:rPr>
        <w:t>Федерации</w:t>
      </w:r>
      <w:proofErr w:type="gramEnd"/>
      <w:r>
        <w:rPr>
          <w:rFonts w:ascii="Calibri" w:hAnsi="Calibri" w:cs="Calibri"/>
        </w:rPr>
        <w:t xml:space="preserve"> спортивных и оздоровительных мероприятиях и прием заявок на участие в этих мероприятиях.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127"/>
      <w:bookmarkEnd w:id="18"/>
      <w:r>
        <w:rPr>
          <w:rFonts w:ascii="Calibri" w:hAnsi="Calibri" w:cs="Calibri"/>
        </w:rPr>
        <w:t>Строительство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Предоставление информации о порядке проведения государственной экспертизы проектной документации и результатов инженерных изысканий.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Предоставление информации из реестра выданных заключений государственной экспертизы проектной документации и результатов инженерных изысканий.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132"/>
      <w:bookmarkEnd w:id="19"/>
      <w:r>
        <w:rPr>
          <w:rFonts w:ascii="Calibri" w:hAnsi="Calibri" w:cs="Calibri"/>
        </w:rPr>
        <w:t>III. Услуги, оказываемые муниципальными учреждениями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другими организациями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135"/>
      <w:bookmarkEnd w:id="20"/>
      <w:r>
        <w:rPr>
          <w:rFonts w:ascii="Calibri" w:hAnsi="Calibri" w:cs="Calibri"/>
        </w:rPr>
        <w:t>Образование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57. 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 Предоставление информации о реализации программ начального и среднего профессионального образования, а также дополнительных профессиональных образовательных программ.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 Предоставление информации о текущей успеваемости учащегося в муниципальном образовательном учреждении, ведение дневника и журнала успеваемости.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61. 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62. Предоставление информации о порядке проведения государственной (итоговой) аттестации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, освоивших основные и дополнительные общеобразовательные (за исключением дошкольных) и профессиональные образовательные программы.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63. Предоставление информации из федеральной базы данных о результатах единого государственного экзамена.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1" w:name="Par146"/>
      <w:bookmarkEnd w:id="21"/>
      <w:r>
        <w:rPr>
          <w:rFonts w:ascii="Calibri" w:hAnsi="Calibri" w:cs="Calibri"/>
        </w:rPr>
        <w:t>Здравоохранение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64. Прием заявок (запись) на прием к врачу в муниципальное учреждение здравоохранения.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65. Выдача гражданам муниципальными учреждениями здравоохранения направлений на прохождение медико-социальной экспертизы.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66. Прием заявлений об оказании первичной медико-санитарной помощи в амбулаторно-поликлинических, стационарно-поликлинических и больничных муниципальных учреждениях и подразделениях скорой медицинской помощи, медицинской помощи женщинам в период беременности, во время и после родов, а также предоставление информации о такой помощи и постановка на соответствующий учет.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2" w:name="Par152"/>
      <w:bookmarkEnd w:id="22"/>
      <w:r>
        <w:rPr>
          <w:rFonts w:ascii="Calibri" w:hAnsi="Calibri" w:cs="Calibri"/>
        </w:rPr>
        <w:t>Культура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67. Предоставление информации о времени и месте проведения театральных </w:t>
      </w:r>
      <w:r>
        <w:rPr>
          <w:rFonts w:ascii="Calibri" w:hAnsi="Calibri" w:cs="Calibri"/>
        </w:rPr>
        <w:lastRenderedPageBreak/>
        <w:t>представлений, филармонических и эстрадных концертов и гастрольных мероприятий театров и филармоний, киносеансов, анонсы данных мероприятий.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68. 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</w:t>
      </w:r>
      <w:hyperlink r:id="rId6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об авторских и смежных правах.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69. Предоставление доступа к справочно-поисковому аппарату и базам данных муниципальных библиотек.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70. Предоставление информации о проведении ярмарок, выставок народного творчества, ремесел на территории муниципального образования.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71. Запись на обзорные, тематические и интерактивные экскурсии.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3" w:name="Par160"/>
      <w:bookmarkEnd w:id="23"/>
      <w:r>
        <w:rPr>
          <w:rFonts w:ascii="Calibri" w:hAnsi="Calibri" w:cs="Calibri"/>
        </w:rPr>
        <w:t>Жилищно-коммунальное хозяйство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72. 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73. Прием документов, необходимых для согласования перевода жилого помещения в </w:t>
      </w:r>
      <w:proofErr w:type="gramStart"/>
      <w:r>
        <w:rPr>
          <w:rFonts w:ascii="Calibri" w:hAnsi="Calibri" w:cs="Calibri"/>
        </w:rPr>
        <w:t>нежилое</w:t>
      </w:r>
      <w:proofErr w:type="gramEnd"/>
      <w:r>
        <w:rPr>
          <w:rFonts w:ascii="Calibri" w:hAnsi="Calibri" w:cs="Calibri"/>
        </w:rPr>
        <w:t xml:space="preserve"> или нежилого помещения в жилое, а также выдача соответствующих решений о переводе или об отказе в переводе.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74. 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учреждения.</w:t>
      </w: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5932" w:rsidRDefault="005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5932" w:rsidRDefault="005F593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73ACB" w:rsidRDefault="005F5932"/>
    <w:sectPr w:rsidR="00973ACB" w:rsidSect="00E90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F5932"/>
    <w:rsid w:val="005B5F2F"/>
    <w:rsid w:val="005F5932"/>
    <w:rsid w:val="00E34327"/>
    <w:rsid w:val="00F5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51A4CC9EC91ED5262BD829CF36DD624007158F22BDEC80D5ACA70726b0MEF" TargetMode="External"/><Relationship Id="rId5" Type="http://schemas.openxmlformats.org/officeDocument/2006/relationships/hyperlink" Target="consultantplus://offline/ref=F751A4CC9EC91ED5262BD829CF36DD624007158F22BDEC80D5ACA70726b0MEF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2302</Words>
  <Characters>13126</Characters>
  <Application>Microsoft Office Word</Application>
  <DocSecurity>0</DocSecurity>
  <Lines>109</Lines>
  <Paragraphs>30</Paragraphs>
  <ScaleCrop>false</ScaleCrop>
  <Company>Microsoft</Company>
  <LinksUpToDate>false</LinksUpToDate>
  <CharactersWithSpaces>15398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Консультант</cp:lastModifiedBy>
  <cp:revision>1</cp:revision>
  <dcterms:created xsi:type="dcterms:W3CDTF">2014-10-10T05:12:00Z</dcterms:created>
  <dcterms:modified xsi:type="dcterms:W3CDTF">2014-10-10T05:12:00Z</dcterms:modified>
</cp:coreProperties>
</file>