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836" w:rsidRDefault="00BC6836">
      <w:pPr>
        <w:pStyle w:val="ConsPlusTitlePage"/>
      </w:pPr>
      <w:r>
        <w:t xml:space="preserve">Документ предоставлен </w:t>
      </w:r>
      <w:hyperlink r:id="rId5" w:history="1">
        <w:r>
          <w:rPr>
            <w:color w:val="0000FF"/>
          </w:rPr>
          <w:t>КонсультантПлюс</w:t>
        </w:r>
      </w:hyperlink>
      <w:r>
        <w:br/>
      </w:r>
    </w:p>
    <w:p w:rsidR="00BC6836" w:rsidRDefault="00BC6836">
      <w:pPr>
        <w:pStyle w:val="ConsPlusNormal"/>
        <w:outlineLvl w:val="0"/>
      </w:pPr>
    </w:p>
    <w:p w:rsidR="00BC6836" w:rsidRDefault="00BC6836">
      <w:pPr>
        <w:pStyle w:val="ConsPlusTitle"/>
        <w:jc w:val="center"/>
        <w:outlineLvl w:val="0"/>
      </w:pPr>
      <w:r>
        <w:t>ПРАВИТЕЛЬСТВО ЯМАЛО-НЕНЕЦКОГО АВТОНОМНОГО ОКРУГА</w:t>
      </w:r>
    </w:p>
    <w:p w:rsidR="00BC6836" w:rsidRDefault="00BC6836">
      <w:pPr>
        <w:pStyle w:val="ConsPlusTitle"/>
        <w:jc w:val="center"/>
      </w:pPr>
    </w:p>
    <w:p w:rsidR="00BC6836" w:rsidRDefault="00BC6836">
      <w:pPr>
        <w:pStyle w:val="ConsPlusTitle"/>
        <w:jc w:val="center"/>
      </w:pPr>
      <w:r>
        <w:t>ПОСТАНОВЛЕНИЕ</w:t>
      </w:r>
    </w:p>
    <w:p w:rsidR="00BC6836" w:rsidRDefault="00BC6836">
      <w:pPr>
        <w:pStyle w:val="ConsPlusTitle"/>
        <w:jc w:val="center"/>
      </w:pPr>
      <w:r>
        <w:t>от 12 февраля 2019 г. N 112-П</w:t>
      </w:r>
    </w:p>
    <w:p w:rsidR="00BC6836" w:rsidRDefault="00BC6836">
      <w:pPr>
        <w:pStyle w:val="ConsPlusTitle"/>
        <w:jc w:val="center"/>
      </w:pPr>
    </w:p>
    <w:p w:rsidR="00BC6836" w:rsidRDefault="00BC6836">
      <w:pPr>
        <w:pStyle w:val="ConsPlusTitle"/>
        <w:jc w:val="center"/>
      </w:pPr>
      <w:r>
        <w:t>О ПРЕДОСТАВЛЕНИИ СОЦИАЛЬНЫХ ВЫПЛАТ НА ПРИОБРЕТЕНИЕ</w:t>
      </w:r>
    </w:p>
    <w:p w:rsidR="00BC6836" w:rsidRDefault="00BC6836">
      <w:pPr>
        <w:pStyle w:val="ConsPlusTitle"/>
        <w:jc w:val="center"/>
      </w:pPr>
      <w:r>
        <w:t>(СТРОИТЕЛЬСТВО) ЖИЛЬЯ СЕМЬЯМ В ЯМАЛО-НЕНЕЦКОМ АВТОНОМНОМ</w:t>
      </w:r>
    </w:p>
    <w:p w:rsidR="00BC6836" w:rsidRDefault="00BC6836">
      <w:pPr>
        <w:pStyle w:val="ConsPlusTitle"/>
        <w:jc w:val="center"/>
      </w:pPr>
      <w:r>
        <w:t>ОКРУГЕ</w:t>
      </w:r>
    </w:p>
    <w:p w:rsidR="00BC6836" w:rsidRDefault="00BC6836">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BC6836">
        <w:trPr>
          <w:jc w:val="center"/>
        </w:trPr>
        <w:tc>
          <w:tcPr>
            <w:tcW w:w="9805" w:type="dxa"/>
            <w:tcBorders>
              <w:top w:val="nil"/>
              <w:left w:val="single" w:sz="24" w:space="0" w:color="CED3F1"/>
              <w:bottom w:val="nil"/>
              <w:right w:val="single" w:sz="24" w:space="0" w:color="F4F3F8"/>
            </w:tcBorders>
            <w:shd w:val="clear" w:color="auto" w:fill="F4F3F8"/>
          </w:tcPr>
          <w:p w:rsidR="00BC6836" w:rsidRDefault="00BC6836">
            <w:pPr>
              <w:pStyle w:val="ConsPlusNormal"/>
              <w:jc w:val="center"/>
            </w:pPr>
            <w:r>
              <w:rPr>
                <w:color w:val="392C69"/>
              </w:rPr>
              <w:t>Список изменяющих документов</w:t>
            </w:r>
          </w:p>
          <w:p w:rsidR="00BC6836" w:rsidRDefault="00BC6836">
            <w:pPr>
              <w:pStyle w:val="ConsPlusNormal"/>
              <w:jc w:val="center"/>
            </w:pPr>
            <w:r>
              <w:rPr>
                <w:color w:val="392C69"/>
              </w:rPr>
              <w:t xml:space="preserve">(в ред. постановлений Правительства ЯНАО от 08.04.2019 </w:t>
            </w:r>
            <w:hyperlink r:id="rId6" w:history="1">
              <w:r>
                <w:rPr>
                  <w:color w:val="0000FF"/>
                </w:rPr>
                <w:t>N 355-П</w:t>
              </w:r>
            </w:hyperlink>
            <w:r>
              <w:rPr>
                <w:color w:val="392C69"/>
              </w:rPr>
              <w:t>,</w:t>
            </w:r>
          </w:p>
          <w:p w:rsidR="00BC6836" w:rsidRDefault="00BC6836">
            <w:pPr>
              <w:pStyle w:val="ConsPlusNormal"/>
              <w:jc w:val="center"/>
            </w:pPr>
            <w:r>
              <w:rPr>
                <w:color w:val="392C69"/>
              </w:rPr>
              <w:t xml:space="preserve">от 12.07.2019 </w:t>
            </w:r>
            <w:hyperlink r:id="rId7" w:history="1">
              <w:r>
                <w:rPr>
                  <w:color w:val="0000FF"/>
                </w:rPr>
                <w:t>N 743-П</w:t>
              </w:r>
            </w:hyperlink>
            <w:r>
              <w:rPr>
                <w:color w:val="392C69"/>
              </w:rPr>
              <w:t xml:space="preserve">, от 15.08.2019 </w:t>
            </w:r>
            <w:hyperlink r:id="rId8" w:history="1">
              <w:r>
                <w:rPr>
                  <w:color w:val="0000FF"/>
                </w:rPr>
                <w:t>N 898-П</w:t>
              </w:r>
            </w:hyperlink>
            <w:r>
              <w:rPr>
                <w:color w:val="392C69"/>
              </w:rPr>
              <w:t xml:space="preserve">, от 12.12.2019 </w:t>
            </w:r>
            <w:hyperlink r:id="rId9" w:history="1">
              <w:r>
                <w:rPr>
                  <w:color w:val="0000FF"/>
                </w:rPr>
                <w:t>N 1295-П</w:t>
              </w:r>
            </w:hyperlink>
            <w:r>
              <w:rPr>
                <w:color w:val="392C69"/>
              </w:rPr>
              <w:t>,</w:t>
            </w:r>
          </w:p>
          <w:p w:rsidR="00BC6836" w:rsidRDefault="00BC6836">
            <w:pPr>
              <w:pStyle w:val="ConsPlusNormal"/>
              <w:jc w:val="center"/>
            </w:pPr>
            <w:r>
              <w:rPr>
                <w:color w:val="392C69"/>
              </w:rPr>
              <w:t xml:space="preserve">от 03.02.2020 </w:t>
            </w:r>
            <w:hyperlink r:id="rId10" w:history="1">
              <w:r>
                <w:rPr>
                  <w:color w:val="0000FF"/>
                </w:rPr>
                <w:t>N 91-П</w:t>
              </w:r>
            </w:hyperlink>
            <w:r>
              <w:rPr>
                <w:color w:val="392C69"/>
              </w:rPr>
              <w:t>)</w:t>
            </w:r>
          </w:p>
        </w:tc>
      </w:tr>
    </w:tbl>
    <w:p w:rsidR="00BC6836" w:rsidRDefault="00BC6836">
      <w:pPr>
        <w:pStyle w:val="ConsPlusNormal"/>
        <w:jc w:val="center"/>
      </w:pPr>
    </w:p>
    <w:p w:rsidR="00BC6836" w:rsidRDefault="00BC6836">
      <w:pPr>
        <w:pStyle w:val="ConsPlusNormal"/>
        <w:ind w:firstLine="540"/>
        <w:jc w:val="both"/>
      </w:pPr>
      <w:r>
        <w:t xml:space="preserve">В целях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а также мероприятий по предоставлению социальных выплат на приобретение (строительство) жилья семьям в рамках </w:t>
      </w:r>
      <w:hyperlink r:id="rId12" w:history="1">
        <w:r>
          <w:rPr>
            <w:color w:val="0000FF"/>
          </w:rPr>
          <w:t>подпрограммы</w:t>
        </w:r>
      </w:hyperlink>
      <w:r>
        <w:t xml:space="preserve"> "Улучшение жилищных условий граждан, проживающих в Ямало-Ненецком автономном округе" государственной программы Ямало-Ненецкого автономного округа "Обеспечение доступным и комфортным жильем населения на 2014 - 2025 годы", утвержденной постановлением Правительства Ямало-Ненецкого автономного округа от 25 декабря 2013 года N 1099-П, Правительство Ямало-Ненецкого автономного округа постановляет:</w:t>
      </w:r>
    </w:p>
    <w:p w:rsidR="00BC6836" w:rsidRDefault="00BC6836">
      <w:pPr>
        <w:pStyle w:val="ConsPlusNormal"/>
        <w:jc w:val="both"/>
      </w:pPr>
      <w:r>
        <w:t xml:space="preserve">(в ред. </w:t>
      </w:r>
      <w:hyperlink r:id="rId13" w:history="1">
        <w:r>
          <w:rPr>
            <w:color w:val="0000FF"/>
          </w:rPr>
          <w:t>постановления</w:t>
        </w:r>
      </w:hyperlink>
      <w:r>
        <w:t xml:space="preserve"> Правительства ЯНАО от 08.04.2019 N 355-П)</w:t>
      </w:r>
    </w:p>
    <w:p w:rsidR="00BC6836" w:rsidRDefault="00BC6836">
      <w:pPr>
        <w:pStyle w:val="ConsPlusNormal"/>
        <w:spacing w:before="220"/>
        <w:ind w:firstLine="540"/>
        <w:jc w:val="both"/>
      </w:pPr>
      <w:r>
        <w:t>1. Утвердить:</w:t>
      </w:r>
    </w:p>
    <w:p w:rsidR="00BC6836" w:rsidRDefault="00BC6836">
      <w:pPr>
        <w:pStyle w:val="ConsPlusNormal"/>
        <w:spacing w:before="220"/>
        <w:ind w:firstLine="540"/>
        <w:jc w:val="both"/>
      </w:pPr>
      <w:hyperlink w:anchor="P61" w:history="1">
        <w:r>
          <w:rPr>
            <w:color w:val="0000FF"/>
          </w:rPr>
          <w:t>Порядок</w:t>
        </w:r>
      </w:hyperlink>
      <w:r>
        <w:t xml:space="preserve"> предоставления социальных выплат на приобретение (строительство) жилья молодым семьям в Ямало-Ненецком автономном округе согласно приложению N 1;</w:t>
      </w:r>
    </w:p>
    <w:p w:rsidR="00BC6836" w:rsidRDefault="00BC6836">
      <w:pPr>
        <w:pStyle w:val="ConsPlusNormal"/>
        <w:spacing w:before="220"/>
        <w:ind w:firstLine="540"/>
        <w:jc w:val="both"/>
      </w:pPr>
      <w:hyperlink w:anchor="P1817" w:history="1">
        <w:r>
          <w:rPr>
            <w:color w:val="0000FF"/>
          </w:rPr>
          <w:t>Порядок</w:t>
        </w:r>
      </w:hyperlink>
      <w:r>
        <w:t xml:space="preserve"> предоставления социальных выплат на приобретение (строительство) жилья семьям в Ямало-Ненецком автономном округе, исключенным по достижении предельного возраста из списка молодых семей - участников федерального или окружного мероприятия, реализуемых на территории Ямало-Ненецкого автономного округа с 01 января 2014 года, в период с 2019 по 2021 годы согласно приложению N 2.</w:t>
      </w:r>
    </w:p>
    <w:p w:rsidR="00BC6836" w:rsidRDefault="00BC6836">
      <w:pPr>
        <w:pStyle w:val="ConsPlusNormal"/>
        <w:jc w:val="both"/>
      </w:pPr>
      <w:r>
        <w:t xml:space="preserve">(в ред. постановлений Правительства ЯНАО от 08.04.2019 </w:t>
      </w:r>
      <w:hyperlink r:id="rId14" w:history="1">
        <w:r>
          <w:rPr>
            <w:color w:val="0000FF"/>
          </w:rPr>
          <w:t>N 355-П</w:t>
        </w:r>
      </w:hyperlink>
      <w:r>
        <w:t xml:space="preserve">, от 15.08.2019 </w:t>
      </w:r>
      <w:hyperlink r:id="rId15" w:history="1">
        <w:r>
          <w:rPr>
            <w:color w:val="0000FF"/>
          </w:rPr>
          <w:t>N 898-П</w:t>
        </w:r>
      </w:hyperlink>
      <w:r>
        <w:t>)</w:t>
      </w:r>
    </w:p>
    <w:p w:rsidR="00BC6836" w:rsidRDefault="00BC6836">
      <w:pPr>
        <w:pStyle w:val="ConsPlusNormal"/>
        <w:spacing w:before="220"/>
        <w:ind w:firstLine="540"/>
        <w:jc w:val="both"/>
      </w:pPr>
      <w:r>
        <w:t>2. Признать утратившими силу:</w:t>
      </w:r>
    </w:p>
    <w:p w:rsidR="00BC6836" w:rsidRDefault="00BC6836">
      <w:pPr>
        <w:pStyle w:val="ConsPlusNormal"/>
        <w:spacing w:before="220"/>
        <w:ind w:firstLine="540"/>
        <w:jc w:val="both"/>
      </w:pPr>
      <w:hyperlink r:id="rId16" w:history="1">
        <w:r>
          <w:rPr>
            <w:color w:val="0000FF"/>
          </w:rPr>
          <w:t>постановление</w:t>
        </w:r>
      </w:hyperlink>
      <w:r>
        <w:t xml:space="preserve"> Правительства Ямало-Ненецкого автономного округа от 27 декабря 2010 года N 535-П "Об утверждении Порядка предоставления социальных выплат на приобретение (строительство) жилья молодым семьям в Ямало-Ненецком автономном округе";</w:t>
      </w:r>
    </w:p>
    <w:p w:rsidR="00BC6836" w:rsidRDefault="00BC6836">
      <w:pPr>
        <w:pStyle w:val="ConsPlusNormal"/>
        <w:spacing w:before="220"/>
        <w:ind w:firstLine="540"/>
        <w:jc w:val="both"/>
      </w:pPr>
      <w:hyperlink r:id="rId17" w:history="1">
        <w:r>
          <w:rPr>
            <w:color w:val="0000FF"/>
          </w:rPr>
          <w:t>постановление</w:t>
        </w:r>
      </w:hyperlink>
      <w:r>
        <w:t xml:space="preserve"> Правительства Ямало-Ненецкого автономного округа от 27 апреля 2011 года N 230-П "О внесении изменений в постановление Правительства Ямало-Ненецкого автономного округа от 27 декабря 2010 года N 535-П";</w:t>
      </w:r>
    </w:p>
    <w:p w:rsidR="00BC6836" w:rsidRDefault="00BC6836">
      <w:pPr>
        <w:pStyle w:val="ConsPlusNormal"/>
        <w:spacing w:before="220"/>
        <w:ind w:firstLine="540"/>
        <w:jc w:val="both"/>
      </w:pPr>
      <w:hyperlink r:id="rId18" w:history="1">
        <w:r>
          <w:rPr>
            <w:color w:val="0000FF"/>
          </w:rPr>
          <w:t>постановление</w:t>
        </w:r>
      </w:hyperlink>
      <w:r>
        <w:t xml:space="preserve"> Правительства Ямало-Ненецкого автономного округа от 07 сентября 2011 года N 622-П "О внесении изменений в Порядок предоставления социальных выплат на приобретение (строительство) жилья молодым семьям в Ямало-Ненецком автономном округе";</w:t>
      </w:r>
    </w:p>
    <w:p w:rsidR="00BC6836" w:rsidRDefault="00BC6836">
      <w:pPr>
        <w:pStyle w:val="ConsPlusNormal"/>
        <w:spacing w:before="220"/>
        <w:ind w:firstLine="540"/>
        <w:jc w:val="both"/>
      </w:pPr>
      <w:hyperlink r:id="rId19" w:history="1">
        <w:r>
          <w:rPr>
            <w:color w:val="0000FF"/>
          </w:rPr>
          <w:t>постановление</w:t>
        </w:r>
      </w:hyperlink>
      <w:r>
        <w:t xml:space="preserve"> Правительства Ямало-Ненецкого автономного округа от 03 апреля 2012 года N 253-П "О внесении изменений в Порядок предоставления социальных выплат на приобретение (строительство) жилья молодым семьям в Ямало-Ненецком автономном округе";</w:t>
      </w:r>
    </w:p>
    <w:p w:rsidR="00BC6836" w:rsidRDefault="00BC6836">
      <w:pPr>
        <w:pStyle w:val="ConsPlusNormal"/>
        <w:spacing w:before="220"/>
        <w:ind w:firstLine="540"/>
        <w:jc w:val="both"/>
      </w:pPr>
      <w:hyperlink r:id="rId20" w:history="1">
        <w:r>
          <w:rPr>
            <w:color w:val="0000FF"/>
          </w:rPr>
          <w:t>постановление</w:t>
        </w:r>
      </w:hyperlink>
      <w:r>
        <w:t xml:space="preserve"> Правительства Ямало-Ненецкого автономного округа от 26 июля 2012 года N 607-П "О внесении изменений в Порядок предоставления социальных выплат на приобретение (строительство) жилья молодым семьям в Ямало-Ненецком автономном округе";</w:t>
      </w:r>
    </w:p>
    <w:p w:rsidR="00BC6836" w:rsidRDefault="00BC6836">
      <w:pPr>
        <w:pStyle w:val="ConsPlusNormal"/>
        <w:spacing w:before="220"/>
        <w:ind w:firstLine="540"/>
        <w:jc w:val="both"/>
      </w:pPr>
      <w:hyperlink r:id="rId21" w:history="1">
        <w:r>
          <w:rPr>
            <w:color w:val="0000FF"/>
          </w:rPr>
          <w:t>постановление</w:t>
        </w:r>
      </w:hyperlink>
      <w:r>
        <w:t xml:space="preserve"> Правительства Ямало-Ненецкого автономного округа от 29 ноября 2012 года N 1013-П "О внесении изменений в Порядок предоставления социальных выплат на приобретение (строительство) жилья молодым семьям в Ямало-Ненецком автономном округе";</w:t>
      </w:r>
    </w:p>
    <w:p w:rsidR="00BC6836" w:rsidRDefault="00BC6836">
      <w:pPr>
        <w:pStyle w:val="ConsPlusNormal"/>
        <w:spacing w:before="220"/>
        <w:ind w:firstLine="540"/>
        <w:jc w:val="both"/>
      </w:pPr>
      <w:hyperlink r:id="rId22" w:history="1">
        <w:r>
          <w:rPr>
            <w:color w:val="0000FF"/>
          </w:rPr>
          <w:t>постановление</w:t>
        </w:r>
      </w:hyperlink>
      <w:r>
        <w:t xml:space="preserve"> Правительства Ямало-Ненецкого автономного округа от 26 марта 2013 года N 178-П "О внесении изменений в Порядок предоставления социальных выплат на приобретение (строительство) жилья молодым семьям в Ямало-Ненецком автономном округе";</w:t>
      </w:r>
    </w:p>
    <w:p w:rsidR="00BC6836" w:rsidRDefault="00BC6836">
      <w:pPr>
        <w:pStyle w:val="ConsPlusNormal"/>
        <w:spacing w:before="220"/>
        <w:ind w:firstLine="540"/>
        <w:jc w:val="both"/>
      </w:pPr>
      <w:hyperlink r:id="rId23" w:history="1">
        <w:r>
          <w:rPr>
            <w:color w:val="0000FF"/>
          </w:rPr>
          <w:t>постановление</w:t>
        </w:r>
      </w:hyperlink>
      <w:r>
        <w:t xml:space="preserve"> Правительства Ямало-Ненецкого автономного округа от 19 сентября 2013 года N 787-П "О внесении изменений в Порядок предоставления социальных выплат на приобретение (строительство) жилья молодым семьям в Ямало-Ненецком автономном округе";</w:t>
      </w:r>
    </w:p>
    <w:p w:rsidR="00BC6836" w:rsidRDefault="00BC6836">
      <w:pPr>
        <w:pStyle w:val="ConsPlusNormal"/>
        <w:spacing w:before="220"/>
        <w:ind w:firstLine="540"/>
        <w:jc w:val="both"/>
      </w:pPr>
      <w:hyperlink r:id="rId24" w:history="1">
        <w:r>
          <w:rPr>
            <w:color w:val="0000FF"/>
          </w:rPr>
          <w:t>постановление</w:t>
        </w:r>
      </w:hyperlink>
      <w:r>
        <w:t xml:space="preserve"> Правительства Ямало-Ненецкого автономного округа от 14 апреля 2014 года N 259-П "О внесении изменений в постановление Правительства Ямало-Ненецкого автономного округа от 27 декабря 2010 года N 535-П";</w:t>
      </w:r>
    </w:p>
    <w:p w:rsidR="00BC6836" w:rsidRDefault="00BC6836">
      <w:pPr>
        <w:pStyle w:val="ConsPlusNormal"/>
        <w:spacing w:before="220"/>
        <w:ind w:firstLine="540"/>
        <w:jc w:val="both"/>
      </w:pPr>
      <w:hyperlink r:id="rId25" w:history="1">
        <w:r>
          <w:rPr>
            <w:color w:val="0000FF"/>
          </w:rPr>
          <w:t>постановление</w:t>
        </w:r>
      </w:hyperlink>
      <w:r>
        <w:t xml:space="preserve"> Правительства Ямало-Ненецкого автономного округа от 22 мая 2014 года N 402-П "О внесении изменений в Порядок предоставления социальных выплат на приобретение (строительство) жилья молодым семьям в Ямало-Ненецком автономном округе";</w:t>
      </w:r>
    </w:p>
    <w:p w:rsidR="00BC6836" w:rsidRDefault="00BC6836">
      <w:pPr>
        <w:pStyle w:val="ConsPlusNormal"/>
        <w:spacing w:before="220"/>
        <w:ind w:firstLine="540"/>
        <w:jc w:val="both"/>
      </w:pPr>
      <w:hyperlink r:id="rId26" w:history="1">
        <w:r>
          <w:rPr>
            <w:color w:val="0000FF"/>
          </w:rPr>
          <w:t>постановление</w:t>
        </w:r>
      </w:hyperlink>
      <w:r>
        <w:t xml:space="preserve"> Правительства Ямало-Ненецкого автономного округа от 14 августа 2014 года N 623-П "О внесении изменений в Порядок предоставления социальных выплат на приобретение (строительство) жилья молодым семьям в Ямало-Ненецком автономном округе";</w:t>
      </w:r>
    </w:p>
    <w:p w:rsidR="00BC6836" w:rsidRDefault="00BC6836">
      <w:pPr>
        <w:pStyle w:val="ConsPlusNormal"/>
        <w:spacing w:before="220"/>
        <w:ind w:firstLine="540"/>
        <w:jc w:val="both"/>
      </w:pPr>
      <w:hyperlink r:id="rId27" w:history="1">
        <w:r>
          <w:rPr>
            <w:color w:val="0000FF"/>
          </w:rPr>
          <w:t>постановление</w:t>
        </w:r>
      </w:hyperlink>
      <w:r>
        <w:t xml:space="preserve"> Правительства Ямало-Ненецкого автономного округа от 13 апреля 2015 года N 290-П "О внесении изменений в Порядок предоставления социальных выплат на приобретение (строительство) жилья молодым семьям в Ямало-Ненецком автономном округе";</w:t>
      </w:r>
    </w:p>
    <w:p w:rsidR="00BC6836" w:rsidRDefault="00BC6836">
      <w:pPr>
        <w:pStyle w:val="ConsPlusNormal"/>
        <w:spacing w:before="220"/>
        <w:ind w:firstLine="540"/>
        <w:jc w:val="both"/>
      </w:pPr>
      <w:hyperlink r:id="rId28" w:history="1">
        <w:r>
          <w:rPr>
            <w:color w:val="0000FF"/>
          </w:rPr>
          <w:t>постановление</w:t>
        </w:r>
      </w:hyperlink>
      <w:r>
        <w:t xml:space="preserve"> Правительства Ямало-Ненецкого автономного округа от 25 ноября 2015 года N 1131-П "О внесении изменений в постановление Правительства Ямало-Ненецкого автономного округа от 27 декабря 2010 года N 535-П";</w:t>
      </w:r>
    </w:p>
    <w:p w:rsidR="00BC6836" w:rsidRDefault="00BC6836">
      <w:pPr>
        <w:pStyle w:val="ConsPlusNormal"/>
        <w:spacing w:before="220"/>
        <w:ind w:firstLine="540"/>
        <w:jc w:val="both"/>
      </w:pPr>
      <w:hyperlink r:id="rId29" w:history="1">
        <w:r>
          <w:rPr>
            <w:color w:val="0000FF"/>
          </w:rPr>
          <w:t>постановление</w:t>
        </w:r>
      </w:hyperlink>
      <w:r>
        <w:t xml:space="preserve"> Правительства Ямало-Ненецкого автономного округа от 22 декабря 2015 года N 1230-П "О внесении изменений в Порядок предоставления социальных выплат на приобретение (строительство) жилья молодым семьям в Ямало-Ненецком автономном округе";</w:t>
      </w:r>
    </w:p>
    <w:p w:rsidR="00BC6836" w:rsidRDefault="00BC6836">
      <w:pPr>
        <w:pStyle w:val="ConsPlusNormal"/>
        <w:spacing w:before="220"/>
        <w:ind w:firstLine="540"/>
        <w:jc w:val="both"/>
      </w:pPr>
      <w:hyperlink r:id="rId30" w:history="1">
        <w:r>
          <w:rPr>
            <w:color w:val="0000FF"/>
          </w:rPr>
          <w:t>постановление</w:t>
        </w:r>
      </w:hyperlink>
      <w:r>
        <w:t xml:space="preserve"> Правительства Ямало-Ненецкого автономного округа от 23 сентября 2016 года N 904-П "О внесении изменений в Порядок предоставления социальных выплат на приобретение (строительство) жилья молодым семьям в Ямало-Ненецком автономном округе";</w:t>
      </w:r>
    </w:p>
    <w:p w:rsidR="00BC6836" w:rsidRDefault="00BC6836">
      <w:pPr>
        <w:pStyle w:val="ConsPlusNormal"/>
        <w:spacing w:before="220"/>
        <w:ind w:firstLine="540"/>
        <w:jc w:val="both"/>
      </w:pPr>
      <w:hyperlink r:id="rId31" w:history="1">
        <w:r>
          <w:rPr>
            <w:color w:val="0000FF"/>
          </w:rPr>
          <w:t>постановление</w:t>
        </w:r>
      </w:hyperlink>
      <w:r>
        <w:t xml:space="preserve"> Правительства Ямало-Ненецкого автономного округа от 30 января 2017 года N 55-П "О внесении изменений в Порядок предоставления социальных выплат на приобретение </w:t>
      </w:r>
      <w:r>
        <w:lastRenderedPageBreak/>
        <w:t>(строительство) жилья молодым семьям в Ямало-Ненецком автономном округе";</w:t>
      </w:r>
    </w:p>
    <w:p w:rsidR="00BC6836" w:rsidRDefault="00BC6836">
      <w:pPr>
        <w:pStyle w:val="ConsPlusNormal"/>
        <w:spacing w:before="220"/>
        <w:ind w:firstLine="540"/>
        <w:jc w:val="both"/>
      </w:pPr>
      <w:hyperlink r:id="rId32" w:history="1">
        <w:r>
          <w:rPr>
            <w:color w:val="0000FF"/>
          </w:rPr>
          <w:t>постановление</w:t>
        </w:r>
      </w:hyperlink>
      <w:r>
        <w:t xml:space="preserve"> Правительства Ямало-Ненецкого автономного округа от 07 июля 2017 года N 666-П "О внесении изменений в Порядок предоставления социальных выплат на приобретение (строительство) жилья молодым семьям в Ямало-Ненецком автономном округе";</w:t>
      </w:r>
    </w:p>
    <w:p w:rsidR="00BC6836" w:rsidRDefault="00BC6836">
      <w:pPr>
        <w:pStyle w:val="ConsPlusNormal"/>
        <w:spacing w:before="220"/>
        <w:ind w:firstLine="540"/>
        <w:jc w:val="both"/>
      </w:pPr>
      <w:hyperlink r:id="rId33" w:history="1">
        <w:r>
          <w:rPr>
            <w:color w:val="0000FF"/>
          </w:rPr>
          <w:t>постановление</w:t>
        </w:r>
      </w:hyperlink>
      <w:r>
        <w:t xml:space="preserve"> Правительства Ямало-Ненецкого автономного округа от 25 августа 2017 года N 883-П "О внесении изменений в Порядок предоставления социальных выплат на приобретение (строительство) жилья молодым семьям в Ямало-Ненецком автономном округе";</w:t>
      </w:r>
    </w:p>
    <w:p w:rsidR="00BC6836" w:rsidRDefault="00BC6836">
      <w:pPr>
        <w:pStyle w:val="ConsPlusNormal"/>
        <w:spacing w:before="220"/>
        <w:ind w:firstLine="540"/>
        <w:jc w:val="both"/>
      </w:pPr>
      <w:hyperlink r:id="rId34" w:history="1">
        <w:r>
          <w:rPr>
            <w:color w:val="0000FF"/>
          </w:rPr>
          <w:t>постановление</w:t>
        </w:r>
      </w:hyperlink>
      <w:r>
        <w:t xml:space="preserve"> Правительства Ямало-Ненецкого автономного округа от 05 декабря 2017 года N 1251-П "О внесении изменений в Порядок предоставления социальных выплат на приобретение (строительство) жилья молодым семьям в Ямало-Ненецком автономном округе";</w:t>
      </w:r>
    </w:p>
    <w:p w:rsidR="00BC6836" w:rsidRDefault="00BC6836">
      <w:pPr>
        <w:pStyle w:val="ConsPlusNormal"/>
        <w:spacing w:before="220"/>
        <w:ind w:firstLine="540"/>
        <w:jc w:val="both"/>
      </w:pPr>
      <w:hyperlink r:id="rId35" w:history="1">
        <w:r>
          <w:rPr>
            <w:color w:val="0000FF"/>
          </w:rPr>
          <w:t>постановление</w:t>
        </w:r>
      </w:hyperlink>
      <w:r>
        <w:t xml:space="preserve"> Правительства Ямало-Ненецкого автономного округа от 09 июля 2018 года N 729-П "О внесении изменений в постановление Правительства Ямало-Ненецкого автономного округа от 27 декабря 2010 года N 535-П";</w:t>
      </w:r>
    </w:p>
    <w:p w:rsidR="00BC6836" w:rsidRDefault="00BC6836">
      <w:pPr>
        <w:pStyle w:val="ConsPlusNormal"/>
        <w:spacing w:before="220"/>
        <w:ind w:firstLine="540"/>
        <w:jc w:val="both"/>
      </w:pPr>
      <w:hyperlink r:id="rId36" w:history="1">
        <w:r>
          <w:rPr>
            <w:color w:val="0000FF"/>
          </w:rPr>
          <w:t>постановление</w:t>
        </w:r>
      </w:hyperlink>
      <w:r>
        <w:t xml:space="preserve"> Правительства Ямало-Ненецкого автономного округа от 31 октября 2018 года N 1105-П "О внесении изменений в некоторые постановления Правительства Ямало-Ненецкого автономного округа";</w:t>
      </w:r>
    </w:p>
    <w:p w:rsidR="00BC6836" w:rsidRDefault="00BC6836">
      <w:pPr>
        <w:pStyle w:val="ConsPlusNormal"/>
        <w:spacing w:before="220"/>
        <w:ind w:firstLine="540"/>
        <w:jc w:val="both"/>
      </w:pPr>
      <w:hyperlink r:id="rId37" w:history="1">
        <w:r>
          <w:rPr>
            <w:color w:val="0000FF"/>
          </w:rPr>
          <w:t>постановление</w:t>
        </w:r>
      </w:hyperlink>
      <w:r>
        <w:t xml:space="preserve"> Правительства Ямало-Ненецкого автономного округа от 26 декабря 2018 года N 1387-П "О внесении изменений в Порядок предоставления социальных выплат на приобретение (строительство) жилья молодым семьям в Ямало-Ненецком автономном округе".</w:t>
      </w:r>
    </w:p>
    <w:p w:rsidR="00BC6836" w:rsidRDefault="00BC6836">
      <w:pPr>
        <w:pStyle w:val="ConsPlusNormal"/>
        <w:spacing w:before="220"/>
        <w:ind w:firstLine="540"/>
        <w:jc w:val="both"/>
      </w:pPr>
      <w:r>
        <w:t>3. Установить, что обязательства по предоставлению социальных выплат молодым семьям, принятые в рамках ранее действующего нормативного правового акта Ямало-Ненецкого автономного округа, сохраняются до полного их исполнения.</w:t>
      </w:r>
    </w:p>
    <w:p w:rsidR="00BC6836" w:rsidRDefault="00BC6836">
      <w:pPr>
        <w:pStyle w:val="ConsPlusNormal"/>
        <w:spacing w:before="220"/>
        <w:ind w:firstLine="540"/>
        <w:jc w:val="both"/>
      </w:pPr>
      <w:r>
        <w:t>4. Контроль за исполнением настоящего постановления возложить на члена Правительства Ямало-Ненецкого автономного округа, обеспечивающего формирование и реализацию государственной политики Ямало-Ненецкого автономного округа в сфере строительства и жилищной политики.</w:t>
      </w:r>
    </w:p>
    <w:p w:rsidR="00BC6836" w:rsidRDefault="00BC6836">
      <w:pPr>
        <w:pStyle w:val="ConsPlusNormal"/>
        <w:ind w:firstLine="540"/>
        <w:jc w:val="both"/>
      </w:pPr>
    </w:p>
    <w:p w:rsidR="00BC6836" w:rsidRDefault="00BC6836">
      <w:pPr>
        <w:pStyle w:val="ConsPlusNormal"/>
        <w:jc w:val="right"/>
      </w:pPr>
      <w:r>
        <w:t>Губернатор</w:t>
      </w:r>
    </w:p>
    <w:p w:rsidR="00BC6836" w:rsidRDefault="00BC6836">
      <w:pPr>
        <w:pStyle w:val="ConsPlusNormal"/>
        <w:jc w:val="right"/>
      </w:pPr>
      <w:r>
        <w:t>Ямало-Ненецкого автономного округа</w:t>
      </w:r>
    </w:p>
    <w:p w:rsidR="00BC6836" w:rsidRDefault="00BC6836">
      <w:pPr>
        <w:pStyle w:val="ConsPlusNormal"/>
        <w:jc w:val="right"/>
      </w:pPr>
      <w:r>
        <w:t>Д.А.АРТЮХОВ</w:t>
      </w: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jc w:val="right"/>
        <w:outlineLvl w:val="0"/>
      </w:pPr>
      <w:r>
        <w:t>Приложение N 1</w:t>
      </w:r>
    </w:p>
    <w:p w:rsidR="00BC6836" w:rsidRDefault="00BC6836">
      <w:pPr>
        <w:pStyle w:val="ConsPlusNormal"/>
        <w:jc w:val="center"/>
      </w:pPr>
    </w:p>
    <w:p w:rsidR="00BC6836" w:rsidRDefault="00BC6836">
      <w:pPr>
        <w:pStyle w:val="ConsPlusNormal"/>
        <w:jc w:val="right"/>
      </w:pPr>
      <w:r>
        <w:t>Утвержден</w:t>
      </w:r>
    </w:p>
    <w:p w:rsidR="00BC6836" w:rsidRDefault="00BC6836">
      <w:pPr>
        <w:pStyle w:val="ConsPlusNormal"/>
        <w:jc w:val="right"/>
      </w:pPr>
      <w:r>
        <w:t>постановлением Правительства</w:t>
      </w:r>
    </w:p>
    <w:p w:rsidR="00BC6836" w:rsidRDefault="00BC6836">
      <w:pPr>
        <w:pStyle w:val="ConsPlusNormal"/>
        <w:jc w:val="right"/>
      </w:pPr>
      <w:r>
        <w:t>Ямало-Ненецкого автономного округа</w:t>
      </w:r>
    </w:p>
    <w:p w:rsidR="00BC6836" w:rsidRDefault="00BC6836">
      <w:pPr>
        <w:pStyle w:val="ConsPlusNormal"/>
        <w:jc w:val="right"/>
      </w:pPr>
      <w:r>
        <w:t>от 12 февраля 2019 года N 112-П</w:t>
      </w:r>
    </w:p>
    <w:p w:rsidR="00BC6836" w:rsidRDefault="00BC6836">
      <w:pPr>
        <w:pStyle w:val="ConsPlusNormal"/>
        <w:ind w:firstLine="540"/>
        <w:jc w:val="both"/>
      </w:pPr>
    </w:p>
    <w:p w:rsidR="00BC6836" w:rsidRDefault="00BC6836">
      <w:pPr>
        <w:pStyle w:val="ConsPlusTitle"/>
        <w:jc w:val="center"/>
      </w:pPr>
      <w:bookmarkStart w:id="0" w:name="P61"/>
      <w:bookmarkEnd w:id="0"/>
      <w:r>
        <w:t>ПОРЯДОК</w:t>
      </w:r>
    </w:p>
    <w:p w:rsidR="00BC6836" w:rsidRDefault="00BC6836">
      <w:pPr>
        <w:pStyle w:val="ConsPlusTitle"/>
        <w:jc w:val="center"/>
      </w:pPr>
      <w:r>
        <w:t>ПРЕДОСТАВЛЕНИЯ СОЦИАЛЬНЫХ ВЫПЛАТ НА ПРИОБРЕТЕНИЕ</w:t>
      </w:r>
    </w:p>
    <w:p w:rsidR="00BC6836" w:rsidRDefault="00BC6836">
      <w:pPr>
        <w:pStyle w:val="ConsPlusTitle"/>
        <w:jc w:val="center"/>
      </w:pPr>
      <w:r>
        <w:t>(СТРОИТЕЛЬСТВО) ЖИЛЬЯ МОЛОДЫМ СЕМЬЯМ В ЯМАЛО-НЕНЕЦКОМ</w:t>
      </w:r>
    </w:p>
    <w:p w:rsidR="00BC6836" w:rsidRDefault="00BC6836">
      <w:pPr>
        <w:pStyle w:val="ConsPlusTitle"/>
        <w:jc w:val="center"/>
      </w:pPr>
      <w:r>
        <w:lastRenderedPageBreak/>
        <w:t>АВТОНОМНОМ ОКРУГЕ</w:t>
      </w:r>
    </w:p>
    <w:p w:rsidR="00BC6836" w:rsidRDefault="00BC6836">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BC6836">
        <w:trPr>
          <w:jc w:val="center"/>
        </w:trPr>
        <w:tc>
          <w:tcPr>
            <w:tcW w:w="9805" w:type="dxa"/>
            <w:tcBorders>
              <w:top w:val="nil"/>
              <w:left w:val="single" w:sz="24" w:space="0" w:color="CED3F1"/>
              <w:bottom w:val="nil"/>
              <w:right w:val="single" w:sz="24" w:space="0" w:color="F4F3F8"/>
            </w:tcBorders>
            <w:shd w:val="clear" w:color="auto" w:fill="F4F3F8"/>
          </w:tcPr>
          <w:p w:rsidR="00BC6836" w:rsidRDefault="00BC6836">
            <w:pPr>
              <w:pStyle w:val="ConsPlusNormal"/>
              <w:jc w:val="center"/>
            </w:pPr>
            <w:r>
              <w:rPr>
                <w:color w:val="392C69"/>
              </w:rPr>
              <w:t>Список изменяющих документов</w:t>
            </w:r>
          </w:p>
          <w:p w:rsidR="00BC6836" w:rsidRDefault="00BC6836">
            <w:pPr>
              <w:pStyle w:val="ConsPlusNormal"/>
              <w:jc w:val="center"/>
            </w:pPr>
            <w:r>
              <w:rPr>
                <w:color w:val="392C69"/>
              </w:rPr>
              <w:t xml:space="preserve">(в ред. постановлений Правительства ЯНАО от 08.04.2019 </w:t>
            </w:r>
            <w:hyperlink r:id="rId38" w:history="1">
              <w:r>
                <w:rPr>
                  <w:color w:val="0000FF"/>
                </w:rPr>
                <w:t>N 355-П</w:t>
              </w:r>
            </w:hyperlink>
            <w:r>
              <w:rPr>
                <w:color w:val="392C69"/>
              </w:rPr>
              <w:t>,</w:t>
            </w:r>
          </w:p>
          <w:p w:rsidR="00BC6836" w:rsidRDefault="00BC6836">
            <w:pPr>
              <w:pStyle w:val="ConsPlusNormal"/>
              <w:jc w:val="center"/>
            </w:pPr>
            <w:r>
              <w:rPr>
                <w:color w:val="392C69"/>
              </w:rPr>
              <w:t xml:space="preserve">от 12.07.2019 </w:t>
            </w:r>
            <w:hyperlink r:id="rId39" w:history="1">
              <w:r>
                <w:rPr>
                  <w:color w:val="0000FF"/>
                </w:rPr>
                <w:t>N 743-П</w:t>
              </w:r>
            </w:hyperlink>
            <w:r>
              <w:rPr>
                <w:color w:val="392C69"/>
              </w:rPr>
              <w:t xml:space="preserve">, от 15.08.2019 </w:t>
            </w:r>
            <w:hyperlink r:id="rId40" w:history="1">
              <w:r>
                <w:rPr>
                  <w:color w:val="0000FF"/>
                </w:rPr>
                <w:t>N 898-П</w:t>
              </w:r>
            </w:hyperlink>
            <w:r>
              <w:rPr>
                <w:color w:val="392C69"/>
              </w:rPr>
              <w:t xml:space="preserve">, от 12.12.2019 </w:t>
            </w:r>
            <w:hyperlink r:id="rId41" w:history="1">
              <w:r>
                <w:rPr>
                  <w:color w:val="0000FF"/>
                </w:rPr>
                <w:t>N 1295-П</w:t>
              </w:r>
            </w:hyperlink>
            <w:r>
              <w:rPr>
                <w:color w:val="392C69"/>
              </w:rPr>
              <w:t>,</w:t>
            </w:r>
          </w:p>
          <w:p w:rsidR="00BC6836" w:rsidRDefault="00BC6836">
            <w:pPr>
              <w:pStyle w:val="ConsPlusNormal"/>
              <w:jc w:val="center"/>
            </w:pPr>
            <w:r>
              <w:rPr>
                <w:color w:val="392C69"/>
              </w:rPr>
              <w:t xml:space="preserve">от 03.02.2020 </w:t>
            </w:r>
            <w:hyperlink r:id="rId42" w:history="1">
              <w:r>
                <w:rPr>
                  <w:color w:val="0000FF"/>
                </w:rPr>
                <w:t>N 91-П</w:t>
              </w:r>
            </w:hyperlink>
            <w:r>
              <w:rPr>
                <w:color w:val="392C69"/>
              </w:rPr>
              <w:t>)</w:t>
            </w:r>
          </w:p>
        </w:tc>
      </w:tr>
    </w:tbl>
    <w:p w:rsidR="00BC6836" w:rsidRDefault="00BC6836">
      <w:pPr>
        <w:pStyle w:val="ConsPlusNormal"/>
        <w:ind w:firstLine="540"/>
        <w:jc w:val="both"/>
      </w:pPr>
    </w:p>
    <w:p w:rsidR="00BC6836" w:rsidRDefault="00BC6836">
      <w:pPr>
        <w:pStyle w:val="ConsPlusTitle"/>
        <w:jc w:val="center"/>
        <w:outlineLvl w:val="1"/>
      </w:pPr>
      <w:r>
        <w:t>I. Общие положения</w:t>
      </w:r>
    </w:p>
    <w:p w:rsidR="00BC6836" w:rsidRDefault="00BC6836">
      <w:pPr>
        <w:pStyle w:val="ConsPlusNormal"/>
        <w:ind w:firstLine="540"/>
        <w:jc w:val="both"/>
      </w:pPr>
    </w:p>
    <w:p w:rsidR="00BC6836" w:rsidRDefault="00BC6836">
      <w:pPr>
        <w:pStyle w:val="ConsPlusNormal"/>
        <w:ind w:firstLine="540"/>
        <w:jc w:val="both"/>
      </w:pPr>
      <w:r>
        <w:t xml:space="preserve">1.1. Настоящий Порядок определяет механизм реализации мероприятия по предоставлению социальных выплат на приобретение (строительство) жилья молодым семьям (далее - социальные выплаты) в рамках </w:t>
      </w:r>
      <w:hyperlink r:id="rId43" w:history="1">
        <w:r>
          <w:rPr>
            <w:color w:val="0000FF"/>
          </w:rPr>
          <w:t>подпрограммы</w:t>
        </w:r>
      </w:hyperlink>
      <w:r>
        <w:t xml:space="preserve"> "Улучшение жилищных условий граждан, проживающих в Ямало-Ненецком автономном округе" государственной программы Ямало-Ненецкого автономного округа "Обеспечение доступным и комфортным жильем населения на 2014 - 2025 годы", утвержденной постановлением Правительства Ямало-Ненецкого автономного округа от 25 декабря 2013 года N 1099-П (далее - окружное мероприятие, автономный округ), а также формирования органами местного самоуправления муниципальных образований в автономном округе списков молодых семей - участников окружного мероприятия 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4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(далее - мероприятие ведомственной целевой программы), изъявивших желание получить социальные выплаты.</w:t>
      </w:r>
    </w:p>
    <w:p w:rsidR="00BC6836" w:rsidRDefault="00BC6836">
      <w:pPr>
        <w:pStyle w:val="ConsPlusNormal"/>
        <w:jc w:val="both"/>
      </w:pPr>
      <w:r>
        <w:t xml:space="preserve">(в ред. </w:t>
      </w:r>
      <w:hyperlink r:id="rId45" w:history="1">
        <w:r>
          <w:rPr>
            <w:color w:val="0000FF"/>
          </w:rPr>
          <w:t>постановления</w:t>
        </w:r>
      </w:hyperlink>
      <w:r>
        <w:t xml:space="preserve"> Правительства ЯНАО от 08.04.2019 N 355-П)</w:t>
      </w:r>
    </w:p>
    <w:p w:rsidR="00BC6836" w:rsidRDefault="00BC6836">
      <w:pPr>
        <w:pStyle w:val="ConsPlusNormal"/>
        <w:spacing w:before="220"/>
        <w:ind w:firstLine="540"/>
        <w:jc w:val="both"/>
      </w:pPr>
      <w:r>
        <w:t xml:space="preserve">Предоставление социальных выплат молодым семьям за счет средств федерального бюджета осуществляется в соответствии с </w:t>
      </w:r>
      <w:hyperlink r:id="rId46" w:history="1">
        <w:r>
          <w:rPr>
            <w:color w:val="0000FF"/>
          </w:rPr>
          <w:t>Правилами</w:t>
        </w:r>
      </w:hyperlink>
      <w:r>
        <w:t xml:space="preserve">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 декабря 2010 года N 1050 (далее - Правила).</w:t>
      </w:r>
    </w:p>
    <w:p w:rsidR="00BC6836" w:rsidRDefault="00BC6836">
      <w:pPr>
        <w:pStyle w:val="ConsPlusNormal"/>
        <w:spacing w:before="220"/>
        <w:ind w:firstLine="540"/>
        <w:jc w:val="both"/>
      </w:pPr>
      <w:r>
        <w:t>1.2. Молодые семьи имеют право принять участие в одном из мероприятий: мероприятии ведомственной целевой программы или окружном мероприятии.</w:t>
      </w:r>
    </w:p>
    <w:p w:rsidR="00BC6836" w:rsidRDefault="00BC6836">
      <w:pPr>
        <w:pStyle w:val="ConsPlusNormal"/>
        <w:jc w:val="both"/>
      </w:pPr>
      <w:r>
        <w:t xml:space="preserve">(в ред. </w:t>
      </w:r>
      <w:hyperlink r:id="rId47" w:history="1">
        <w:r>
          <w:rPr>
            <w:color w:val="0000FF"/>
          </w:rPr>
          <w:t>постановления</w:t>
        </w:r>
      </w:hyperlink>
      <w:r>
        <w:t xml:space="preserve"> Правительства ЯНАО от 08.04.2019 N 355-П)</w:t>
      </w:r>
    </w:p>
    <w:p w:rsidR="00BC6836" w:rsidRDefault="00BC6836">
      <w:pPr>
        <w:pStyle w:val="ConsPlusNormal"/>
        <w:spacing w:before="220"/>
        <w:ind w:firstLine="540"/>
        <w:jc w:val="both"/>
      </w:pPr>
      <w:bookmarkStart w:id="1" w:name="P77"/>
      <w:bookmarkEnd w:id="1"/>
      <w:r>
        <w:t>1.3. Социальные выплаты, предоставляемые молодым семьям, в рамках Окружного мероприятия являются мерами дополнительной государственной поддержки молодых семей в улучшении жилищных условий за счет средств окружного бюджета. Социальные выплаты могут быть использованы:</w:t>
      </w:r>
    </w:p>
    <w:p w:rsidR="00BC6836" w:rsidRDefault="00BC6836">
      <w:pPr>
        <w:pStyle w:val="ConsPlusNormal"/>
        <w:spacing w:before="220"/>
        <w:ind w:firstLine="540"/>
        <w:jc w:val="both"/>
      </w:pPr>
      <w:bookmarkStart w:id="2" w:name="P78"/>
      <w:bookmarkEnd w:id="2"/>
      <w:r>
        <w:t>а) на приобретение жилого помещения в многоквартирном доме капитального исполнения или индивидуального жилого дома по договорам купли-продажи;</w:t>
      </w:r>
    </w:p>
    <w:p w:rsidR="00BC6836" w:rsidRDefault="00BC6836">
      <w:pPr>
        <w:pStyle w:val="ConsPlusNormal"/>
        <w:spacing w:before="220"/>
        <w:ind w:firstLine="540"/>
        <w:jc w:val="both"/>
      </w:pPr>
      <w:bookmarkStart w:id="3" w:name="P79"/>
      <w:bookmarkEnd w:id="3"/>
      <w:r>
        <w:t>б) на уплату цены договора участия в долевом строительстве, который предусматривает в качестве объекта долевого строительства жилое помещение в капитальном исполнении путем внесения соответствующих средств на счет эскроу, или договору уступки прав требований по такому договору;</w:t>
      </w:r>
    </w:p>
    <w:p w:rsidR="00BC6836" w:rsidRDefault="00BC6836">
      <w:pPr>
        <w:pStyle w:val="ConsPlusNormal"/>
        <w:spacing w:before="220"/>
        <w:ind w:firstLine="540"/>
        <w:jc w:val="both"/>
      </w:pPr>
      <w:bookmarkStart w:id="4" w:name="P80"/>
      <w:bookmarkEnd w:id="4"/>
      <w:r>
        <w:t xml:space="preserve">в) на оплату первоначального взноса при получении ипотечного жилищного кредита (займа) на приобретение жилого помещения в многоквартирном доме капитального исполнения или индивидуального жилого дома по договорам купли-продажи либо по договору участия в долевом строительстве многоквартирного дома капитального исполнения или договору уступки прав </w:t>
      </w:r>
      <w:r>
        <w:lastRenderedPageBreak/>
        <w:t>требований по такому договору;</w:t>
      </w:r>
    </w:p>
    <w:p w:rsidR="00BC6836" w:rsidRDefault="00BC6836">
      <w:pPr>
        <w:pStyle w:val="ConsPlusNormal"/>
        <w:spacing w:before="220"/>
        <w:ind w:firstLine="540"/>
        <w:jc w:val="both"/>
      </w:pPr>
      <w:bookmarkStart w:id="5" w:name="P81"/>
      <w:bookmarkEnd w:id="5"/>
      <w:r>
        <w:t>г) на оплату договора с уполномоченной организацией, осуществляющей оказание услуг для молодых семей - участников мероприятия по приобретению жилого помещения в многоквартирном доме капитального исполнения или индивидуального жилого дома по договорам купли-продажи либо по договору участия в долевом строительстве многоквартирного дома капитального исполнения или договору уступки прав требований по такому договору;</w:t>
      </w:r>
    </w:p>
    <w:p w:rsidR="00BC6836" w:rsidRDefault="00BC6836">
      <w:pPr>
        <w:pStyle w:val="ConsPlusNormal"/>
        <w:spacing w:before="220"/>
        <w:ind w:firstLine="540"/>
        <w:jc w:val="both"/>
      </w:pPr>
      <w:bookmarkStart w:id="6" w:name="P82"/>
      <w:bookmarkEnd w:id="6"/>
      <w:r>
        <w:t>д) на погашение основной суммы долга и уплату процентов по ипотечным жилищным кредитам (займам), за исключением иных процентов, штрафов, комиссий и пеней за просрочку исполнения обязательств по этим кредитам (займам), направленным на приобретение жилого помещения в многоквартирном доме капитального исполнения или индивидуального жилого дома по договорам купли-продажи либо по договору участия в долевом строительстве многоквартирного дома капитального исполнения или договору уступки прав требований по такому договору (далее - погашение основной суммы долга и уплата процентов по ипотечным жилищным кредитам (займам)).</w:t>
      </w:r>
    </w:p>
    <w:p w:rsidR="00BC6836" w:rsidRDefault="00BC6836">
      <w:pPr>
        <w:pStyle w:val="ConsPlusNormal"/>
        <w:spacing w:before="220"/>
        <w:ind w:firstLine="540"/>
        <w:jc w:val="both"/>
      </w:pPr>
      <w:r>
        <w:t>При этом под многоквартирным домом капитального исполнения понимается здание с несущими и ограждающими конструкциями из естественных или искусственных каменных материалов, бетона, железобетона с применением листовых и плитных негорючих материалов.</w:t>
      </w:r>
    </w:p>
    <w:p w:rsidR="00BC6836" w:rsidRDefault="00BC6836">
      <w:pPr>
        <w:pStyle w:val="ConsPlusNormal"/>
        <w:spacing w:before="220"/>
        <w:ind w:firstLine="540"/>
        <w:jc w:val="both"/>
      </w:pPr>
      <w:r>
        <w:t>1.4. Социальные выплаты, предоставляемые молодым семьям в рамках мероприятия ведомственной целевой программы, являются мерами дополнительной государственной поддержки молодых семей в улучшении жилищных условий на условиях софинансирования за счет средств федерального, окружного бюджетов и (или) местных бюджетов. Социальные выплаты могут быть использованы:</w:t>
      </w:r>
    </w:p>
    <w:p w:rsidR="00BC6836" w:rsidRDefault="00BC6836">
      <w:pPr>
        <w:pStyle w:val="ConsPlusNormal"/>
        <w:jc w:val="both"/>
      </w:pPr>
      <w:r>
        <w:t xml:space="preserve">(в ред. </w:t>
      </w:r>
      <w:hyperlink r:id="rId48" w:history="1">
        <w:r>
          <w:rPr>
            <w:color w:val="0000FF"/>
          </w:rPr>
          <w:t>постановления</w:t>
        </w:r>
      </w:hyperlink>
      <w:r>
        <w:t xml:space="preserve"> Правительства ЯНАО от 08.04.2019 N 355-П)</w:t>
      </w:r>
    </w:p>
    <w:p w:rsidR="00BC6836" w:rsidRDefault="00BC6836">
      <w:pPr>
        <w:pStyle w:val="ConsPlusNormal"/>
        <w:spacing w:before="220"/>
        <w:ind w:firstLine="540"/>
        <w:jc w:val="both"/>
      </w:pPr>
      <w:bookmarkStart w:id="7" w:name="P86"/>
      <w:bookmarkEnd w:id="7"/>
      <w: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BC6836" w:rsidRDefault="00BC6836">
      <w:pPr>
        <w:pStyle w:val="ConsPlusNormal"/>
        <w:spacing w:before="220"/>
        <w:ind w:firstLine="540"/>
        <w:jc w:val="both"/>
      </w:pPr>
      <w:r>
        <w:t>б) для оплаты цены договора строительного подряда на строительство жилого дома (далее - договор строительного подряда);</w:t>
      </w:r>
    </w:p>
    <w:p w:rsidR="00BC6836" w:rsidRDefault="00BC6836">
      <w:pPr>
        <w:pStyle w:val="ConsPlusNormal"/>
        <w:spacing w:before="220"/>
        <w:ind w:firstLine="540"/>
        <w:jc w:val="both"/>
      </w:pPr>
      <w:bookmarkStart w:id="8" w:name="P88"/>
      <w:bookmarkEnd w:id="8"/>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BC6836" w:rsidRDefault="00BC6836">
      <w:pPr>
        <w:pStyle w:val="ConsPlusNormal"/>
        <w:spacing w:before="220"/>
        <w:ind w:firstLine="540"/>
        <w:jc w:val="both"/>
      </w:pPr>
      <w:bookmarkStart w:id="9" w:name="P89"/>
      <w:bookmarkEnd w:id="9"/>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BC6836" w:rsidRDefault="00BC6836">
      <w:pPr>
        <w:pStyle w:val="ConsPlusNormal"/>
        <w:spacing w:before="220"/>
        <w:ind w:firstLine="540"/>
        <w:jc w:val="both"/>
      </w:pPr>
      <w:bookmarkStart w:id="10" w:name="P90"/>
      <w:bookmarkEnd w:id="10"/>
      <w: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BC6836" w:rsidRDefault="00BC6836">
      <w:pPr>
        <w:pStyle w:val="ConsPlusNormal"/>
        <w:spacing w:before="220"/>
        <w:ind w:firstLine="540"/>
        <w:jc w:val="both"/>
      </w:pPr>
      <w:bookmarkStart w:id="11" w:name="P91"/>
      <w:bookmarkEnd w:id="11"/>
      <w: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BC6836" w:rsidRDefault="00BC6836">
      <w:pPr>
        <w:pStyle w:val="ConsPlusNormal"/>
        <w:spacing w:before="220"/>
        <w:ind w:firstLine="540"/>
        <w:jc w:val="both"/>
      </w:pPr>
      <w:bookmarkStart w:id="12" w:name="P92"/>
      <w:bookmarkEnd w:id="12"/>
      <w:r>
        <w:lastRenderedPageBreak/>
        <w:t>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BC6836" w:rsidRDefault="00BC6836">
      <w:pPr>
        <w:pStyle w:val="ConsPlusNormal"/>
        <w:spacing w:before="220"/>
        <w:ind w:firstLine="540"/>
        <w:jc w:val="both"/>
      </w:pPr>
      <w:r>
        <w:t>1.5. Порядок отбора уполномоченных организаций определяется нормативным правовым актом автономного округа.</w:t>
      </w:r>
    </w:p>
    <w:p w:rsidR="00BC6836" w:rsidRDefault="00BC6836">
      <w:pPr>
        <w:pStyle w:val="ConsPlusNormal"/>
        <w:spacing w:before="220"/>
        <w:ind w:firstLine="540"/>
        <w:jc w:val="both"/>
      </w:pPr>
      <w:bookmarkStart w:id="13" w:name="P94"/>
      <w:bookmarkEnd w:id="13"/>
      <w:r>
        <w:t>1.6.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(далее - близкие родственники).</w:t>
      </w:r>
    </w:p>
    <w:p w:rsidR="00BC6836" w:rsidRDefault="00BC6836">
      <w:pPr>
        <w:pStyle w:val="ConsPlusNormal"/>
        <w:spacing w:before="220"/>
        <w:ind w:firstLine="540"/>
        <w:jc w:val="both"/>
      </w:pPr>
      <w:bookmarkStart w:id="14" w:name="P95"/>
      <w:bookmarkEnd w:id="14"/>
      <w:r>
        <w:t>1.7. Участницей мероприятия ведомственной целевой программы или окружного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условиям:</w:t>
      </w:r>
    </w:p>
    <w:p w:rsidR="00BC6836" w:rsidRDefault="00BC6836">
      <w:pPr>
        <w:pStyle w:val="ConsPlusNormal"/>
        <w:jc w:val="both"/>
      </w:pPr>
      <w:r>
        <w:t xml:space="preserve">(в ред. </w:t>
      </w:r>
      <w:hyperlink r:id="rId49" w:history="1">
        <w:r>
          <w:rPr>
            <w:color w:val="0000FF"/>
          </w:rPr>
          <w:t>постановления</w:t>
        </w:r>
      </w:hyperlink>
      <w:r>
        <w:t xml:space="preserve"> Правительства ЯНАО от 08.04.2019 N 355-П)</w:t>
      </w:r>
    </w:p>
    <w:p w:rsidR="00BC6836" w:rsidRDefault="00BC6836">
      <w:pPr>
        <w:pStyle w:val="ConsPlusNormal"/>
        <w:spacing w:before="220"/>
        <w:ind w:firstLine="540"/>
        <w:jc w:val="both"/>
      </w:pPr>
      <w:r>
        <w:t>а) постоянное проживание членов молодой семьи на территории автономного округа;</w:t>
      </w:r>
    </w:p>
    <w:p w:rsidR="00BC6836" w:rsidRDefault="00BC6836">
      <w:pPr>
        <w:pStyle w:val="ConsPlusNormal"/>
        <w:spacing w:before="220"/>
        <w:ind w:firstLine="540"/>
        <w:jc w:val="both"/>
      </w:pPr>
      <w:r>
        <w:t>б) возраст каждого из супругов либо одного родителя в неполной семье на день принятия органами местного самоуправления по месту их постоянного жительства решения о включении молодой семьи - участницы мероприятия в список претендентов на получение социальной выплаты в планируемом году не превышает 35 лет (не достиг 36 лет);</w:t>
      </w:r>
    </w:p>
    <w:p w:rsidR="00BC6836" w:rsidRDefault="00BC6836">
      <w:pPr>
        <w:pStyle w:val="ConsPlusNormal"/>
        <w:spacing w:before="220"/>
        <w:ind w:firstLine="540"/>
        <w:jc w:val="both"/>
      </w:pPr>
      <w:r>
        <w:t>в) признание семьи нуждающейся в жилых помещениях;</w:t>
      </w:r>
    </w:p>
    <w:p w:rsidR="00BC6836" w:rsidRDefault="00BC6836">
      <w:pPr>
        <w:pStyle w:val="ConsPlusNormal"/>
        <w:spacing w:before="220"/>
        <w:ind w:firstLine="540"/>
        <w:jc w:val="both"/>
      </w:pPr>
      <w:bookmarkStart w:id="15" w:name="P100"/>
      <w:bookmarkEnd w:id="15"/>
      <w:r>
        <w:t>г) наличие у семьи достаточных доходов, позволяющих получить кредит, либо иных денежных средств для оплаты расчетной (средней) стоимости жилья в части, превышающей размер предоставляемой социальной выплаты.</w:t>
      </w:r>
    </w:p>
    <w:p w:rsidR="00BC6836" w:rsidRDefault="00BC6836">
      <w:pPr>
        <w:pStyle w:val="ConsPlusNormal"/>
        <w:spacing w:before="220"/>
        <w:ind w:firstLine="540"/>
        <w:jc w:val="both"/>
      </w:pPr>
      <w:bookmarkStart w:id="16" w:name="P101"/>
      <w:bookmarkEnd w:id="16"/>
      <w:r>
        <w:t xml:space="preserve">1.8. Условия, указанные в </w:t>
      </w:r>
      <w:hyperlink w:anchor="P100" w:history="1">
        <w:r>
          <w:rPr>
            <w:color w:val="0000FF"/>
          </w:rPr>
          <w:t>подпункте "г" пункта 1.7</w:t>
        </w:r>
      </w:hyperlink>
      <w:r>
        <w:t xml:space="preserve"> настоящего Порядка, не распространяются на молодые семьи:</w:t>
      </w:r>
    </w:p>
    <w:p w:rsidR="00BC6836" w:rsidRDefault="00BC6836">
      <w:pPr>
        <w:pStyle w:val="ConsPlusNormal"/>
        <w:spacing w:before="220"/>
        <w:ind w:firstLine="540"/>
        <w:jc w:val="both"/>
      </w:pPr>
      <w:r>
        <w:t>а) имеющие пять и более детей, участвующие в окружном мероприятии;</w:t>
      </w:r>
    </w:p>
    <w:p w:rsidR="00BC6836" w:rsidRDefault="00BC6836">
      <w:pPr>
        <w:pStyle w:val="ConsPlusNormal"/>
        <w:spacing w:before="220"/>
        <w:ind w:firstLine="540"/>
        <w:jc w:val="both"/>
      </w:pPr>
      <w:r>
        <w:t>б) имеющие одного и более ребенка-инвалида, участвующие в окружном мероприятии;</w:t>
      </w:r>
    </w:p>
    <w:p w:rsidR="00BC6836" w:rsidRDefault="00BC6836">
      <w:pPr>
        <w:pStyle w:val="ConsPlusNormal"/>
        <w:spacing w:before="220"/>
        <w:ind w:firstLine="540"/>
        <w:jc w:val="both"/>
      </w:pPr>
      <w:bookmarkStart w:id="17" w:name="P104"/>
      <w:bookmarkEnd w:id="17"/>
      <w:r>
        <w:t>в) желающие направить социальную выплату на погашение основной суммы долга и уплату процентов по ипотечным жилищным кредитам, участвующие в мероприятии ведомственной целевой программы или окружном мероприятии.</w:t>
      </w:r>
    </w:p>
    <w:p w:rsidR="00BC6836" w:rsidRDefault="00BC6836">
      <w:pPr>
        <w:pStyle w:val="ConsPlusNormal"/>
        <w:jc w:val="both"/>
      </w:pPr>
      <w:r>
        <w:t xml:space="preserve">(в ред. </w:t>
      </w:r>
      <w:hyperlink r:id="rId50" w:history="1">
        <w:r>
          <w:rPr>
            <w:color w:val="0000FF"/>
          </w:rPr>
          <w:t>постановления</w:t>
        </w:r>
      </w:hyperlink>
      <w:r>
        <w:t xml:space="preserve"> Правительства ЯНАО от 08.04.2019 N 355-П)</w:t>
      </w:r>
    </w:p>
    <w:p w:rsidR="00BC6836" w:rsidRDefault="00BC6836">
      <w:pPr>
        <w:pStyle w:val="ConsPlusNormal"/>
        <w:spacing w:before="220"/>
        <w:ind w:firstLine="540"/>
        <w:jc w:val="both"/>
      </w:pPr>
      <w:r>
        <w:t>1.9. Применительно к настоящему Порядку под нуждающимися в жилых помещениях понимаются:</w:t>
      </w:r>
    </w:p>
    <w:p w:rsidR="00BC6836" w:rsidRDefault="00BC6836">
      <w:pPr>
        <w:pStyle w:val="ConsPlusNormal"/>
        <w:spacing w:before="220"/>
        <w:ind w:firstLine="540"/>
        <w:jc w:val="both"/>
      </w:pPr>
      <w:bookmarkStart w:id="18" w:name="P107"/>
      <w:bookmarkEnd w:id="18"/>
      <w:r>
        <w:t>- молодые семьи, поставленные на учет в качестве нуждающихся в жилых помещениях до 01 марта 2005 года;</w:t>
      </w:r>
    </w:p>
    <w:p w:rsidR="00BC6836" w:rsidRDefault="00BC6836">
      <w:pPr>
        <w:pStyle w:val="ConsPlusNormal"/>
        <w:spacing w:before="220"/>
        <w:ind w:firstLine="540"/>
        <w:jc w:val="both"/>
      </w:pPr>
      <w:bookmarkStart w:id="19" w:name="P108"/>
      <w:bookmarkEnd w:id="19"/>
      <w:r>
        <w:t xml:space="preserve">- молодые семьи, признанные для цели участия в мероприятии ведомственной целевой программы или окружном мероприятии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w:t>
      </w:r>
      <w:hyperlink r:id="rId51" w:history="1">
        <w:r>
          <w:rPr>
            <w:color w:val="0000FF"/>
          </w:rPr>
          <w:t>статьей 51</w:t>
        </w:r>
      </w:hyperlink>
      <w:r>
        <w:t xml:space="preserve"> Жилищного кодекса Российской Федерации для признания граждан </w:t>
      </w:r>
      <w:r>
        <w:lastRenderedPageBreak/>
        <w:t>нуждающимися в жилых помещениях, предоставляемых по договорам социального найма независимо от того, поставлены ли они на учет в качестве нуждающихся в жилых помещениях, а именно:</w:t>
      </w:r>
    </w:p>
    <w:p w:rsidR="00BC6836" w:rsidRDefault="00BC6836">
      <w:pPr>
        <w:pStyle w:val="ConsPlusNormal"/>
        <w:jc w:val="both"/>
      </w:pPr>
      <w:r>
        <w:t xml:space="preserve">(в ред. </w:t>
      </w:r>
      <w:hyperlink r:id="rId52" w:history="1">
        <w:r>
          <w:rPr>
            <w:color w:val="0000FF"/>
          </w:rPr>
          <w:t>постановления</w:t>
        </w:r>
      </w:hyperlink>
      <w:r>
        <w:t xml:space="preserve"> Правительства ЯНАО от 08.04.2019 N 355-П)</w:t>
      </w:r>
    </w:p>
    <w:p w:rsidR="00BC6836" w:rsidRDefault="00BC6836">
      <w:pPr>
        <w:pStyle w:val="ConsPlusNormal"/>
        <w:spacing w:before="220"/>
        <w:ind w:firstLine="540"/>
        <w:jc w:val="both"/>
      </w:pPr>
      <w:r>
        <w:t>а)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BC6836" w:rsidRDefault="00BC6836">
      <w:pPr>
        <w:pStyle w:val="ConsPlusNormal"/>
        <w:spacing w:before="220"/>
        <w:ind w:firstLine="540"/>
        <w:jc w:val="both"/>
      </w:pPr>
      <w:bookmarkStart w:id="20" w:name="P111"/>
      <w:bookmarkEnd w:id="20"/>
      <w:r>
        <w:t>б)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BC6836" w:rsidRDefault="00BC6836">
      <w:pPr>
        <w:pStyle w:val="ConsPlusNormal"/>
        <w:spacing w:before="220"/>
        <w:ind w:firstLine="540"/>
        <w:jc w:val="both"/>
      </w:pPr>
      <w:bookmarkStart w:id="21" w:name="P112"/>
      <w:bookmarkEnd w:id="21"/>
      <w:r>
        <w:t>в) проживающие в помещении, не отвечающем установленным для жилых помещений требованиям;</w:t>
      </w:r>
    </w:p>
    <w:p w:rsidR="00BC6836" w:rsidRDefault="00BC6836">
      <w:pPr>
        <w:pStyle w:val="ConsPlusNormal"/>
        <w:spacing w:before="220"/>
        <w:ind w:firstLine="540"/>
        <w:jc w:val="both"/>
      </w:pPr>
      <w:bookmarkStart w:id="22" w:name="P113"/>
      <w:bookmarkEnd w:id="22"/>
      <w:r>
        <w:t>г)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установлен уполномоченным Правительством Российской Федерации федеральным органом исполнительной власти.</w:t>
      </w:r>
    </w:p>
    <w:p w:rsidR="00BC6836" w:rsidRDefault="00BC6836">
      <w:pPr>
        <w:pStyle w:val="ConsPlusNormal"/>
        <w:spacing w:before="220"/>
        <w:ind w:firstLine="540"/>
        <w:jc w:val="both"/>
      </w:pPr>
      <w:r>
        <w:t>При наличии у молодой семьи и (или) членов молодой семьи нескольких жилых помещений, занимаемых по договорам социального найма и (или) жилых помещений, договорам найма жилых помещений жилищного фонда социального использования и (или) принадлежащих ей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BC6836" w:rsidRDefault="00BC6836">
      <w:pPr>
        <w:pStyle w:val="ConsPlusNormal"/>
        <w:spacing w:before="220"/>
        <w:ind w:firstLine="540"/>
        <w:jc w:val="both"/>
      </w:pPr>
      <w:bookmarkStart w:id="23" w:name="P115"/>
      <w:bookmarkEnd w:id="23"/>
      <w:r>
        <w:t>Граждане, которые с намерением приобретения права состоять на учете в качестве нуждающихся в жилых помещениях либо права на получение социальной выплаты в соответствии с настоящим Порядком совершили действия, в результате которых такие граждане могут быть признаны нуждающимися в жилых помещениях, либо представившие документы, содержащие недостоверные сведения, предусмотренные данным Порядком, вследствие которых молодые семьи могут быть признаны претендентами на получение социальной выплаты, могут быть включены в список молодых семей на получение социальной выплаты не ранее чем через пять лет со дня совершения указанных намеренных действий.</w:t>
      </w:r>
    </w:p>
    <w:p w:rsidR="00BC6836" w:rsidRDefault="00BC6836">
      <w:pPr>
        <w:pStyle w:val="ConsPlusNormal"/>
        <w:spacing w:before="220"/>
        <w:ind w:firstLine="540"/>
        <w:jc w:val="both"/>
      </w:pPr>
      <w:r>
        <w:t xml:space="preserve">К членам семьи собственника жилого помещения относятся граждане, указанные в </w:t>
      </w:r>
      <w:hyperlink r:id="rId53" w:history="1">
        <w:r>
          <w:rPr>
            <w:color w:val="0000FF"/>
          </w:rPr>
          <w:t>статье 31</w:t>
        </w:r>
      </w:hyperlink>
      <w:r>
        <w:t xml:space="preserve"> Жилищного кодекса Российской Федерации, а именно: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w:t>
      </w:r>
      <w:r>
        <w:lastRenderedPageBreak/>
        <w:t>собственником в качестве членов своей семьи.</w:t>
      </w:r>
    </w:p>
    <w:p w:rsidR="00BC6836" w:rsidRDefault="00BC6836">
      <w:pPr>
        <w:pStyle w:val="ConsPlusNormal"/>
        <w:spacing w:before="220"/>
        <w:ind w:firstLine="540"/>
        <w:jc w:val="both"/>
      </w:pPr>
      <w:r>
        <w:t xml:space="preserve">К членам семьи нанимателя жилого помещения по договору социального найма относятся граждане, указанные в </w:t>
      </w:r>
      <w:hyperlink r:id="rId54" w:history="1">
        <w:r>
          <w:rPr>
            <w:color w:val="0000FF"/>
          </w:rPr>
          <w:t>пункте 1 статьи 69</w:t>
        </w:r>
      </w:hyperlink>
      <w:r>
        <w:t xml:space="preserve"> Жилищного кодекса Российской Федерации, а именно: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BC6836" w:rsidRDefault="00BC6836">
      <w:pPr>
        <w:pStyle w:val="ConsPlusNormal"/>
        <w:spacing w:before="220"/>
        <w:ind w:firstLine="540"/>
        <w:jc w:val="both"/>
      </w:pPr>
      <w:r>
        <w:t>В случае если молодые семьи (члены молодых семей) прибыли для постоянного проживания на территорию автономного округа из иных субъектов Российской Федерации или на территорию муниципального образования в автономном округе из другого муниципального образования в автономном округе, для признания таких семей нуждающимися в жилых помещениях обеспеченность общей площадью жилого помещения определяется исходя из суммарной общей площади всех пригодных для проживания жилых помещений, занимаемых молодой семьей (членами молодых семей) по договорам социального найма, и (или) жилых помещений, и (или) части жилого помещения (жилых помещений), принадлежащих им на праве собственности, и учетной нормы муниципального образования в автономном округе, в орган местного самоуправления которого семья подает документы.</w:t>
      </w:r>
    </w:p>
    <w:p w:rsidR="00BC6836" w:rsidRDefault="00BC6836">
      <w:pPr>
        <w:pStyle w:val="ConsPlusNormal"/>
        <w:spacing w:before="220"/>
        <w:ind w:firstLine="540"/>
        <w:jc w:val="both"/>
      </w:pPr>
      <w:r>
        <w:t>1.10. Молодые семьи - участники окружного мероприятия могут привлекать в целях приобретения жилого помещения собственные средства, а также заемные средства, полученные от юридического лица.</w:t>
      </w:r>
    </w:p>
    <w:p w:rsidR="00BC6836" w:rsidRDefault="00BC6836">
      <w:pPr>
        <w:pStyle w:val="ConsPlusNormal"/>
        <w:spacing w:before="220"/>
        <w:ind w:firstLine="540"/>
        <w:jc w:val="both"/>
      </w:pPr>
      <w:r>
        <w:t xml:space="preserve">Молодые семьи - участники мероприятия ведомственной целевой программы могут привлекать в целях приобретения жилого помещения средства, установленные </w:t>
      </w:r>
      <w:hyperlink r:id="rId55" w:history="1">
        <w:r>
          <w:rPr>
            <w:color w:val="0000FF"/>
          </w:rPr>
          <w:t>пунктом 38</w:t>
        </w:r>
      </w:hyperlink>
      <w:r>
        <w:t xml:space="preserve"> Правил.</w:t>
      </w:r>
    </w:p>
    <w:p w:rsidR="00BC6836" w:rsidRDefault="00BC6836">
      <w:pPr>
        <w:pStyle w:val="ConsPlusNormal"/>
        <w:jc w:val="both"/>
      </w:pPr>
      <w:r>
        <w:t xml:space="preserve">(в ред. </w:t>
      </w:r>
      <w:hyperlink r:id="rId56" w:history="1">
        <w:r>
          <w:rPr>
            <w:color w:val="0000FF"/>
          </w:rPr>
          <w:t>постановления</w:t>
        </w:r>
      </w:hyperlink>
      <w:r>
        <w:t xml:space="preserve"> Правительства ЯНАО от 08.04.2019 N 355-П)</w:t>
      </w:r>
    </w:p>
    <w:p w:rsidR="00BC6836" w:rsidRDefault="00BC6836">
      <w:pPr>
        <w:pStyle w:val="ConsPlusNormal"/>
        <w:spacing w:before="220"/>
        <w:ind w:firstLine="540"/>
        <w:jc w:val="both"/>
      </w:pPr>
      <w:r>
        <w:t>1.11. Право молодой семьи - участницы мероприятия ведомственной целевой программы или окружного мероприятия на получение социальной выплаты удостоверяется именным документом - свидетельством о праве на получение социальной выплаты (далее - свидетельство), которое не является ценной бумагой.</w:t>
      </w:r>
    </w:p>
    <w:p w:rsidR="00BC6836" w:rsidRDefault="00BC6836">
      <w:pPr>
        <w:pStyle w:val="ConsPlusNormal"/>
        <w:jc w:val="both"/>
      </w:pPr>
      <w:r>
        <w:t xml:space="preserve">(в ред. </w:t>
      </w:r>
      <w:hyperlink r:id="rId57" w:history="1">
        <w:r>
          <w:rPr>
            <w:color w:val="0000FF"/>
          </w:rPr>
          <w:t>постановления</w:t>
        </w:r>
      </w:hyperlink>
      <w:r>
        <w:t xml:space="preserve"> Правительства ЯНАО от 08.04.2019 N 355-П)</w:t>
      </w:r>
    </w:p>
    <w:p w:rsidR="00BC6836" w:rsidRDefault="00BC6836">
      <w:pPr>
        <w:pStyle w:val="ConsPlusNormal"/>
        <w:ind w:firstLine="540"/>
        <w:jc w:val="both"/>
      </w:pPr>
    </w:p>
    <w:p w:rsidR="00BC6836" w:rsidRDefault="00BC6836">
      <w:pPr>
        <w:pStyle w:val="ConsPlusTitle"/>
        <w:jc w:val="center"/>
        <w:outlineLvl w:val="1"/>
      </w:pPr>
      <w:r>
        <w:t>II. Порядок признания молодых семей участниками мероприятия</w:t>
      </w:r>
    </w:p>
    <w:p w:rsidR="00BC6836" w:rsidRDefault="00BC6836">
      <w:pPr>
        <w:pStyle w:val="ConsPlusTitle"/>
        <w:jc w:val="center"/>
      </w:pPr>
      <w:r>
        <w:t>ведомственной целевой программы и окружного мероприятия</w:t>
      </w:r>
    </w:p>
    <w:p w:rsidR="00BC6836" w:rsidRDefault="00BC6836">
      <w:pPr>
        <w:pStyle w:val="ConsPlusNormal"/>
        <w:jc w:val="center"/>
      </w:pPr>
      <w:r>
        <w:t xml:space="preserve">(в ред. </w:t>
      </w:r>
      <w:hyperlink r:id="rId58" w:history="1">
        <w:r>
          <w:rPr>
            <w:color w:val="0000FF"/>
          </w:rPr>
          <w:t>постановления</w:t>
        </w:r>
      </w:hyperlink>
      <w:r>
        <w:t xml:space="preserve"> Правительства ЯНАО</w:t>
      </w:r>
    </w:p>
    <w:p w:rsidR="00BC6836" w:rsidRDefault="00BC6836">
      <w:pPr>
        <w:pStyle w:val="ConsPlusNormal"/>
        <w:jc w:val="center"/>
      </w:pPr>
      <w:r>
        <w:t>от 08.04.2019 N 355-П)</w:t>
      </w:r>
    </w:p>
    <w:p w:rsidR="00BC6836" w:rsidRDefault="00BC6836">
      <w:pPr>
        <w:pStyle w:val="ConsPlusNormal"/>
        <w:ind w:firstLine="540"/>
        <w:jc w:val="both"/>
      </w:pPr>
    </w:p>
    <w:p w:rsidR="00BC6836" w:rsidRDefault="00BC6836">
      <w:pPr>
        <w:pStyle w:val="ConsPlusNormal"/>
        <w:ind w:firstLine="540"/>
        <w:jc w:val="both"/>
      </w:pPr>
      <w:bookmarkStart w:id="24" w:name="P130"/>
      <w:bookmarkEnd w:id="24"/>
      <w:r>
        <w:t>2.1. Для участия в окружном мероприятии молодая семья подает в орган местного самоуправления по месту постоянного жительства следующие документы:</w:t>
      </w:r>
    </w:p>
    <w:p w:rsidR="00BC6836" w:rsidRDefault="00BC6836">
      <w:pPr>
        <w:pStyle w:val="ConsPlusNormal"/>
        <w:spacing w:before="220"/>
        <w:ind w:firstLine="540"/>
        <w:jc w:val="both"/>
      </w:pPr>
      <w:r>
        <w:t xml:space="preserve">а) заявление, подписанное обоими супругами либо молодым родителем при неполной семье (в случае, предусмотренном </w:t>
      </w:r>
      <w:hyperlink w:anchor="P107" w:history="1">
        <w:r>
          <w:rPr>
            <w:color w:val="0000FF"/>
          </w:rPr>
          <w:t>абзацем вторым пункта 1.9</w:t>
        </w:r>
      </w:hyperlink>
      <w:r>
        <w:t xml:space="preserve"> настоящего Порядка, в </w:t>
      </w:r>
      <w:hyperlink w:anchor="P541" w:history="1">
        <w:r>
          <w:rPr>
            <w:color w:val="0000FF"/>
          </w:rPr>
          <w:t>заявлении</w:t>
        </w:r>
      </w:hyperlink>
      <w:r>
        <w:t xml:space="preserve"> указывается факт постановки на учет нуждающихся в жилых помещениях), в двух экземплярах по форме согласно приложению N 1 к настоящему Порядку (один экземпляр возвращается заявителю с указанием даты и времени принятия заявления и приложенных к нему документов);</w:t>
      </w:r>
    </w:p>
    <w:p w:rsidR="00BC6836" w:rsidRDefault="00BC6836">
      <w:pPr>
        <w:pStyle w:val="ConsPlusNormal"/>
        <w:spacing w:before="220"/>
        <w:ind w:firstLine="540"/>
        <w:jc w:val="both"/>
      </w:pPr>
      <w:bookmarkStart w:id="25" w:name="P132"/>
      <w:bookmarkEnd w:id="25"/>
      <w:r>
        <w:t>б) документы, удостоверяющие личность каждого члена молодой семьи, в т.ч. документы, подтверждающие рождение детей, усыновление (удочерение) детей-сирот и детей, оставшихся без попечения родителей (при наличии);</w:t>
      </w:r>
    </w:p>
    <w:p w:rsidR="00BC6836" w:rsidRDefault="00BC6836">
      <w:pPr>
        <w:pStyle w:val="ConsPlusNormal"/>
        <w:spacing w:before="220"/>
        <w:ind w:firstLine="540"/>
        <w:jc w:val="both"/>
      </w:pPr>
      <w:bookmarkStart w:id="26" w:name="P133"/>
      <w:bookmarkEnd w:id="26"/>
      <w:r>
        <w:lastRenderedPageBreak/>
        <w:t>в) свидетельство о браке (за исключением неполных семей);</w:t>
      </w:r>
    </w:p>
    <w:p w:rsidR="00BC6836" w:rsidRDefault="00BC6836">
      <w:pPr>
        <w:pStyle w:val="ConsPlusNormal"/>
        <w:spacing w:before="220"/>
        <w:ind w:firstLine="540"/>
        <w:jc w:val="both"/>
      </w:pPr>
      <w:bookmarkStart w:id="27" w:name="P134"/>
      <w:bookmarkEnd w:id="27"/>
      <w:r>
        <w:t xml:space="preserve">г) 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жилого помещения в части, превышающей размер предоставляемой социальной выплаты, указанные в </w:t>
      </w:r>
      <w:hyperlink w:anchor="P232" w:history="1">
        <w:r>
          <w:rPr>
            <w:color w:val="0000FF"/>
          </w:rPr>
          <w:t>пункте 3.2</w:t>
        </w:r>
      </w:hyperlink>
      <w:r>
        <w:t xml:space="preserve"> настоящего Порядка (за исключением семей, указанных в </w:t>
      </w:r>
      <w:hyperlink w:anchor="P101" w:history="1">
        <w:r>
          <w:rPr>
            <w:color w:val="0000FF"/>
          </w:rPr>
          <w:t>пункте 1.8</w:t>
        </w:r>
      </w:hyperlink>
      <w:r>
        <w:t xml:space="preserve"> настоящего Порядка);</w:t>
      </w:r>
    </w:p>
    <w:p w:rsidR="00BC6836" w:rsidRDefault="00BC6836">
      <w:pPr>
        <w:pStyle w:val="ConsPlusNormal"/>
        <w:spacing w:before="220"/>
        <w:ind w:firstLine="540"/>
        <w:jc w:val="both"/>
      </w:pPr>
      <w:bookmarkStart w:id="28" w:name="P135"/>
      <w:bookmarkEnd w:id="28"/>
      <w:r>
        <w:t>д) документы, подтверждающие признание ребенка инвалидом, установление в отношении него категории "ребенок-инвалид" (при наличии);</w:t>
      </w:r>
    </w:p>
    <w:p w:rsidR="00BC6836" w:rsidRDefault="00BC6836">
      <w:pPr>
        <w:pStyle w:val="ConsPlusNormal"/>
        <w:spacing w:before="220"/>
        <w:ind w:firstLine="540"/>
        <w:jc w:val="both"/>
      </w:pPr>
      <w:r>
        <w:t xml:space="preserve">е) </w:t>
      </w:r>
      <w:hyperlink w:anchor="P1417" w:history="1">
        <w:r>
          <w:rPr>
            <w:color w:val="0000FF"/>
          </w:rPr>
          <w:t>согласие</w:t>
        </w:r>
      </w:hyperlink>
      <w:r>
        <w:t xml:space="preserve"> на обработку персональных данных по форме согласно приложению N 12 к настоящему Порядку;</w:t>
      </w:r>
    </w:p>
    <w:p w:rsidR="00BC6836" w:rsidRDefault="00BC6836">
      <w:pPr>
        <w:pStyle w:val="ConsPlusNormal"/>
        <w:spacing w:before="220"/>
        <w:ind w:firstLine="540"/>
        <w:jc w:val="both"/>
      </w:pPr>
      <w:bookmarkStart w:id="29" w:name="P137"/>
      <w:bookmarkEnd w:id="29"/>
      <w:r>
        <w:t xml:space="preserve">2.2. Для участия в мероприятии ведомственной целевой программы молодая семья подает в орган местного самоуправления по месту постоянного жительства документы согласно </w:t>
      </w:r>
      <w:hyperlink r:id="rId59" w:history="1">
        <w:r>
          <w:rPr>
            <w:color w:val="0000FF"/>
          </w:rPr>
          <w:t>пунктам 18</w:t>
        </w:r>
      </w:hyperlink>
      <w:r>
        <w:t xml:space="preserve">, </w:t>
      </w:r>
      <w:hyperlink r:id="rId60" w:history="1">
        <w:r>
          <w:rPr>
            <w:color w:val="0000FF"/>
          </w:rPr>
          <w:t>19</w:t>
        </w:r>
      </w:hyperlink>
      <w:r>
        <w:t xml:space="preserve"> Правил.</w:t>
      </w:r>
    </w:p>
    <w:p w:rsidR="00BC6836" w:rsidRDefault="00BC6836">
      <w:pPr>
        <w:pStyle w:val="ConsPlusNormal"/>
        <w:jc w:val="both"/>
      </w:pPr>
      <w:r>
        <w:t xml:space="preserve">(в ред. </w:t>
      </w:r>
      <w:hyperlink r:id="rId61" w:history="1">
        <w:r>
          <w:rPr>
            <w:color w:val="0000FF"/>
          </w:rPr>
          <w:t>постановления</w:t>
        </w:r>
      </w:hyperlink>
      <w:r>
        <w:t xml:space="preserve"> Правительства ЯНАО от 08.04.2019 N 355-П)</w:t>
      </w:r>
    </w:p>
    <w:p w:rsidR="00BC6836" w:rsidRDefault="00BC6836">
      <w:pPr>
        <w:pStyle w:val="ConsPlusNormal"/>
        <w:spacing w:before="220"/>
        <w:ind w:firstLine="540"/>
        <w:jc w:val="both"/>
      </w:pPr>
      <w:r>
        <w:t>2.3. В случае если супруги зарегистрированы по месту жительства в разных муниципальных образованиях в автономном округе, они подают заявление на участие в мероприятии ведомственной целевой программы или окружном мероприятии в один из органов местного самоуправления вышеуказанных муниципальных образований в автономном округе по желанию.</w:t>
      </w:r>
    </w:p>
    <w:p w:rsidR="00BC6836" w:rsidRDefault="00BC6836">
      <w:pPr>
        <w:pStyle w:val="ConsPlusNormal"/>
        <w:jc w:val="both"/>
      </w:pPr>
      <w:r>
        <w:t xml:space="preserve">(в ред. </w:t>
      </w:r>
      <w:hyperlink r:id="rId62" w:history="1">
        <w:r>
          <w:rPr>
            <w:color w:val="0000FF"/>
          </w:rPr>
          <w:t>постановления</w:t>
        </w:r>
      </w:hyperlink>
      <w:r>
        <w:t xml:space="preserve"> Правительства ЯНАО от 08.04.2019 N 355-П)</w:t>
      </w:r>
    </w:p>
    <w:p w:rsidR="00BC6836" w:rsidRDefault="00BC6836">
      <w:pPr>
        <w:pStyle w:val="ConsPlusNormal"/>
        <w:spacing w:before="220"/>
        <w:ind w:firstLine="540"/>
        <w:jc w:val="both"/>
      </w:pPr>
      <w:r>
        <w:t xml:space="preserve">2.4. От имени молодой семьи документы, предусмотренные в </w:t>
      </w:r>
      <w:hyperlink w:anchor="P130" w:history="1">
        <w:r>
          <w:rPr>
            <w:color w:val="0000FF"/>
          </w:rPr>
          <w:t>пунктах 2.1</w:t>
        </w:r>
      </w:hyperlink>
      <w:r>
        <w:t xml:space="preserve">, </w:t>
      </w:r>
      <w:hyperlink w:anchor="P149" w:history="1">
        <w:r>
          <w:rPr>
            <w:color w:val="0000FF"/>
          </w:rPr>
          <w:t>2.8</w:t>
        </w:r>
      </w:hyperlink>
      <w:r>
        <w:t xml:space="preserve">, </w:t>
      </w:r>
      <w:hyperlink w:anchor="P160" w:history="1">
        <w:r>
          <w:rPr>
            <w:color w:val="0000FF"/>
          </w:rPr>
          <w:t>2.9</w:t>
        </w:r>
      </w:hyperlink>
      <w:r>
        <w:t xml:space="preserve">, </w:t>
      </w:r>
      <w:hyperlink w:anchor="P232" w:history="1">
        <w:r>
          <w:rPr>
            <w:color w:val="0000FF"/>
          </w:rPr>
          <w:t>3.2</w:t>
        </w:r>
      </w:hyperlink>
      <w:r>
        <w:t xml:space="preserve">, </w:t>
      </w:r>
      <w:hyperlink w:anchor="P395" w:history="1">
        <w:r>
          <w:rPr>
            <w:color w:val="0000FF"/>
          </w:rPr>
          <w:t>6.6</w:t>
        </w:r>
      </w:hyperlink>
      <w:r>
        <w:t xml:space="preserve"> настоящего Порядка и </w:t>
      </w:r>
      <w:hyperlink r:id="rId63" w:history="1">
        <w:r>
          <w:rPr>
            <w:color w:val="0000FF"/>
          </w:rPr>
          <w:t>пунктах 18</w:t>
        </w:r>
      </w:hyperlink>
      <w:r>
        <w:t xml:space="preserve">, </w:t>
      </w:r>
      <w:hyperlink r:id="rId64" w:history="1">
        <w:r>
          <w:rPr>
            <w:color w:val="0000FF"/>
          </w:rPr>
          <w:t>19</w:t>
        </w:r>
      </w:hyperlink>
      <w:r>
        <w:t xml:space="preserve">, </w:t>
      </w:r>
      <w:hyperlink r:id="rId65" w:history="1">
        <w:r>
          <w:rPr>
            <w:color w:val="0000FF"/>
          </w:rPr>
          <w:t>31</w:t>
        </w:r>
      </w:hyperlink>
      <w:r>
        <w:t xml:space="preserve">, </w:t>
      </w:r>
      <w:hyperlink r:id="rId66" w:history="1">
        <w:r>
          <w:rPr>
            <w:color w:val="0000FF"/>
          </w:rPr>
          <w:t>32</w:t>
        </w:r>
      </w:hyperlink>
      <w:r>
        <w:t xml:space="preserve"> Правил,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BC6836" w:rsidRDefault="00BC6836">
      <w:pPr>
        <w:pStyle w:val="ConsPlusNormal"/>
        <w:spacing w:before="220"/>
        <w:ind w:firstLine="540"/>
        <w:jc w:val="both"/>
      </w:pPr>
      <w:r>
        <w:t xml:space="preserve">2.5. Заявления регистрируются в </w:t>
      </w:r>
      <w:hyperlink w:anchor="P1486" w:history="1">
        <w:r>
          <w:rPr>
            <w:color w:val="0000FF"/>
          </w:rPr>
          <w:t>журнале</w:t>
        </w:r>
      </w:hyperlink>
      <w:r>
        <w:t xml:space="preserve"> регистрации заявлений, поступивших от молодых семей, желающих принять участие в мероприятии ведомственной целевой программы или окружном мероприятии, по форме согласно приложению N 13 к настоящему Порядку.</w:t>
      </w:r>
    </w:p>
    <w:p w:rsidR="00BC6836" w:rsidRDefault="00BC6836">
      <w:pPr>
        <w:pStyle w:val="ConsPlusNormal"/>
        <w:jc w:val="both"/>
      </w:pPr>
      <w:r>
        <w:t xml:space="preserve">(в ред. </w:t>
      </w:r>
      <w:hyperlink r:id="rId67" w:history="1">
        <w:r>
          <w:rPr>
            <w:color w:val="0000FF"/>
          </w:rPr>
          <w:t>постановления</w:t>
        </w:r>
      </w:hyperlink>
      <w:r>
        <w:t xml:space="preserve"> Правительства ЯНАО от 08.04.2019 N 355-П)</w:t>
      </w:r>
    </w:p>
    <w:p w:rsidR="00BC6836" w:rsidRDefault="00BC6836">
      <w:pPr>
        <w:pStyle w:val="ConsPlusNormal"/>
        <w:spacing w:before="220"/>
        <w:ind w:firstLine="540"/>
        <w:jc w:val="both"/>
      </w:pPr>
      <w:r>
        <w:t>2.6. Органы местного самоуправления проверяют факт постановки на учет нуждающихся в жилых помещениях, а также отсутствие оснований для снятия молодой семьи с учета нуждающихся в жилых помещениях на момент подачи заявления о предоставлении социальной выплаты.</w:t>
      </w:r>
    </w:p>
    <w:p w:rsidR="00BC6836" w:rsidRDefault="00BC6836">
      <w:pPr>
        <w:pStyle w:val="ConsPlusNormal"/>
        <w:spacing w:before="220"/>
        <w:ind w:firstLine="540"/>
        <w:jc w:val="both"/>
      </w:pPr>
      <w:r>
        <w:t>2.7. Органы местного самоуправления дополняют учетные дела молодых семей сведениями о страховом номере индивидуального лицевого счета зарегистрированного лица в системе обязательного пенсионного страхования (далее - СНИЛС), полученными на каждого члена молодой семьи в порядке межведомственного информационного взаимодействия в территориальном органе Пенсионного фонда Российской Федерации.</w:t>
      </w:r>
    </w:p>
    <w:p w:rsidR="00BC6836" w:rsidRDefault="00BC6836">
      <w:pPr>
        <w:pStyle w:val="ConsPlusNormal"/>
        <w:spacing w:before="220"/>
        <w:ind w:firstLine="540"/>
        <w:jc w:val="both"/>
      </w:pPr>
      <w:r>
        <w:t>Указанные сведения заявитель вправе представить самостоятельно.</w:t>
      </w:r>
    </w:p>
    <w:p w:rsidR="00BC6836" w:rsidRDefault="00BC6836">
      <w:pPr>
        <w:pStyle w:val="ConsPlusNormal"/>
        <w:spacing w:before="220"/>
        <w:ind w:firstLine="540"/>
        <w:jc w:val="both"/>
      </w:pPr>
      <w:r>
        <w:t xml:space="preserve">В случае отсутствия у членов молодой семьи зарегистрированного индивидуального лицевого счета для открытия члену молодой семьи индивидуального лицевого счета орган местного самоуправления представляет в территориальный орган Пенсионного фонда Российской Федерации сведения, указанные в </w:t>
      </w:r>
      <w:hyperlink r:id="rId68" w:history="1">
        <w:r>
          <w:rPr>
            <w:color w:val="0000FF"/>
          </w:rPr>
          <w:t>подпунктах 2</w:t>
        </w:r>
      </w:hyperlink>
      <w:r>
        <w:t xml:space="preserve"> - </w:t>
      </w:r>
      <w:hyperlink r:id="rId69" w:history="1">
        <w:r>
          <w:rPr>
            <w:color w:val="0000FF"/>
          </w:rPr>
          <w:t>8 пункта 2 статьи 6</w:t>
        </w:r>
      </w:hyperlink>
      <w:r>
        <w:t xml:space="preserve"> Федерального закона от 01 апреля 1996 года N 27-ФЗ "Об индивидуальном (персонифицированном) учете в системе обязательного пенсионного страхования", не позднее дня, следующего за днем представления молодой семьей документов на </w:t>
      </w:r>
      <w:r>
        <w:lastRenderedPageBreak/>
        <w:t>участие в мероприятии ведомственной целевой программы или окружном мероприятии.</w:t>
      </w:r>
    </w:p>
    <w:p w:rsidR="00BC6836" w:rsidRDefault="00BC6836">
      <w:pPr>
        <w:pStyle w:val="ConsPlusNormal"/>
        <w:jc w:val="both"/>
      </w:pPr>
      <w:r>
        <w:t xml:space="preserve">(п. 2.7 в ред. </w:t>
      </w:r>
      <w:hyperlink r:id="rId70" w:history="1">
        <w:r>
          <w:rPr>
            <w:color w:val="0000FF"/>
          </w:rPr>
          <w:t>постановления</w:t>
        </w:r>
      </w:hyperlink>
      <w:r>
        <w:t xml:space="preserve"> Правительства ЯНАО от 12.07.2019 N 743-П)</w:t>
      </w:r>
    </w:p>
    <w:p w:rsidR="00BC6836" w:rsidRDefault="00BC6836">
      <w:pPr>
        <w:pStyle w:val="ConsPlusNormal"/>
        <w:spacing w:before="220"/>
        <w:ind w:firstLine="540"/>
        <w:jc w:val="both"/>
      </w:pPr>
      <w:bookmarkStart w:id="30" w:name="P149"/>
      <w:bookmarkEnd w:id="30"/>
      <w:r>
        <w:t xml:space="preserve">2.8. Для признания нуждающимися в жилых помещениях молодая семья в заявлении указывает необходимость принятия решения о признании семьи нуждающейся в жилом помещении в целях предоставления социальной выплаты, дополнительно к документам, предусмотренным </w:t>
      </w:r>
      <w:hyperlink w:anchor="P130" w:history="1">
        <w:r>
          <w:rPr>
            <w:color w:val="0000FF"/>
          </w:rPr>
          <w:t>пунктом 2.1</w:t>
        </w:r>
      </w:hyperlink>
      <w:r>
        <w:t xml:space="preserve"> настоящего Порядка, представляет документы, подтверждающие признание молодой семьи нуждающейся в жилых помещениях, а именно:</w:t>
      </w:r>
    </w:p>
    <w:p w:rsidR="00BC6836" w:rsidRDefault="00BC6836">
      <w:pPr>
        <w:pStyle w:val="ConsPlusNormal"/>
        <w:spacing w:before="220"/>
        <w:ind w:firstLine="540"/>
        <w:jc w:val="both"/>
      </w:pPr>
      <w:r>
        <w:t>а) документ, содержащий сведения о лицах, проживающих совместно с заявителем по месту его жительства (например, заявитель вправе представить копию финансово-лицевого счета либо иной документ, содержащий сведения о лицах, проживающих совместно с заявителем по месту жительства, выданный органом местного самоуправления либо уполномоченной организацией, по выбору заявителя);</w:t>
      </w:r>
    </w:p>
    <w:p w:rsidR="00BC6836" w:rsidRDefault="00BC6836">
      <w:pPr>
        <w:pStyle w:val="ConsPlusNormal"/>
        <w:jc w:val="both"/>
      </w:pPr>
      <w:r>
        <w:t xml:space="preserve">(в ред. </w:t>
      </w:r>
      <w:hyperlink r:id="rId71" w:history="1">
        <w:r>
          <w:rPr>
            <w:color w:val="0000FF"/>
          </w:rPr>
          <w:t>постановления</w:t>
        </w:r>
      </w:hyperlink>
      <w:r>
        <w:t xml:space="preserve"> Правительства ЯНАО от 12.12.2019 N 1295-П)</w:t>
      </w:r>
    </w:p>
    <w:p w:rsidR="00BC6836" w:rsidRDefault="00BC6836">
      <w:pPr>
        <w:pStyle w:val="ConsPlusNormal"/>
        <w:spacing w:before="220"/>
        <w:ind w:firstLine="540"/>
        <w:jc w:val="both"/>
      </w:pPr>
      <w:bookmarkStart w:id="31" w:name="P152"/>
      <w:bookmarkEnd w:id="31"/>
      <w:r>
        <w:t>б) в зависимости от основания признания нуждающейся в жилых помещениях молодая семья представляет следующие документы:</w:t>
      </w:r>
    </w:p>
    <w:p w:rsidR="00BC6836" w:rsidRDefault="00BC6836">
      <w:pPr>
        <w:pStyle w:val="ConsPlusNormal"/>
        <w:spacing w:before="220"/>
        <w:ind w:firstLine="540"/>
        <w:jc w:val="both"/>
      </w:pPr>
      <w:r>
        <w:t xml:space="preserve">- для признания нуждающейся в жилых помещениях по основанию, предусмотренному </w:t>
      </w:r>
      <w:hyperlink w:anchor="P111" w:history="1">
        <w:r>
          <w:rPr>
            <w:color w:val="0000FF"/>
          </w:rPr>
          <w:t>подпунктом "б" пункта 1.9</w:t>
        </w:r>
      </w:hyperlink>
      <w:r>
        <w:t xml:space="preserve"> настоящего Порядка, - правоустанавливающие документы на жилое помещение, в которых указана общая площадь жилого помещения (либо нотариально заверенные копии данных документов);</w:t>
      </w:r>
    </w:p>
    <w:p w:rsidR="00BC6836" w:rsidRDefault="00BC6836">
      <w:pPr>
        <w:pStyle w:val="ConsPlusNormal"/>
        <w:spacing w:before="220"/>
        <w:ind w:firstLine="540"/>
        <w:jc w:val="both"/>
      </w:pPr>
      <w:r>
        <w:t xml:space="preserve">- для признания нуждающейся в жилых помещениях по основанию, предусмотренному </w:t>
      </w:r>
      <w:hyperlink w:anchor="P112" w:history="1">
        <w:r>
          <w:rPr>
            <w:color w:val="0000FF"/>
          </w:rPr>
          <w:t>подпунктом "в" пункта 1.9</w:t>
        </w:r>
      </w:hyperlink>
      <w:r>
        <w:t xml:space="preserve"> настоящего Порядка, - документы, подтверждающие проживание в помещении, не отвечающем установленным требованиям (копию документа о признании жилого помещения непригодным для проживания, а также многоквартирного дома аварийным и подлежащим сносу);</w:t>
      </w:r>
    </w:p>
    <w:p w:rsidR="00BC6836" w:rsidRDefault="00BC6836">
      <w:pPr>
        <w:pStyle w:val="ConsPlusNormal"/>
        <w:spacing w:before="220"/>
        <w:ind w:firstLine="540"/>
        <w:jc w:val="both"/>
      </w:pPr>
      <w:r>
        <w:t xml:space="preserve">- для признания нуждающимися в жилых помещениях по основанию, предусмотренному </w:t>
      </w:r>
      <w:hyperlink w:anchor="P113" w:history="1">
        <w:r>
          <w:rPr>
            <w:color w:val="0000FF"/>
          </w:rPr>
          <w:t>подпунктом "г" пункта 1.9</w:t>
        </w:r>
      </w:hyperlink>
      <w:r>
        <w:t xml:space="preserve"> настоящего Порядка, - правоустанавливающие документы на жилое помещение в квартире, где проживает семья, в которой имеется больной, страдающий тяжелой формой хронического заболевания, и медицинское заключение о наличии тяжелой формы заболевания у гражданина, при которой совместное проживание с ним в одной квартире невозможно, согласно перечню заболеваний, установленному уполномоченным Правительством Российской Федерации федеральным органом исполнительной власти (либо нотариально заверенные копии данных документов).</w:t>
      </w:r>
    </w:p>
    <w:p w:rsidR="00BC6836" w:rsidRDefault="00BC6836">
      <w:pPr>
        <w:pStyle w:val="ConsPlusNormal"/>
        <w:spacing w:before="220"/>
        <w:ind w:firstLine="540"/>
        <w:jc w:val="both"/>
      </w:pPr>
      <w:r>
        <w:t>Орган местного самоуправления в порядке межведомственного информационного взаимодействия запрашивает в федеральном органе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представление сведений, содержащихся в Едином государственном реестре недвижимости, его территориальными органами (далее - орган регистрации прав), на каждого члена семьи и приобщает к учетному делу сведения из Единого государственного реестра недвижимости (далее - сведения из ЕГРН):</w:t>
      </w:r>
    </w:p>
    <w:p w:rsidR="00BC6836" w:rsidRDefault="00BC6836">
      <w:pPr>
        <w:pStyle w:val="ConsPlusNormal"/>
        <w:spacing w:before="220"/>
        <w:ind w:firstLine="540"/>
        <w:jc w:val="both"/>
      </w:pPr>
      <w:r>
        <w:t>- о правах отдельного лица на имевшиеся (имеющиеся) у него объекты недвижимого имущества за последние пять лет на территории Российской Федерации;</w:t>
      </w:r>
    </w:p>
    <w:p w:rsidR="00BC6836" w:rsidRDefault="00BC6836">
      <w:pPr>
        <w:pStyle w:val="ConsPlusNormal"/>
        <w:spacing w:before="220"/>
        <w:ind w:firstLine="540"/>
        <w:jc w:val="both"/>
      </w:pPr>
      <w:r>
        <w:t xml:space="preserve">- о проведенной государственной регистрации прав на приобретенное (строящееся) жилого помещения (в случае направления средств социальной выплаты по направлению, указанному в </w:t>
      </w:r>
      <w:hyperlink w:anchor="P82" w:history="1">
        <w:r>
          <w:rPr>
            <w:color w:val="0000FF"/>
          </w:rPr>
          <w:t>подпункте "д" пункта 1.3</w:t>
        </w:r>
      </w:hyperlink>
      <w:r>
        <w:t xml:space="preserve"> настоящего Порядка).</w:t>
      </w:r>
    </w:p>
    <w:p w:rsidR="00BC6836" w:rsidRDefault="00BC6836">
      <w:pPr>
        <w:pStyle w:val="ConsPlusNormal"/>
        <w:spacing w:before="220"/>
        <w:ind w:firstLine="540"/>
        <w:jc w:val="both"/>
      </w:pPr>
      <w:r>
        <w:t>Указанные сведения заявитель вправе представить самостоятельно.</w:t>
      </w:r>
    </w:p>
    <w:p w:rsidR="00BC6836" w:rsidRDefault="00BC6836">
      <w:pPr>
        <w:pStyle w:val="ConsPlusNormal"/>
        <w:spacing w:before="220"/>
        <w:ind w:firstLine="540"/>
        <w:jc w:val="both"/>
      </w:pPr>
      <w:bookmarkStart w:id="32" w:name="P160"/>
      <w:bookmarkEnd w:id="32"/>
      <w:r>
        <w:t xml:space="preserve">2.9. Молодые семьи, желающие направить социальные выплаты на погашение основной суммы долга и уплату процентов по ипотечным жилищным кредитам, направленным на приобретение (строительство) жилого помещения, дополнительно к документам, указанным в </w:t>
      </w:r>
      <w:hyperlink w:anchor="P130" w:history="1">
        <w:r>
          <w:rPr>
            <w:color w:val="0000FF"/>
          </w:rPr>
          <w:t>пунктах 2.1</w:t>
        </w:r>
      </w:hyperlink>
      <w:r>
        <w:t xml:space="preserve"> и </w:t>
      </w:r>
      <w:hyperlink w:anchor="P149" w:history="1">
        <w:r>
          <w:rPr>
            <w:color w:val="0000FF"/>
          </w:rPr>
          <w:t>2.8</w:t>
        </w:r>
      </w:hyperlink>
      <w:r>
        <w:t xml:space="preserve"> настоящего Порядка, должны представить следующие документы:</w:t>
      </w:r>
    </w:p>
    <w:p w:rsidR="00BC6836" w:rsidRDefault="00BC6836">
      <w:pPr>
        <w:pStyle w:val="ConsPlusNormal"/>
        <w:jc w:val="both"/>
      </w:pPr>
      <w:r>
        <w:t xml:space="preserve">(в ред. </w:t>
      </w:r>
      <w:hyperlink r:id="rId72" w:history="1">
        <w:r>
          <w:rPr>
            <w:color w:val="0000FF"/>
          </w:rPr>
          <w:t>постановления</w:t>
        </w:r>
      </w:hyperlink>
      <w:r>
        <w:t xml:space="preserve"> Правительства ЯНАО от 12.07.2019 N 743-П)</w:t>
      </w:r>
    </w:p>
    <w:p w:rsidR="00BC6836" w:rsidRDefault="00BC6836">
      <w:pPr>
        <w:pStyle w:val="ConsPlusNormal"/>
        <w:spacing w:before="220"/>
        <w:ind w:firstLine="540"/>
        <w:jc w:val="both"/>
      </w:pPr>
      <w:bookmarkStart w:id="33" w:name="P162"/>
      <w:bookmarkEnd w:id="33"/>
      <w:r>
        <w:t>а) договор купли-продажи жилого помещения, либо договор участия в долевом строительстве, либо договор уступки прав требований по договору участия в долевом строительстве, зарегистрированный органом, осуществляющим государственную регистрацию прав на недвижимое имущество и сделок с ним;</w:t>
      </w:r>
    </w:p>
    <w:p w:rsidR="00BC6836" w:rsidRDefault="00BC6836">
      <w:pPr>
        <w:pStyle w:val="ConsPlusNormal"/>
        <w:spacing w:before="220"/>
        <w:ind w:firstLine="540"/>
        <w:jc w:val="both"/>
      </w:pPr>
      <w:bookmarkStart w:id="34" w:name="P163"/>
      <w:bookmarkEnd w:id="34"/>
      <w:r>
        <w:t>б) договор ипотечного жилищного кредита или займа;</w:t>
      </w:r>
    </w:p>
    <w:p w:rsidR="00BC6836" w:rsidRDefault="00BC6836">
      <w:pPr>
        <w:pStyle w:val="ConsPlusNormal"/>
        <w:spacing w:before="220"/>
        <w:ind w:firstLine="540"/>
        <w:jc w:val="both"/>
      </w:pPr>
      <w:r>
        <w:t>в) справку, выданную кредитной организацией (заимодавцем), подтверждающая наличие задолженности на текущий месяц по кредиту (займу), за исключением иных процентов, штрафов, комиссий и пеней за просрочку исполнения обязательств по этим кредитам и займам;</w:t>
      </w:r>
    </w:p>
    <w:p w:rsidR="00BC6836" w:rsidRDefault="00BC6836">
      <w:pPr>
        <w:pStyle w:val="ConsPlusNormal"/>
        <w:spacing w:before="220"/>
        <w:ind w:firstLine="540"/>
        <w:jc w:val="both"/>
      </w:pPr>
      <w:r>
        <w:t>г) согласие кредитной организации (заимодавца) на досрочное погашение основного долга по кредиту (займу), если такое согласие не предусмотрено договором;</w:t>
      </w:r>
    </w:p>
    <w:p w:rsidR="00BC6836" w:rsidRDefault="00BC6836">
      <w:pPr>
        <w:pStyle w:val="ConsPlusNormal"/>
        <w:spacing w:before="220"/>
        <w:ind w:firstLine="540"/>
        <w:jc w:val="both"/>
      </w:pPr>
      <w:bookmarkStart w:id="35" w:name="P166"/>
      <w:bookmarkEnd w:id="35"/>
      <w:r>
        <w:t>д) технический паспорт на приобретенное жилое помещение, выданный государственным органом, осуществляющим государственный учет и техническую инвентаризацию объектов недвижимого имущества, учет государственного и муниципального имущества, с указанием даты постройки жилого дома, в котором расположено данное жилое помещение.</w:t>
      </w:r>
    </w:p>
    <w:p w:rsidR="00BC6836" w:rsidRDefault="00BC6836">
      <w:pPr>
        <w:pStyle w:val="ConsPlusNormal"/>
        <w:spacing w:before="220"/>
        <w:ind w:firstLine="540"/>
        <w:jc w:val="both"/>
      </w:pPr>
      <w:r>
        <w:t>2.10. Органы местного самоуправления вправе уточнять информацию, содержащуюся в документах, представленных молодыми семьями, путем направления дополнительных запросов.</w:t>
      </w:r>
    </w:p>
    <w:p w:rsidR="00BC6836" w:rsidRDefault="00BC6836">
      <w:pPr>
        <w:pStyle w:val="ConsPlusNormal"/>
        <w:spacing w:before="220"/>
        <w:ind w:firstLine="540"/>
        <w:jc w:val="both"/>
      </w:pPr>
      <w:r>
        <w:t>2.11. В случае использования социальной выплаты на погашение основной суммы долга и уплату процентов по ипотечным жилищным кредитам или займам нуждаемость в жилых помещениях определяется до момента приобретения жилого помещения.</w:t>
      </w:r>
    </w:p>
    <w:p w:rsidR="00BC6836" w:rsidRDefault="00BC6836">
      <w:pPr>
        <w:pStyle w:val="ConsPlusNormal"/>
        <w:spacing w:before="220"/>
        <w:ind w:firstLine="540"/>
        <w:jc w:val="both"/>
      </w:pPr>
      <w:r>
        <w:t xml:space="preserve">2.12. Одновременно с представлением документов, указанных в </w:t>
      </w:r>
      <w:hyperlink w:anchor="P132" w:history="1">
        <w:r>
          <w:rPr>
            <w:color w:val="0000FF"/>
          </w:rPr>
          <w:t>подпунктах "б"</w:t>
        </w:r>
      </w:hyperlink>
      <w:r>
        <w:t xml:space="preserve">, </w:t>
      </w:r>
      <w:hyperlink w:anchor="P133" w:history="1">
        <w:r>
          <w:rPr>
            <w:color w:val="0000FF"/>
          </w:rPr>
          <w:t>"в"</w:t>
        </w:r>
      </w:hyperlink>
      <w:r>
        <w:t xml:space="preserve">, </w:t>
      </w:r>
      <w:hyperlink w:anchor="P135" w:history="1">
        <w:r>
          <w:rPr>
            <w:color w:val="0000FF"/>
          </w:rPr>
          <w:t>"д" пункта 2.1</w:t>
        </w:r>
      </w:hyperlink>
      <w:r>
        <w:t xml:space="preserve">, </w:t>
      </w:r>
      <w:hyperlink w:anchor="P152" w:history="1">
        <w:r>
          <w:rPr>
            <w:color w:val="0000FF"/>
          </w:rPr>
          <w:t>подпункте "б" пункта 2.8</w:t>
        </w:r>
      </w:hyperlink>
      <w:r>
        <w:t xml:space="preserve">, </w:t>
      </w:r>
      <w:hyperlink w:anchor="P162" w:history="1">
        <w:r>
          <w:rPr>
            <w:color w:val="0000FF"/>
          </w:rPr>
          <w:t>подпунктах "а"</w:t>
        </w:r>
      </w:hyperlink>
      <w:r>
        <w:t xml:space="preserve">, </w:t>
      </w:r>
      <w:hyperlink w:anchor="P163" w:history="1">
        <w:r>
          <w:rPr>
            <w:color w:val="0000FF"/>
          </w:rPr>
          <w:t>"б"</w:t>
        </w:r>
      </w:hyperlink>
      <w:r>
        <w:t xml:space="preserve">, </w:t>
      </w:r>
      <w:hyperlink w:anchor="P166" w:history="1">
        <w:r>
          <w:rPr>
            <w:color w:val="0000FF"/>
          </w:rPr>
          <w:t>"д" пункта 2.9</w:t>
        </w:r>
      </w:hyperlink>
      <w:r>
        <w:t xml:space="preserve"> настоящего Порядка, представляются копии данных документов. Копии заверяются должностным лицом, принявшим документы, а оригиналы возвращаются заявителю.</w:t>
      </w:r>
    </w:p>
    <w:p w:rsidR="00BC6836" w:rsidRDefault="00BC6836">
      <w:pPr>
        <w:pStyle w:val="ConsPlusNormal"/>
        <w:jc w:val="both"/>
      </w:pPr>
      <w:r>
        <w:t xml:space="preserve">(в ред. постановлений Правительства ЯНАО от 08.04.2019 </w:t>
      </w:r>
      <w:hyperlink r:id="rId73" w:history="1">
        <w:r>
          <w:rPr>
            <w:color w:val="0000FF"/>
          </w:rPr>
          <w:t>N 355-П</w:t>
        </w:r>
      </w:hyperlink>
      <w:r>
        <w:t xml:space="preserve">, от 12.12.2019 </w:t>
      </w:r>
      <w:hyperlink r:id="rId74" w:history="1">
        <w:r>
          <w:rPr>
            <w:color w:val="0000FF"/>
          </w:rPr>
          <w:t>N 1295-П</w:t>
        </w:r>
      </w:hyperlink>
      <w:r>
        <w:t>)</w:t>
      </w:r>
    </w:p>
    <w:p w:rsidR="00BC6836" w:rsidRDefault="00BC6836">
      <w:pPr>
        <w:pStyle w:val="ConsPlusNormal"/>
        <w:spacing w:before="220"/>
        <w:ind w:firstLine="540"/>
        <w:jc w:val="both"/>
      </w:pPr>
      <w:bookmarkStart w:id="36" w:name="P171"/>
      <w:bookmarkEnd w:id="36"/>
      <w:r>
        <w:t xml:space="preserve">В случае отсутствия внесения изменений в документы, указанные в </w:t>
      </w:r>
      <w:hyperlink w:anchor="P132" w:history="1">
        <w:r>
          <w:rPr>
            <w:color w:val="0000FF"/>
          </w:rPr>
          <w:t>подпунктах "б"</w:t>
        </w:r>
      </w:hyperlink>
      <w:r>
        <w:t xml:space="preserve">, </w:t>
      </w:r>
      <w:hyperlink w:anchor="P133" w:history="1">
        <w:r>
          <w:rPr>
            <w:color w:val="0000FF"/>
          </w:rPr>
          <w:t>"в"</w:t>
        </w:r>
      </w:hyperlink>
      <w:r>
        <w:t xml:space="preserve">, </w:t>
      </w:r>
      <w:hyperlink w:anchor="P135" w:history="1">
        <w:r>
          <w:rPr>
            <w:color w:val="0000FF"/>
          </w:rPr>
          <w:t>"д" пункта 2.1</w:t>
        </w:r>
      </w:hyperlink>
      <w:r>
        <w:t xml:space="preserve">, </w:t>
      </w:r>
      <w:hyperlink w:anchor="P152" w:history="1">
        <w:r>
          <w:rPr>
            <w:color w:val="0000FF"/>
          </w:rPr>
          <w:t>подпункте "б" пункта 2.8</w:t>
        </w:r>
      </w:hyperlink>
      <w:r>
        <w:t xml:space="preserve">, </w:t>
      </w:r>
      <w:hyperlink w:anchor="P162" w:history="1">
        <w:r>
          <w:rPr>
            <w:color w:val="0000FF"/>
          </w:rPr>
          <w:t>подпунктах "а"</w:t>
        </w:r>
      </w:hyperlink>
      <w:r>
        <w:t xml:space="preserve">, </w:t>
      </w:r>
      <w:hyperlink w:anchor="P163" w:history="1">
        <w:r>
          <w:rPr>
            <w:color w:val="0000FF"/>
          </w:rPr>
          <w:t>"б"</w:t>
        </w:r>
      </w:hyperlink>
      <w:r>
        <w:t xml:space="preserve">, </w:t>
      </w:r>
      <w:hyperlink w:anchor="P166" w:history="1">
        <w:r>
          <w:rPr>
            <w:color w:val="0000FF"/>
          </w:rPr>
          <w:t>"д" пункта 2.9</w:t>
        </w:r>
      </w:hyperlink>
      <w:r>
        <w:t xml:space="preserve"> настоящего Порядка, при повторном представлении указанных документов в соответствии с </w:t>
      </w:r>
      <w:hyperlink w:anchor="P369" w:history="1">
        <w:r>
          <w:rPr>
            <w:color w:val="0000FF"/>
          </w:rPr>
          <w:t>пунктами 6.4</w:t>
        </w:r>
      </w:hyperlink>
      <w:r>
        <w:t xml:space="preserve"> - </w:t>
      </w:r>
      <w:hyperlink w:anchor="P395" w:history="1">
        <w:r>
          <w:rPr>
            <w:color w:val="0000FF"/>
          </w:rPr>
          <w:t>6.6</w:t>
        </w:r>
      </w:hyperlink>
      <w:r>
        <w:t xml:space="preserve">, </w:t>
      </w:r>
      <w:hyperlink w:anchor="P485" w:history="1">
        <w:r>
          <w:rPr>
            <w:color w:val="0000FF"/>
          </w:rPr>
          <w:t>6.24</w:t>
        </w:r>
      </w:hyperlink>
      <w:r>
        <w:t xml:space="preserve"> настоящего Порядка молодая семья для сверки с копиями, имеющимися в учетном деле молодой семьи, представляет в орган местного самоуправления оригиналы документов, указанных в </w:t>
      </w:r>
      <w:hyperlink w:anchor="P132" w:history="1">
        <w:r>
          <w:rPr>
            <w:color w:val="0000FF"/>
          </w:rPr>
          <w:t>подпунктах "б"</w:t>
        </w:r>
      </w:hyperlink>
      <w:r>
        <w:t xml:space="preserve">, </w:t>
      </w:r>
      <w:hyperlink w:anchor="P133" w:history="1">
        <w:r>
          <w:rPr>
            <w:color w:val="0000FF"/>
          </w:rPr>
          <w:t>"в"</w:t>
        </w:r>
      </w:hyperlink>
      <w:r>
        <w:t xml:space="preserve">, </w:t>
      </w:r>
      <w:hyperlink w:anchor="P135" w:history="1">
        <w:r>
          <w:rPr>
            <w:color w:val="0000FF"/>
          </w:rPr>
          <w:t>"д" пункта 2.1</w:t>
        </w:r>
      </w:hyperlink>
      <w:r>
        <w:t xml:space="preserve"> настоящего Порядка, и </w:t>
      </w:r>
      <w:hyperlink w:anchor="P1789" w:history="1">
        <w:r>
          <w:rPr>
            <w:color w:val="0000FF"/>
          </w:rPr>
          <w:t>заявление</w:t>
        </w:r>
      </w:hyperlink>
      <w:r>
        <w:t xml:space="preserve"> согласно приложению N 15 к настоящему Порядку об отсутствии внесенных изменений в документы, указанные в </w:t>
      </w:r>
      <w:hyperlink w:anchor="P152" w:history="1">
        <w:r>
          <w:rPr>
            <w:color w:val="0000FF"/>
          </w:rPr>
          <w:t>подпункте "б" пункта 2.8</w:t>
        </w:r>
      </w:hyperlink>
      <w:r>
        <w:t xml:space="preserve">, </w:t>
      </w:r>
      <w:hyperlink w:anchor="P162" w:history="1">
        <w:r>
          <w:rPr>
            <w:color w:val="0000FF"/>
          </w:rPr>
          <w:t>подпунктах "а"</w:t>
        </w:r>
      </w:hyperlink>
      <w:r>
        <w:t xml:space="preserve">, </w:t>
      </w:r>
      <w:hyperlink w:anchor="P163" w:history="1">
        <w:r>
          <w:rPr>
            <w:color w:val="0000FF"/>
          </w:rPr>
          <w:t>"б"</w:t>
        </w:r>
      </w:hyperlink>
      <w:r>
        <w:t xml:space="preserve">, </w:t>
      </w:r>
      <w:hyperlink w:anchor="P166" w:history="1">
        <w:r>
          <w:rPr>
            <w:color w:val="0000FF"/>
          </w:rPr>
          <w:t>"д" пункта 2.9</w:t>
        </w:r>
      </w:hyperlink>
      <w:r>
        <w:t xml:space="preserve"> настоящего Порядка.</w:t>
      </w:r>
    </w:p>
    <w:p w:rsidR="00BC6836" w:rsidRDefault="00BC6836">
      <w:pPr>
        <w:pStyle w:val="ConsPlusNormal"/>
        <w:jc w:val="both"/>
      </w:pPr>
      <w:r>
        <w:t xml:space="preserve">(абзац введен </w:t>
      </w:r>
      <w:hyperlink r:id="rId75" w:history="1">
        <w:r>
          <w:rPr>
            <w:color w:val="0000FF"/>
          </w:rPr>
          <w:t>постановлением</w:t>
        </w:r>
      </w:hyperlink>
      <w:r>
        <w:t xml:space="preserve"> Правительства ЯНАО от 12.12.2019 N 1295-П)</w:t>
      </w:r>
    </w:p>
    <w:p w:rsidR="00BC6836" w:rsidRDefault="00BC6836">
      <w:pPr>
        <w:pStyle w:val="ConsPlusNormal"/>
        <w:spacing w:before="220"/>
        <w:ind w:firstLine="540"/>
        <w:jc w:val="both"/>
      </w:pPr>
      <w:r>
        <w:t xml:space="preserve">2.13. После представления документов, указанных в </w:t>
      </w:r>
      <w:hyperlink w:anchor="P130" w:history="1">
        <w:r>
          <w:rPr>
            <w:color w:val="0000FF"/>
          </w:rPr>
          <w:t>пунктах 2.1</w:t>
        </w:r>
      </w:hyperlink>
      <w:r>
        <w:t xml:space="preserve">, </w:t>
      </w:r>
      <w:hyperlink w:anchor="P149" w:history="1">
        <w:r>
          <w:rPr>
            <w:color w:val="0000FF"/>
          </w:rPr>
          <w:t>2.8</w:t>
        </w:r>
      </w:hyperlink>
      <w:r>
        <w:t xml:space="preserve">, </w:t>
      </w:r>
      <w:hyperlink w:anchor="P160" w:history="1">
        <w:r>
          <w:rPr>
            <w:color w:val="0000FF"/>
          </w:rPr>
          <w:t>2.9</w:t>
        </w:r>
      </w:hyperlink>
      <w:r>
        <w:t xml:space="preserve">, </w:t>
      </w:r>
      <w:hyperlink w:anchor="P232" w:history="1">
        <w:r>
          <w:rPr>
            <w:color w:val="0000FF"/>
          </w:rPr>
          <w:t>3.2</w:t>
        </w:r>
      </w:hyperlink>
      <w:r>
        <w:t xml:space="preserve"> настоящего Порядка, и приобщения к ним сведений из ЕГРН орган местного самоуправления осуществляет </w:t>
      </w:r>
      <w:r>
        <w:lastRenderedPageBreak/>
        <w:t>проверку сведений, содержащихся в документах, и в 10-дневный срок принимает решение:</w:t>
      </w:r>
    </w:p>
    <w:p w:rsidR="00BC6836" w:rsidRDefault="00BC6836">
      <w:pPr>
        <w:pStyle w:val="ConsPlusNormal"/>
        <w:spacing w:before="220"/>
        <w:ind w:firstLine="540"/>
        <w:jc w:val="both"/>
      </w:pPr>
      <w:r>
        <w:t xml:space="preserve">- о признании либо об отказе в признании молодой семьи нуждающейся в жилых помещениях (в случае, предусмотренном </w:t>
      </w:r>
      <w:hyperlink w:anchor="P108" w:history="1">
        <w:r>
          <w:rPr>
            <w:color w:val="0000FF"/>
          </w:rPr>
          <w:t>абзацем третьим пункта 1.9</w:t>
        </w:r>
      </w:hyperlink>
      <w:r>
        <w:t xml:space="preserve"> настоящего Порядка) по форме согласно </w:t>
      </w:r>
      <w:hyperlink w:anchor="P642" w:history="1">
        <w:r>
          <w:rPr>
            <w:color w:val="0000FF"/>
          </w:rPr>
          <w:t>приложению N 2</w:t>
        </w:r>
      </w:hyperlink>
      <w:r>
        <w:t xml:space="preserve"> к настоящему Порядку.</w:t>
      </w:r>
    </w:p>
    <w:p w:rsidR="00BC6836" w:rsidRDefault="00BC6836">
      <w:pPr>
        <w:pStyle w:val="ConsPlusNormal"/>
        <w:spacing w:before="220"/>
        <w:ind w:firstLine="540"/>
        <w:jc w:val="both"/>
      </w:pPr>
      <w:r>
        <w:t>Признание молодой семьи нуждающейся в жилых помещениях в целях предоставления социальной выплаты не влечет постановку данной семьи на учет в качестве нуждающейся в жилых помещениях, предоставляемых по договорам социального найма;</w:t>
      </w:r>
    </w:p>
    <w:p w:rsidR="00BC6836" w:rsidRDefault="00BC6836">
      <w:pPr>
        <w:pStyle w:val="ConsPlusNormal"/>
        <w:spacing w:before="220"/>
        <w:ind w:firstLine="540"/>
        <w:jc w:val="both"/>
      </w:pPr>
      <w:r>
        <w:t xml:space="preserve">- о признании либо об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жилого помещения в части, превышающей размер предоставленной социальной выплаты, по форме согласно </w:t>
      </w:r>
      <w:hyperlink w:anchor="P694" w:history="1">
        <w:r>
          <w:rPr>
            <w:color w:val="0000FF"/>
          </w:rPr>
          <w:t>приложению N 3</w:t>
        </w:r>
      </w:hyperlink>
      <w:r>
        <w:t xml:space="preserve"> к настоящему Порядку;</w:t>
      </w:r>
    </w:p>
    <w:p w:rsidR="00BC6836" w:rsidRDefault="00BC6836">
      <w:pPr>
        <w:pStyle w:val="ConsPlusNormal"/>
        <w:spacing w:before="220"/>
        <w:ind w:firstLine="540"/>
        <w:jc w:val="both"/>
      </w:pPr>
      <w:r>
        <w:t xml:space="preserve">- о признании либо об отказе в признании молодой семьи участницей мероприятия по форме согласно </w:t>
      </w:r>
      <w:hyperlink w:anchor="P753" w:history="1">
        <w:r>
          <w:rPr>
            <w:color w:val="0000FF"/>
          </w:rPr>
          <w:t>приложению N 4</w:t>
        </w:r>
      </w:hyperlink>
      <w:r>
        <w:t xml:space="preserve"> к настоящему Порядку.</w:t>
      </w:r>
    </w:p>
    <w:p w:rsidR="00BC6836" w:rsidRDefault="00BC6836">
      <w:pPr>
        <w:pStyle w:val="ConsPlusNormal"/>
        <w:spacing w:before="220"/>
        <w:ind w:firstLine="540"/>
        <w:jc w:val="both"/>
      </w:pPr>
      <w:r>
        <w:t>2.14. О принятом решении орган местного самоуправления письменно уведомляет молодую семью в 5-дневный срок со дня принятия решения о признании либо об отказе в признании молодой семьи участницей мероприятия ведомственной целевой программы или окружного мероприятия.</w:t>
      </w:r>
    </w:p>
    <w:p w:rsidR="00BC6836" w:rsidRDefault="00BC6836">
      <w:pPr>
        <w:pStyle w:val="ConsPlusNormal"/>
        <w:jc w:val="both"/>
      </w:pPr>
      <w:r>
        <w:t xml:space="preserve">(в ред. </w:t>
      </w:r>
      <w:hyperlink r:id="rId76" w:history="1">
        <w:r>
          <w:rPr>
            <w:color w:val="0000FF"/>
          </w:rPr>
          <w:t>постановления</w:t>
        </w:r>
      </w:hyperlink>
      <w:r>
        <w:t xml:space="preserve"> Правительства ЯНАО от 08.04.2019 N 355-П)</w:t>
      </w:r>
    </w:p>
    <w:p w:rsidR="00BC6836" w:rsidRDefault="00BC6836">
      <w:pPr>
        <w:pStyle w:val="ConsPlusNormal"/>
        <w:spacing w:before="220"/>
        <w:ind w:firstLine="540"/>
        <w:jc w:val="both"/>
      </w:pPr>
      <w:bookmarkStart w:id="37" w:name="P180"/>
      <w:bookmarkEnd w:id="37"/>
      <w:r>
        <w:t>2.15. Основаниями для отказа в признании молодой семьи нуждающейся в жилых помещениях являются:</w:t>
      </w:r>
    </w:p>
    <w:p w:rsidR="00BC6836" w:rsidRDefault="00BC6836">
      <w:pPr>
        <w:pStyle w:val="ConsPlusNormal"/>
        <w:spacing w:before="220"/>
        <w:ind w:firstLine="540"/>
        <w:jc w:val="both"/>
      </w:pPr>
      <w:r>
        <w:t xml:space="preserve">а) непредставление или представление не в полном объеме документов, указанных в </w:t>
      </w:r>
      <w:hyperlink w:anchor="P130" w:history="1">
        <w:r>
          <w:rPr>
            <w:color w:val="0000FF"/>
          </w:rPr>
          <w:t>пунктах 2.1</w:t>
        </w:r>
      </w:hyperlink>
      <w:r>
        <w:t xml:space="preserve">, </w:t>
      </w:r>
      <w:hyperlink w:anchor="P137" w:history="1">
        <w:r>
          <w:rPr>
            <w:color w:val="0000FF"/>
          </w:rPr>
          <w:t>2.2</w:t>
        </w:r>
      </w:hyperlink>
      <w:r>
        <w:t xml:space="preserve">, </w:t>
      </w:r>
      <w:hyperlink w:anchor="P149" w:history="1">
        <w:r>
          <w:rPr>
            <w:color w:val="0000FF"/>
          </w:rPr>
          <w:t>2.8</w:t>
        </w:r>
      </w:hyperlink>
      <w:r>
        <w:t xml:space="preserve"> настоящего Порядка;</w:t>
      </w:r>
    </w:p>
    <w:p w:rsidR="00BC6836" w:rsidRDefault="00BC6836">
      <w:pPr>
        <w:pStyle w:val="ConsPlusNormal"/>
        <w:spacing w:before="220"/>
        <w:ind w:firstLine="540"/>
        <w:jc w:val="both"/>
      </w:pPr>
      <w:r>
        <w:t xml:space="preserve">б) отсутствие оснований, предусмотренных </w:t>
      </w:r>
      <w:hyperlink r:id="rId77" w:history="1">
        <w:r>
          <w:rPr>
            <w:color w:val="0000FF"/>
          </w:rPr>
          <w:t>статьей 51</w:t>
        </w:r>
      </w:hyperlink>
      <w:r>
        <w:t xml:space="preserve"> Жилищного кодекса Российской Федерации;</w:t>
      </w:r>
    </w:p>
    <w:p w:rsidR="00BC6836" w:rsidRDefault="00BC6836">
      <w:pPr>
        <w:pStyle w:val="ConsPlusNormal"/>
        <w:spacing w:before="220"/>
        <w:ind w:firstLine="540"/>
        <w:jc w:val="both"/>
      </w:pPr>
      <w:r>
        <w:t xml:space="preserve">в) совершение заявителем и (или) членами его семьи действий, ухудшающих жилищные условия, в случаях, указанных в </w:t>
      </w:r>
      <w:hyperlink w:anchor="P115" w:history="1">
        <w:r>
          <w:rPr>
            <w:color w:val="0000FF"/>
          </w:rPr>
          <w:t>абзаце девятом пункта 1.9</w:t>
        </w:r>
      </w:hyperlink>
      <w:r>
        <w:t xml:space="preserve"> настоящего Порядка, в течение пяти лет, предшествующих моменту обращения молодой семьи с заявлением о признании нуждающимися в жилых помещениях;</w:t>
      </w:r>
    </w:p>
    <w:p w:rsidR="00BC6836" w:rsidRDefault="00BC6836">
      <w:pPr>
        <w:pStyle w:val="ConsPlusNormal"/>
        <w:spacing w:before="220"/>
        <w:ind w:firstLine="540"/>
        <w:jc w:val="both"/>
      </w:pPr>
      <w:r>
        <w:t>г) представление предусмотренных настоящим Порядком документов, содержащих недостоверные сведения, вследствие которых заявитель и члены его семьи могут быть признаны нуждающимися в жилых помещениях.</w:t>
      </w:r>
    </w:p>
    <w:p w:rsidR="00BC6836" w:rsidRDefault="00BC6836">
      <w:pPr>
        <w:pStyle w:val="ConsPlusNormal"/>
        <w:spacing w:before="220"/>
        <w:ind w:firstLine="540"/>
        <w:jc w:val="both"/>
      </w:pPr>
      <w:bookmarkStart w:id="38" w:name="P185"/>
      <w:bookmarkEnd w:id="38"/>
      <w:r>
        <w:t>2.16. Основаниями для отказа в признании молодой семьи участницей окружного мероприятия являются:</w:t>
      </w:r>
    </w:p>
    <w:p w:rsidR="00BC6836" w:rsidRDefault="00BC6836">
      <w:pPr>
        <w:pStyle w:val="ConsPlusNormal"/>
        <w:spacing w:before="220"/>
        <w:ind w:firstLine="540"/>
        <w:jc w:val="both"/>
      </w:pPr>
      <w:r>
        <w:t xml:space="preserve">а) несоответствие молодой семьи требованиям, указанным в </w:t>
      </w:r>
      <w:hyperlink w:anchor="P82" w:history="1">
        <w:r>
          <w:rPr>
            <w:color w:val="0000FF"/>
          </w:rPr>
          <w:t>подпункте "д" пункта 1.3</w:t>
        </w:r>
      </w:hyperlink>
      <w:r>
        <w:t xml:space="preserve">, </w:t>
      </w:r>
      <w:hyperlink w:anchor="P95" w:history="1">
        <w:r>
          <w:rPr>
            <w:color w:val="0000FF"/>
          </w:rPr>
          <w:t>пункте 1.7</w:t>
        </w:r>
      </w:hyperlink>
      <w:r>
        <w:t xml:space="preserve"> настоящего Порядка;</w:t>
      </w:r>
    </w:p>
    <w:p w:rsidR="00BC6836" w:rsidRDefault="00BC6836">
      <w:pPr>
        <w:pStyle w:val="ConsPlusNormal"/>
        <w:jc w:val="both"/>
      </w:pPr>
      <w:r>
        <w:t xml:space="preserve">(в ред. </w:t>
      </w:r>
      <w:hyperlink r:id="rId78" w:history="1">
        <w:r>
          <w:rPr>
            <w:color w:val="0000FF"/>
          </w:rPr>
          <w:t>постановления</w:t>
        </w:r>
      </w:hyperlink>
      <w:r>
        <w:t xml:space="preserve"> Правительства ЯНАО от 12.07.2019 N 743-П)</w:t>
      </w:r>
    </w:p>
    <w:p w:rsidR="00BC6836" w:rsidRDefault="00BC6836">
      <w:pPr>
        <w:pStyle w:val="ConsPlusNormal"/>
        <w:spacing w:before="220"/>
        <w:ind w:firstLine="540"/>
        <w:jc w:val="both"/>
      </w:pPr>
      <w:r>
        <w:t xml:space="preserve">б) непредставление или представление не в полном объеме документов, указанных в </w:t>
      </w:r>
      <w:hyperlink w:anchor="P130" w:history="1">
        <w:r>
          <w:rPr>
            <w:color w:val="0000FF"/>
          </w:rPr>
          <w:t>пунктах 2.1</w:t>
        </w:r>
      </w:hyperlink>
      <w:r>
        <w:t xml:space="preserve">, </w:t>
      </w:r>
      <w:hyperlink w:anchor="P149" w:history="1">
        <w:r>
          <w:rPr>
            <w:color w:val="0000FF"/>
          </w:rPr>
          <w:t>2.8</w:t>
        </w:r>
      </w:hyperlink>
      <w:r>
        <w:t xml:space="preserve">, </w:t>
      </w:r>
      <w:hyperlink w:anchor="P160" w:history="1">
        <w:r>
          <w:rPr>
            <w:color w:val="0000FF"/>
          </w:rPr>
          <w:t>2.9</w:t>
        </w:r>
      </w:hyperlink>
      <w:r>
        <w:t xml:space="preserve">, </w:t>
      </w:r>
      <w:hyperlink w:anchor="P232" w:history="1">
        <w:r>
          <w:rPr>
            <w:color w:val="0000FF"/>
          </w:rPr>
          <w:t>3.2</w:t>
        </w:r>
      </w:hyperlink>
      <w:r>
        <w:t xml:space="preserve"> настоящего Порядка;</w:t>
      </w:r>
    </w:p>
    <w:p w:rsidR="00BC6836" w:rsidRDefault="00BC6836">
      <w:pPr>
        <w:pStyle w:val="ConsPlusNormal"/>
        <w:spacing w:before="220"/>
        <w:ind w:firstLine="540"/>
        <w:jc w:val="both"/>
      </w:pPr>
      <w:r>
        <w:t>в) недостоверность сведений, содержащихся в представленных документах;</w:t>
      </w:r>
    </w:p>
    <w:p w:rsidR="00BC6836" w:rsidRDefault="00BC6836">
      <w:pPr>
        <w:pStyle w:val="ConsPlusNormal"/>
        <w:spacing w:before="220"/>
        <w:ind w:firstLine="540"/>
        <w:jc w:val="both"/>
      </w:pPr>
      <w:r>
        <w:t xml:space="preserve">г) установление в соответствии с </w:t>
      </w:r>
      <w:hyperlink r:id="rId79" w:history="1">
        <w:r>
          <w:rPr>
            <w:color w:val="0000FF"/>
          </w:rPr>
          <w:t>подпунктами 1</w:t>
        </w:r>
      </w:hyperlink>
      <w:r>
        <w:t xml:space="preserve"> - </w:t>
      </w:r>
      <w:hyperlink r:id="rId80" w:history="1">
        <w:r>
          <w:rPr>
            <w:color w:val="0000FF"/>
          </w:rPr>
          <w:t>3 части 2 статьи 15-1</w:t>
        </w:r>
      </w:hyperlink>
      <w:r>
        <w:t xml:space="preserve"> Закона автономного </w:t>
      </w:r>
      <w:r>
        <w:lastRenderedPageBreak/>
        <w:t>округа от 30 мая 2005 года N 36-ЗАО "О порядке обеспечения жильем граждан, проживающих в Ямало-Ненецком автономном округе" (далее - Закон N 36-ЗАО) факта отнесения одного или нескольких членов молодой семьи к категории граждан, получивших финансовую или имущественную помощь в улучшении жилищных условий;</w:t>
      </w:r>
    </w:p>
    <w:p w:rsidR="00BC6836" w:rsidRDefault="00BC6836">
      <w:pPr>
        <w:pStyle w:val="ConsPlusNormal"/>
        <w:spacing w:before="220"/>
        <w:ind w:firstLine="540"/>
        <w:jc w:val="both"/>
      </w:pPr>
      <w:r>
        <w:t>д) приобретение жилого помещения или жилого помещения, являющегося объектом долевого строительства, общей площадью менее учетной нормы, установленной органами местного самоуправления в целях принятия граждан на учет в качестве нуждающихся в жилых помещениях по месту приобретения (строительства) жилого помещения в расчете на каждого члена семьи по состоянию на дату государственной регистрации права собственности на такое жилое помещение (в случае направления средств социальной выплаты на погашение основной суммы долга и уплату процентов по ипотечным жилищным кредитам);</w:t>
      </w:r>
    </w:p>
    <w:p w:rsidR="00BC6836" w:rsidRDefault="00BC6836">
      <w:pPr>
        <w:pStyle w:val="ConsPlusNormal"/>
        <w:spacing w:before="220"/>
        <w:ind w:firstLine="540"/>
        <w:jc w:val="both"/>
      </w:pPr>
      <w:r>
        <w:t>е) приобретение жилого помещения у близких родственников.</w:t>
      </w:r>
    </w:p>
    <w:p w:rsidR="00BC6836" w:rsidRDefault="00BC6836">
      <w:pPr>
        <w:pStyle w:val="ConsPlusNormal"/>
        <w:spacing w:before="220"/>
        <w:ind w:firstLine="540"/>
        <w:jc w:val="both"/>
      </w:pPr>
      <w:r>
        <w:t xml:space="preserve">2.17. Основания для отказа в признании молодой семьи участницей мероприятия ведомственной целевой программы установлены </w:t>
      </w:r>
      <w:hyperlink r:id="rId81" w:history="1">
        <w:r>
          <w:rPr>
            <w:color w:val="0000FF"/>
          </w:rPr>
          <w:t>пунктами 22</w:t>
        </w:r>
      </w:hyperlink>
      <w:r>
        <w:t xml:space="preserve">, </w:t>
      </w:r>
      <w:hyperlink r:id="rId82" w:history="1">
        <w:r>
          <w:rPr>
            <w:color w:val="0000FF"/>
          </w:rPr>
          <w:t>2.1</w:t>
        </w:r>
      </w:hyperlink>
      <w:r>
        <w:t xml:space="preserve"> Правил.</w:t>
      </w:r>
    </w:p>
    <w:p w:rsidR="00BC6836" w:rsidRDefault="00BC6836">
      <w:pPr>
        <w:pStyle w:val="ConsPlusNormal"/>
        <w:jc w:val="both"/>
      </w:pPr>
      <w:r>
        <w:t xml:space="preserve">(в ред. </w:t>
      </w:r>
      <w:hyperlink r:id="rId83" w:history="1">
        <w:r>
          <w:rPr>
            <w:color w:val="0000FF"/>
          </w:rPr>
          <w:t>постановления</w:t>
        </w:r>
      </w:hyperlink>
      <w:r>
        <w:t xml:space="preserve"> Правительства ЯНАО от 08.04.2019 N 355-П)</w:t>
      </w:r>
    </w:p>
    <w:p w:rsidR="00BC6836" w:rsidRDefault="00BC6836">
      <w:pPr>
        <w:pStyle w:val="ConsPlusNormal"/>
        <w:spacing w:before="220"/>
        <w:ind w:firstLine="540"/>
        <w:jc w:val="both"/>
      </w:pPr>
      <w:r>
        <w:t xml:space="preserve">2.18. Повторное обращение с заявлением на участие в мероприятии ведомственной целевой программы или окружном мероприятии допускается после устранения оснований для отказа, установленных </w:t>
      </w:r>
      <w:hyperlink w:anchor="P185" w:history="1">
        <w:r>
          <w:rPr>
            <w:color w:val="0000FF"/>
          </w:rPr>
          <w:t>пунктом 2.16</w:t>
        </w:r>
      </w:hyperlink>
      <w:r>
        <w:t xml:space="preserve"> настоящего Порядка и </w:t>
      </w:r>
      <w:hyperlink r:id="rId84" w:history="1">
        <w:r>
          <w:rPr>
            <w:color w:val="0000FF"/>
          </w:rPr>
          <w:t>пунктами 22</w:t>
        </w:r>
      </w:hyperlink>
      <w:r>
        <w:t xml:space="preserve">, </w:t>
      </w:r>
      <w:hyperlink r:id="rId85" w:history="1">
        <w:r>
          <w:rPr>
            <w:color w:val="0000FF"/>
          </w:rPr>
          <w:t>2.1</w:t>
        </w:r>
      </w:hyperlink>
      <w:r>
        <w:t xml:space="preserve"> Правил. При этом молодая семья включается в список очередности по дате подачи повторного заявления в порядке, установленном настоящим Порядком.</w:t>
      </w:r>
    </w:p>
    <w:p w:rsidR="00BC6836" w:rsidRDefault="00BC6836">
      <w:pPr>
        <w:pStyle w:val="ConsPlusNormal"/>
        <w:jc w:val="both"/>
      </w:pPr>
      <w:r>
        <w:t xml:space="preserve">(в ред. постановлений Правительства ЯНАО от 08.04.2019 </w:t>
      </w:r>
      <w:hyperlink r:id="rId86" w:history="1">
        <w:r>
          <w:rPr>
            <w:color w:val="0000FF"/>
          </w:rPr>
          <w:t>N 355-П</w:t>
        </w:r>
      </w:hyperlink>
      <w:r>
        <w:t xml:space="preserve">, от 12.07.2019 </w:t>
      </w:r>
      <w:hyperlink r:id="rId87" w:history="1">
        <w:r>
          <w:rPr>
            <w:color w:val="0000FF"/>
          </w:rPr>
          <w:t>N 743-П</w:t>
        </w:r>
      </w:hyperlink>
      <w:r>
        <w:t>)</w:t>
      </w:r>
    </w:p>
    <w:p w:rsidR="00BC6836" w:rsidRDefault="00BC6836">
      <w:pPr>
        <w:pStyle w:val="ConsPlusNormal"/>
        <w:spacing w:before="220"/>
        <w:ind w:firstLine="540"/>
        <w:jc w:val="both"/>
      </w:pPr>
      <w:bookmarkStart w:id="39" w:name="P197"/>
      <w:bookmarkEnd w:id="39"/>
      <w:r>
        <w:t>2.19. В случае изменения у молодых семей - участников мероприятия ведомственной целевой программы или окружного мероприятия, а также молодых семей, включенных в федеральный или окружной список претендентов, состава семьи (рождение ребенка, усыновление (удочерение) детей-сирот и детей, оставшихся без попечения родителей, регистрация (расторжение) брака, получение членом молодой семьи гражданства Российской Федерации) до момента выдачи свидетельства таким семьям необходимо в течение 10 дней со дня наступления указанных обстоятельств уведомить орган местного самоуправления, представив копии следующих документов с одновременным представлением их оригиналов:</w:t>
      </w:r>
    </w:p>
    <w:p w:rsidR="00BC6836" w:rsidRDefault="00BC6836">
      <w:pPr>
        <w:pStyle w:val="ConsPlusNormal"/>
        <w:jc w:val="both"/>
      </w:pPr>
      <w:r>
        <w:t xml:space="preserve">(в ред. </w:t>
      </w:r>
      <w:hyperlink r:id="rId88" w:history="1">
        <w:r>
          <w:rPr>
            <w:color w:val="0000FF"/>
          </w:rPr>
          <w:t>постановления</w:t>
        </w:r>
      </w:hyperlink>
      <w:r>
        <w:t xml:space="preserve"> Правительства ЯНАО от 08.04.2019 N 355-П)</w:t>
      </w:r>
    </w:p>
    <w:p w:rsidR="00BC6836" w:rsidRDefault="00BC6836">
      <w:pPr>
        <w:pStyle w:val="ConsPlusNormal"/>
        <w:spacing w:before="220"/>
        <w:ind w:firstLine="540"/>
        <w:jc w:val="both"/>
      </w:pPr>
      <w:r>
        <w:t>а) заявление о возникших обстоятельствах в двух экземплярах (один экземпляр возвращается заявителю с указанием даты и времени принятия заявления и приложенных к нему документов) (в произвольной форме);</w:t>
      </w:r>
    </w:p>
    <w:p w:rsidR="00BC6836" w:rsidRDefault="00BC6836">
      <w:pPr>
        <w:pStyle w:val="ConsPlusNormal"/>
        <w:spacing w:before="220"/>
        <w:ind w:firstLine="540"/>
        <w:jc w:val="both"/>
      </w:pPr>
      <w:r>
        <w:t>б) документы, удостоверяющие личность каждого члена молодой семьи, в том числе документы, подтверждающие рождение детей, усыновление (удочерение) детей-сирот и детей, оставшихся без попечения родителей (при наличии);</w:t>
      </w:r>
    </w:p>
    <w:p w:rsidR="00BC6836" w:rsidRDefault="00BC6836">
      <w:pPr>
        <w:pStyle w:val="ConsPlusNormal"/>
        <w:spacing w:before="220"/>
        <w:ind w:firstLine="540"/>
        <w:jc w:val="both"/>
      </w:pPr>
      <w:r>
        <w:t>в) свидетельство о регистрации (расторжении) брака (при наличии);</w:t>
      </w:r>
    </w:p>
    <w:p w:rsidR="00BC6836" w:rsidRDefault="00BC6836">
      <w:pPr>
        <w:pStyle w:val="ConsPlusNormal"/>
        <w:spacing w:before="220"/>
        <w:ind w:firstLine="540"/>
        <w:jc w:val="both"/>
      </w:pPr>
      <w:r>
        <w:t xml:space="preserve">г) 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жилого помещения в части, превышающей размер предоставляемой социальной выплаты, указанные в </w:t>
      </w:r>
      <w:hyperlink w:anchor="P232" w:history="1">
        <w:r>
          <w:rPr>
            <w:color w:val="0000FF"/>
          </w:rPr>
          <w:t>пункте 3.2</w:t>
        </w:r>
      </w:hyperlink>
      <w:r>
        <w:t xml:space="preserve"> настоящего Порядка (за исключением семей, указанных в </w:t>
      </w:r>
      <w:hyperlink w:anchor="P101" w:history="1">
        <w:r>
          <w:rPr>
            <w:color w:val="0000FF"/>
          </w:rPr>
          <w:t>пункте 1.8</w:t>
        </w:r>
      </w:hyperlink>
      <w:r>
        <w:t xml:space="preserve"> настоящего Порядка);</w:t>
      </w:r>
    </w:p>
    <w:p w:rsidR="00BC6836" w:rsidRDefault="00BC6836">
      <w:pPr>
        <w:pStyle w:val="ConsPlusNormal"/>
        <w:spacing w:before="220"/>
        <w:ind w:firstLine="540"/>
        <w:jc w:val="both"/>
      </w:pPr>
      <w:r>
        <w:t xml:space="preserve">д) документы, указанные в </w:t>
      </w:r>
      <w:hyperlink w:anchor="P149" w:history="1">
        <w:r>
          <w:rPr>
            <w:color w:val="0000FF"/>
          </w:rPr>
          <w:t>пункте 2.8</w:t>
        </w:r>
      </w:hyperlink>
      <w:r>
        <w:t xml:space="preserve"> настоящего Порядка.</w:t>
      </w:r>
    </w:p>
    <w:p w:rsidR="00BC6836" w:rsidRDefault="00BC6836">
      <w:pPr>
        <w:pStyle w:val="ConsPlusNormal"/>
        <w:jc w:val="both"/>
      </w:pPr>
      <w:r>
        <w:lastRenderedPageBreak/>
        <w:t xml:space="preserve">(в ред. </w:t>
      </w:r>
      <w:hyperlink r:id="rId89" w:history="1">
        <w:r>
          <w:rPr>
            <w:color w:val="0000FF"/>
          </w:rPr>
          <w:t>постановления</w:t>
        </w:r>
      </w:hyperlink>
      <w:r>
        <w:t xml:space="preserve"> Правительства ЯНАО от 12.07.2019 N 743-П)</w:t>
      </w:r>
    </w:p>
    <w:p w:rsidR="00BC6836" w:rsidRDefault="00BC6836">
      <w:pPr>
        <w:pStyle w:val="ConsPlusNormal"/>
        <w:spacing w:before="220"/>
        <w:ind w:firstLine="540"/>
        <w:jc w:val="both"/>
      </w:pPr>
      <w:bookmarkStart w:id="40" w:name="P205"/>
      <w:bookmarkEnd w:id="40"/>
      <w:r>
        <w:t xml:space="preserve">2.20. В случае снятия инвалидности ребенку по результатам проведенного переосвидетельствования по истечении срока, на который ребенку установлена категория "ребенок-инвалид", у молодых семей - участников окружного мероприятия, а также молодых семей, включенных в окружной список претендентов, до момента выдачи свидетельства таким семьям необходимо в течение 10 дней со дня наступления указанных обстоятельств уведомить орган местного самоуправления, представив документ, подтверждающий снятие инвалидности ребенку по результатам проведенного переосвидетельствования по истечении срока, на который ребенку установлена категория "ребенок-инвалид", и копии документов с одновременным представлением их оригиналов, указанных в </w:t>
      </w:r>
      <w:hyperlink w:anchor="P197" w:history="1">
        <w:r>
          <w:rPr>
            <w:color w:val="0000FF"/>
          </w:rPr>
          <w:t>пункте 2.19</w:t>
        </w:r>
      </w:hyperlink>
      <w:r>
        <w:t xml:space="preserve"> настоящего Порядка.</w:t>
      </w:r>
    </w:p>
    <w:p w:rsidR="00BC6836" w:rsidRDefault="00BC6836">
      <w:pPr>
        <w:pStyle w:val="ConsPlusNormal"/>
        <w:spacing w:before="220"/>
        <w:ind w:firstLine="540"/>
        <w:jc w:val="both"/>
      </w:pPr>
      <w:r>
        <w:t>В случае установления ребенку категории "ребенок-инвалид" молодая семья - участник окружного мероприятия, а также молодая семья, включенная в окружной список претендентов, до момента выдачи свидетельства представляет в орган местного самоуправления по месту своего постоянного жительства:</w:t>
      </w:r>
    </w:p>
    <w:p w:rsidR="00BC6836" w:rsidRDefault="00BC6836">
      <w:pPr>
        <w:pStyle w:val="ConsPlusNormal"/>
        <w:spacing w:before="220"/>
        <w:ind w:firstLine="540"/>
        <w:jc w:val="both"/>
      </w:pPr>
      <w:r>
        <w:t>а) справку медико-социальной экспертизы, подтверждающую факт установления инвалидности ребенку с установлением категории "ребенок-инвалид";</w:t>
      </w:r>
    </w:p>
    <w:p w:rsidR="00BC6836" w:rsidRDefault="00BC6836">
      <w:pPr>
        <w:pStyle w:val="ConsPlusNormal"/>
        <w:spacing w:before="220"/>
        <w:ind w:firstLine="540"/>
        <w:jc w:val="both"/>
      </w:pPr>
      <w:r>
        <w:t>б) заявление о возникших обстоятельствах в двух экземплярах (один экземпляр возвращается заявителю с указанием даты и времени принятия заявления) (в произвольной форме).</w:t>
      </w:r>
    </w:p>
    <w:p w:rsidR="00BC6836" w:rsidRDefault="00BC6836">
      <w:pPr>
        <w:pStyle w:val="ConsPlusNormal"/>
        <w:spacing w:before="220"/>
        <w:ind w:firstLine="540"/>
        <w:jc w:val="both"/>
      </w:pPr>
      <w:bookmarkStart w:id="41" w:name="P209"/>
      <w:bookmarkEnd w:id="41"/>
      <w:r>
        <w:t xml:space="preserve">2.21. Орган местного самоуправления в порядке межведомственного информационного взаимодействия на всех членов молодой семьи, указанных в </w:t>
      </w:r>
      <w:hyperlink w:anchor="P197" w:history="1">
        <w:r>
          <w:rPr>
            <w:color w:val="0000FF"/>
          </w:rPr>
          <w:t>пункте 2.19</w:t>
        </w:r>
      </w:hyperlink>
      <w:r>
        <w:t xml:space="preserve">, </w:t>
      </w:r>
      <w:hyperlink w:anchor="P205" w:history="1">
        <w:r>
          <w:rPr>
            <w:color w:val="0000FF"/>
          </w:rPr>
          <w:t>абзаце первом пункта 2.20</w:t>
        </w:r>
      </w:hyperlink>
      <w:r>
        <w:t xml:space="preserve"> настоящего Порядка, запрашивает и приобщает к учетному делу следующие сведения:</w:t>
      </w:r>
    </w:p>
    <w:p w:rsidR="00BC6836" w:rsidRDefault="00BC6836">
      <w:pPr>
        <w:pStyle w:val="ConsPlusNormal"/>
        <w:jc w:val="both"/>
      </w:pPr>
      <w:r>
        <w:t xml:space="preserve">(в ред. </w:t>
      </w:r>
      <w:hyperlink r:id="rId90" w:history="1">
        <w:r>
          <w:rPr>
            <w:color w:val="0000FF"/>
          </w:rPr>
          <w:t>постановления</w:t>
        </w:r>
      </w:hyperlink>
      <w:r>
        <w:t xml:space="preserve"> Правительства ЯНАО от 12.07.2019 N 743-П)</w:t>
      </w:r>
    </w:p>
    <w:p w:rsidR="00BC6836" w:rsidRDefault="00BC6836">
      <w:pPr>
        <w:pStyle w:val="ConsPlusNormal"/>
        <w:spacing w:before="220"/>
        <w:ind w:firstLine="540"/>
        <w:jc w:val="both"/>
      </w:pPr>
      <w:r>
        <w:t>а) из ЕГРН - о правах отдельного лица на имевшиеся (имеющиеся) у него объекты недвижимого имущества за последние пять лет на территории Российской Федерации;</w:t>
      </w:r>
    </w:p>
    <w:p w:rsidR="00BC6836" w:rsidRDefault="00BC6836">
      <w:pPr>
        <w:pStyle w:val="ConsPlusNormal"/>
        <w:spacing w:before="220"/>
        <w:ind w:firstLine="540"/>
        <w:jc w:val="both"/>
      </w:pPr>
      <w:r>
        <w:t>б) из системы обязательного пенсионного страхования - СНИЛС.</w:t>
      </w:r>
    </w:p>
    <w:p w:rsidR="00BC6836" w:rsidRDefault="00BC6836">
      <w:pPr>
        <w:pStyle w:val="ConsPlusNormal"/>
        <w:spacing w:before="220"/>
        <w:ind w:firstLine="540"/>
        <w:jc w:val="both"/>
      </w:pPr>
      <w:r>
        <w:t>Указанные сведения заявитель вправе представить самостоятельно.</w:t>
      </w:r>
    </w:p>
    <w:p w:rsidR="00BC6836" w:rsidRDefault="00BC6836">
      <w:pPr>
        <w:pStyle w:val="ConsPlusNormal"/>
        <w:spacing w:before="220"/>
        <w:ind w:firstLine="540"/>
        <w:jc w:val="both"/>
      </w:pPr>
      <w:r>
        <w:t xml:space="preserve">2.22. После получения документов, указанных в </w:t>
      </w:r>
      <w:hyperlink w:anchor="P197" w:history="1">
        <w:r>
          <w:rPr>
            <w:color w:val="0000FF"/>
          </w:rPr>
          <w:t>пункте 2.19</w:t>
        </w:r>
      </w:hyperlink>
      <w:r>
        <w:t xml:space="preserve">, </w:t>
      </w:r>
      <w:hyperlink w:anchor="P205" w:history="1">
        <w:r>
          <w:rPr>
            <w:color w:val="0000FF"/>
          </w:rPr>
          <w:t>абзаце первом пункта 2.20</w:t>
        </w:r>
      </w:hyperlink>
      <w:r>
        <w:t xml:space="preserve"> и </w:t>
      </w:r>
      <w:hyperlink w:anchor="P209" w:history="1">
        <w:r>
          <w:rPr>
            <w:color w:val="0000FF"/>
          </w:rPr>
          <w:t>пункте 2.21</w:t>
        </w:r>
      </w:hyperlink>
      <w:r>
        <w:t xml:space="preserve"> настоящего Порядка, орган местного самоуправления организует работу по проверке сведений, содержащихся в представленных документах, и в 10-дневный срок принимает решение:</w:t>
      </w:r>
    </w:p>
    <w:p w:rsidR="00BC6836" w:rsidRDefault="00BC6836">
      <w:pPr>
        <w:pStyle w:val="ConsPlusNormal"/>
        <w:jc w:val="both"/>
      </w:pPr>
      <w:r>
        <w:t xml:space="preserve">(в ред. </w:t>
      </w:r>
      <w:hyperlink r:id="rId91" w:history="1">
        <w:r>
          <w:rPr>
            <w:color w:val="0000FF"/>
          </w:rPr>
          <w:t>постановления</w:t>
        </w:r>
      </w:hyperlink>
      <w:r>
        <w:t xml:space="preserve"> Правительства ЯНАО от 12.07.2019 N 743-П)</w:t>
      </w:r>
    </w:p>
    <w:p w:rsidR="00BC6836" w:rsidRDefault="00BC6836">
      <w:pPr>
        <w:pStyle w:val="ConsPlusNormal"/>
        <w:spacing w:before="220"/>
        <w:ind w:firstLine="540"/>
        <w:jc w:val="both"/>
      </w:pPr>
      <w:r>
        <w:t xml:space="preserve">- о признании либо об отказе в признании молодой семьи нуждающейся в жилых помещениях по форме согласно </w:t>
      </w:r>
      <w:hyperlink w:anchor="P642" w:history="1">
        <w:r>
          <w:rPr>
            <w:color w:val="0000FF"/>
          </w:rPr>
          <w:t>приложению N 2</w:t>
        </w:r>
      </w:hyperlink>
      <w:r>
        <w:t xml:space="preserve"> к настоящему Порядку;</w:t>
      </w:r>
    </w:p>
    <w:p w:rsidR="00BC6836" w:rsidRDefault="00BC6836">
      <w:pPr>
        <w:pStyle w:val="ConsPlusNormal"/>
        <w:spacing w:before="220"/>
        <w:ind w:firstLine="540"/>
        <w:jc w:val="both"/>
      </w:pPr>
      <w:r>
        <w:t xml:space="preserve">- о признании либо об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жилого помещения в части, превышающей размер предоставленной социальной выплаты, по форме </w:t>
      </w:r>
      <w:hyperlink w:anchor="P694" w:history="1">
        <w:r>
          <w:rPr>
            <w:color w:val="0000FF"/>
          </w:rPr>
          <w:t>решения</w:t>
        </w:r>
      </w:hyperlink>
      <w:r>
        <w:t xml:space="preserve"> согласно приложению N 3 к настоящему Порядку;</w:t>
      </w:r>
    </w:p>
    <w:p w:rsidR="00BC6836" w:rsidRDefault="00BC6836">
      <w:pPr>
        <w:pStyle w:val="ConsPlusNormal"/>
        <w:spacing w:before="220"/>
        <w:ind w:firstLine="540"/>
        <w:jc w:val="both"/>
      </w:pPr>
      <w:r>
        <w:t xml:space="preserve">- о признании либо об отказе в признании молодой семьи участницей мероприятия по форме </w:t>
      </w:r>
      <w:hyperlink w:anchor="P753" w:history="1">
        <w:r>
          <w:rPr>
            <w:color w:val="0000FF"/>
          </w:rPr>
          <w:t>решения</w:t>
        </w:r>
      </w:hyperlink>
      <w:r>
        <w:t xml:space="preserve"> согласно приложению N 4 к настоящему Порядку.</w:t>
      </w:r>
    </w:p>
    <w:p w:rsidR="00BC6836" w:rsidRDefault="00BC6836">
      <w:pPr>
        <w:pStyle w:val="ConsPlusNormal"/>
        <w:spacing w:before="220"/>
        <w:ind w:firstLine="540"/>
        <w:jc w:val="both"/>
      </w:pPr>
      <w:r>
        <w:t xml:space="preserve">Основания для отказа в признании молодой семьи нуждающейся в жилых помещениях, а также отказа в признании молодой семьи участницей мероприятия ведомственной целевой программы или окружного мероприятия установлены </w:t>
      </w:r>
      <w:hyperlink w:anchor="P180" w:history="1">
        <w:r>
          <w:rPr>
            <w:color w:val="0000FF"/>
          </w:rPr>
          <w:t>пунктами 2.15</w:t>
        </w:r>
      </w:hyperlink>
      <w:r>
        <w:t xml:space="preserve">, </w:t>
      </w:r>
      <w:hyperlink w:anchor="P185" w:history="1">
        <w:r>
          <w:rPr>
            <w:color w:val="0000FF"/>
          </w:rPr>
          <w:t>2.16</w:t>
        </w:r>
      </w:hyperlink>
      <w:r>
        <w:t xml:space="preserve"> настоящего Порядка, </w:t>
      </w:r>
      <w:hyperlink r:id="rId92" w:history="1">
        <w:r>
          <w:rPr>
            <w:color w:val="0000FF"/>
          </w:rPr>
          <w:t>пунктами 2 (1)</w:t>
        </w:r>
      </w:hyperlink>
      <w:r>
        <w:t xml:space="preserve">, </w:t>
      </w:r>
      <w:hyperlink r:id="rId93" w:history="1">
        <w:r>
          <w:rPr>
            <w:color w:val="0000FF"/>
          </w:rPr>
          <w:t>22</w:t>
        </w:r>
      </w:hyperlink>
      <w:r>
        <w:t xml:space="preserve"> </w:t>
      </w:r>
      <w:r>
        <w:lastRenderedPageBreak/>
        <w:t>Правил.</w:t>
      </w:r>
    </w:p>
    <w:p w:rsidR="00BC6836" w:rsidRDefault="00BC6836">
      <w:pPr>
        <w:pStyle w:val="ConsPlusNormal"/>
        <w:jc w:val="both"/>
      </w:pPr>
      <w:r>
        <w:t xml:space="preserve">(в ред. </w:t>
      </w:r>
      <w:hyperlink r:id="rId94" w:history="1">
        <w:r>
          <w:rPr>
            <w:color w:val="0000FF"/>
          </w:rPr>
          <w:t>постановления</w:t>
        </w:r>
      </w:hyperlink>
      <w:r>
        <w:t xml:space="preserve"> Правительства ЯНАО от 08.04.2019 N 355-П)</w:t>
      </w:r>
    </w:p>
    <w:p w:rsidR="00BC6836" w:rsidRDefault="00BC6836">
      <w:pPr>
        <w:pStyle w:val="ConsPlusNormal"/>
        <w:spacing w:before="220"/>
        <w:ind w:firstLine="540"/>
        <w:jc w:val="both"/>
      </w:pPr>
      <w:r>
        <w:t>О принятом решении орган местного самоуправления письменно уведомляет молодую семью в 5-дневный срок со дня принятия решения о признании либо об отказе в признании молодой семьи участницей мероприятия ведомственной целевой программы или окружного мероприятия.</w:t>
      </w:r>
    </w:p>
    <w:p w:rsidR="00BC6836" w:rsidRDefault="00BC6836">
      <w:pPr>
        <w:pStyle w:val="ConsPlusNormal"/>
        <w:jc w:val="both"/>
      </w:pPr>
      <w:r>
        <w:t xml:space="preserve">(в ред. </w:t>
      </w:r>
      <w:hyperlink r:id="rId95" w:history="1">
        <w:r>
          <w:rPr>
            <w:color w:val="0000FF"/>
          </w:rPr>
          <w:t>постановления</w:t>
        </w:r>
      </w:hyperlink>
      <w:r>
        <w:t xml:space="preserve"> Правительства ЯНАО от 08.04.2019 N 355-П)</w:t>
      </w:r>
    </w:p>
    <w:p w:rsidR="00BC6836" w:rsidRDefault="00BC6836">
      <w:pPr>
        <w:pStyle w:val="ConsPlusNormal"/>
        <w:ind w:firstLine="540"/>
        <w:jc w:val="both"/>
      </w:pPr>
    </w:p>
    <w:p w:rsidR="00BC6836" w:rsidRDefault="00BC6836">
      <w:pPr>
        <w:pStyle w:val="ConsPlusTitle"/>
        <w:jc w:val="center"/>
        <w:outlineLvl w:val="1"/>
      </w:pPr>
      <w:r>
        <w:t>III. Порядок и условия признания молодой семьи имеющей</w:t>
      </w:r>
    </w:p>
    <w:p w:rsidR="00BC6836" w:rsidRDefault="00BC6836">
      <w:pPr>
        <w:pStyle w:val="ConsPlusTitle"/>
        <w:jc w:val="center"/>
      </w:pPr>
      <w:r>
        <w:t>достаточные доходы, позволяющие получить кредит, либо иные</w:t>
      </w:r>
    </w:p>
    <w:p w:rsidR="00BC6836" w:rsidRDefault="00BC6836">
      <w:pPr>
        <w:pStyle w:val="ConsPlusTitle"/>
        <w:jc w:val="center"/>
      </w:pPr>
      <w:r>
        <w:t>денежные средства для оплаты расчетной (средней) стоимости</w:t>
      </w:r>
    </w:p>
    <w:p w:rsidR="00BC6836" w:rsidRDefault="00BC6836">
      <w:pPr>
        <w:pStyle w:val="ConsPlusTitle"/>
        <w:jc w:val="center"/>
      </w:pPr>
      <w:r>
        <w:t>жилья в части, превышающей размер предоставляемой социальной</w:t>
      </w:r>
    </w:p>
    <w:p w:rsidR="00BC6836" w:rsidRDefault="00BC6836">
      <w:pPr>
        <w:pStyle w:val="ConsPlusTitle"/>
        <w:jc w:val="center"/>
      </w:pPr>
      <w:r>
        <w:t>выплаты</w:t>
      </w:r>
    </w:p>
    <w:p w:rsidR="00BC6836" w:rsidRDefault="00BC6836">
      <w:pPr>
        <w:pStyle w:val="ConsPlusNormal"/>
        <w:ind w:firstLine="540"/>
        <w:jc w:val="both"/>
      </w:pPr>
    </w:p>
    <w:p w:rsidR="00BC6836" w:rsidRDefault="00BC6836">
      <w:pPr>
        <w:pStyle w:val="ConsPlusNormal"/>
        <w:ind w:firstLine="540"/>
        <w:jc w:val="both"/>
      </w:pPr>
      <w:r>
        <w:t xml:space="preserve">3.1. Молодая семья - участница мероприятия ведомственной целевой программы или окружного мероприятия признается имеющей достаточные доходы в целях реализации настоящего Порядка, если она представила документы, подтверждающие, что на момент подачи заявления и документов в соответствии с </w:t>
      </w:r>
      <w:hyperlink w:anchor="P130" w:history="1">
        <w:r>
          <w:rPr>
            <w:color w:val="0000FF"/>
          </w:rPr>
          <w:t>пунктами 2.1</w:t>
        </w:r>
      </w:hyperlink>
      <w:r>
        <w:t xml:space="preserve">, </w:t>
      </w:r>
      <w:hyperlink w:anchor="P137" w:history="1">
        <w:r>
          <w:rPr>
            <w:color w:val="0000FF"/>
          </w:rPr>
          <w:t>2.2</w:t>
        </w:r>
      </w:hyperlink>
      <w:r>
        <w:t xml:space="preserve">, </w:t>
      </w:r>
      <w:hyperlink w:anchor="P149" w:history="1">
        <w:r>
          <w:rPr>
            <w:color w:val="0000FF"/>
          </w:rPr>
          <w:t>2.8</w:t>
        </w:r>
      </w:hyperlink>
      <w:r>
        <w:t xml:space="preserve"> настоящего Порядка она располагает достаточными доходами, позволяющими получить кредит, либо иными денежными средствами для оплаты расчетной (средней) стоимости жилья в части, превышающей размер предоставляемой социальной выплаты.</w:t>
      </w:r>
    </w:p>
    <w:p w:rsidR="00BC6836" w:rsidRDefault="00BC6836">
      <w:pPr>
        <w:pStyle w:val="ConsPlusNormal"/>
        <w:jc w:val="both"/>
      </w:pPr>
      <w:r>
        <w:t xml:space="preserve">(в ред. постановлений Правительства ЯНАО от 08.04.2019 </w:t>
      </w:r>
      <w:hyperlink r:id="rId96" w:history="1">
        <w:r>
          <w:rPr>
            <w:color w:val="0000FF"/>
          </w:rPr>
          <w:t>N 355-П</w:t>
        </w:r>
      </w:hyperlink>
      <w:r>
        <w:t xml:space="preserve">, от 12.07.2019 </w:t>
      </w:r>
      <w:hyperlink r:id="rId97" w:history="1">
        <w:r>
          <w:rPr>
            <w:color w:val="0000FF"/>
          </w:rPr>
          <w:t>N 743-П</w:t>
        </w:r>
      </w:hyperlink>
      <w:r>
        <w:t>)</w:t>
      </w:r>
    </w:p>
    <w:p w:rsidR="00BC6836" w:rsidRDefault="00BC6836">
      <w:pPr>
        <w:pStyle w:val="ConsPlusNormal"/>
        <w:spacing w:before="220"/>
        <w:ind w:firstLine="540"/>
        <w:jc w:val="both"/>
      </w:pPr>
      <w:bookmarkStart w:id="42" w:name="P232"/>
      <w:bookmarkEnd w:id="42"/>
      <w:r>
        <w:t>3.2. В качестве документов, подтверждающих денежные доходы, могут быть представлены:</w:t>
      </w:r>
    </w:p>
    <w:p w:rsidR="00BC6836" w:rsidRDefault="00BC6836">
      <w:pPr>
        <w:pStyle w:val="ConsPlusNormal"/>
        <w:spacing w:before="220"/>
        <w:ind w:firstLine="540"/>
        <w:jc w:val="both"/>
      </w:pPr>
      <w:bookmarkStart w:id="43" w:name="P233"/>
      <w:bookmarkEnd w:id="43"/>
      <w:r>
        <w:t>а) справки о среднемесячной заработной плате работающих членов семьи за предыдущие шесть месяцев;</w:t>
      </w:r>
    </w:p>
    <w:p w:rsidR="00BC6836" w:rsidRDefault="00BC6836">
      <w:pPr>
        <w:pStyle w:val="ConsPlusNormal"/>
        <w:spacing w:before="220"/>
        <w:ind w:firstLine="540"/>
        <w:jc w:val="both"/>
      </w:pPr>
      <w:r>
        <w:t>б) справки о получаемых ежемесячных социальных выплатах, включая пенсии, стипендии, пособия;</w:t>
      </w:r>
    </w:p>
    <w:p w:rsidR="00BC6836" w:rsidRDefault="00BC6836">
      <w:pPr>
        <w:pStyle w:val="ConsPlusNormal"/>
        <w:spacing w:before="220"/>
        <w:ind w:firstLine="540"/>
        <w:jc w:val="both"/>
      </w:pPr>
      <w:r>
        <w:t>в) выписка банка о наличии собственных средств, находящихся на счете членов молодой семьи;</w:t>
      </w:r>
    </w:p>
    <w:p w:rsidR="00BC6836" w:rsidRDefault="00BC6836">
      <w:pPr>
        <w:pStyle w:val="ConsPlusNormal"/>
        <w:spacing w:before="220"/>
        <w:ind w:firstLine="540"/>
        <w:jc w:val="both"/>
      </w:pPr>
      <w:bookmarkStart w:id="44" w:name="P236"/>
      <w:bookmarkEnd w:id="44"/>
      <w:r>
        <w:t>г) копия государственного сертификата на материнский (семейный) капитал;</w:t>
      </w:r>
    </w:p>
    <w:p w:rsidR="00BC6836" w:rsidRDefault="00BC6836">
      <w:pPr>
        <w:pStyle w:val="ConsPlusNormal"/>
        <w:spacing w:before="220"/>
        <w:ind w:firstLine="540"/>
        <w:jc w:val="both"/>
      </w:pPr>
      <w:r>
        <w:t xml:space="preserve">д) справка (решение) банка о размере кредита, который банк готов предоставить члену (членам) молодой семьи для приобретения жилья, с указанием цели (в случае недостаточности потенциальных доходов, подтвержденных документами, указанными в </w:t>
      </w:r>
      <w:hyperlink w:anchor="P233" w:history="1">
        <w:r>
          <w:rPr>
            <w:color w:val="0000FF"/>
          </w:rPr>
          <w:t>подпунктах "а"</w:t>
        </w:r>
      </w:hyperlink>
      <w:r>
        <w:t xml:space="preserve"> - </w:t>
      </w:r>
      <w:hyperlink w:anchor="P236" w:history="1">
        <w:r>
          <w:rPr>
            <w:color w:val="0000FF"/>
          </w:rPr>
          <w:t>"г"</w:t>
        </w:r>
      </w:hyperlink>
      <w:r>
        <w:t xml:space="preserve"> настоящего пункта).</w:t>
      </w:r>
    </w:p>
    <w:p w:rsidR="00BC6836" w:rsidRDefault="00BC6836">
      <w:pPr>
        <w:pStyle w:val="ConsPlusNormal"/>
        <w:spacing w:before="220"/>
        <w:ind w:firstLine="540"/>
        <w:jc w:val="both"/>
      </w:pPr>
      <w:r>
        <w:t xml:space="preserve">3.3. Документы, указанные в </w:t>
      </w:r>
      <w:hyperlink w:anchor="P232" w:history="1">
        <w:r>
          <w:rPr>
            <w:color w:val="0000FF"/>
          </w:rPr>
          <w:t>пункте 3.2</w:t>
        </w:r>
      </w:hyperlink>
      <w:r>
        <w:t xml:space="preserve"> настоящего Порядка, представляются одновременно с заявлением в органы местного самоуправления по месту жительства молодой семьи.</w:t>
      </w:r>
    </w:p>
    <w:p w:rsidR="00BC6836" w:rsidRDefault="00BC6836">
      <w:pPr>
        <w:pStyle w:val="ConsPlusNormal"/>
        <w:spacing w:before="220"/>
        <w:ind w:firstLine="540"/>
        <w:jc w:val="both"/>
      </w:pPr>
      <w:r>
        <w:t>3.4. Молодая семья - участница мероприятия ведомственной целевой программы или окружного мероприятия признается имеющей достаточные доходы, позволяющие получить кредит, либо иные денежные средства для оплаты расчетной (средней) стоимости жилья, если сумма потенциальных доходов молодой семьи за расчетный период больше суммы, подлежащей оплате части расчетной (средней) стоимости жилья.</w:t>
      </w:r>
    </w:p>
    <w:p w:rsidR="00BC6836" w:rsidRDefault="00BC6836">
      <w:pPr>
        <w:pStyle w:val="ConsPlusNormal"/>
        <w:jc w:val="both"/>
      </w:pPr>
      <w:r>
        <w:t xml:space="preserve">(в ред. </w:t>
      </w:r>
      <w:hyperlink r:id="rId98" w:history="1">
        <w:r>
          <w:rPr>
            <w:color w:val="0000FF"/>
          </w:rPr>
          <w:t>постановления</w:t>
        </w:r>
      </w:hyperlink>
      <w:r>
        <w:t xml:space="preserve"> Правительства ЯНАО от 08.04.2019 N 355-П)</w:t>
      </w:r>
    </w:p>
    <w:p w:rsidR="00BC6836" w:rsidRDefault="00BC6836">
      <w:pPr>
        <w:pStyle w:val="ConsPlusNormal"/>
        <w:spacing w:before="220"/>
        <w:ind w:firstLine="540"/>
        <w:jc w:val="both"/>
      </w:pPr>
      <w:r>
        <w:t>В качестве расчетного периода принимается двести сорок полных календарных месяцев.</w:t>
      </w:r>
    </w:p>
    <w:p w:rsidR="00BC6836" w:rsidRDefault="00BC6836">
      <w:pPr>
        <w:pStyle w:val="ConsPlusNormal"/>
        <w:spacing w:before="220"/>
        <w:ind w:firstLine="540"/>
        <w:jc w:val="both"/>
      </w:pPr>
      <w:r>
        <w:t>Сумма потенциальных доходов определяется по формуле:</w:t>
      </w:r>
    </w:p>
    <w:p w:rsidR="00BC6836" w:rsidRDefault="00BC6836">
      <w:pPr>
        <w:pStyle w:val="ConsPlusNormal"/>
        <w:jc w:val="center"/>
      </w:pPr>
    </w:p>
    <w:p w:rsidR="00BC6836" w:rsidRDefault="00BC6836">
      <w:pPr>
        <w:pStyle w:val="ConsPlusNormal"/>
        <w:jc w:val="center"/>
      </w:pPr>
      <w:r>
        <w:lastRenderedPageBreak/>
        <w:t>П = (Д - Р) + Мк + В,</w:t>
      </w:r>
    </w:p>
    <w:p w:rsidR="00BC6836" w:rsidRDefault="00BC6836">
      <w:pPr>
        <w:pStyle w:val="ConsPlusNormal"/>
        <w:ind w:firstLine="540"/>
        <w:jc w:val="both"/>
      </w:pPr>
    </w:p>
    <w:p w:rsidR="00BC6836" w:rsidRDefault="00BC6836">
      <w:pPr>
        <w:pStyle w:val="ConsPlusNormal"/>
      </w:pPr>
      <w:r>
        <w:t>где:</w:t>
      </w:r>
    </w:p>
    <w:p w:rsidR="00BC6836" w:rsidRDefault="00BC6836">
      <w:pPr>
        <w:pStyle w:val="ConsPlusNormal"/>
        <w:spacing w:before="220"/>
        <w:ind w:firstLine="540"/>
        <w:jc w:val="both"/>
      </w:pPr>
      <w:r>
        <w:t>П - потенциальные доходы молодой семьи за расчетный период;</w:t>
      </w:r>
    </w:p>
    <w:p w:rsidR="00BC6836" w:rsidRDefault="00BC6836">
      <w:pPr>
        <w:pStyle w:val="ConsPlusNormal"/>
        <w:spacing w:before="220"/>
        <w:ind w:firstLine="540"/>
        <w:jc w:val="both"/>
      </w:pPr>
      <w:r>
        <w:t>Д - доход молодой семьи за расчетный период, определяемый как произведение среднемесячного дохода молодой семьи на количество месяцев расчетного периода;</w:t>
      </w:r>
    </w:p>
    <w:p w:rsidR="00BC6836" w:rsidRDefault="00BC6836">
      <w:pPr>
        <w:pStyle w:val="ConsPlusNormal"/>
        <w:spacing w:before="220"/>
        <w:ind w:firstLine="540"/>
        <w:jc w:val="both"/>
      </w:pPr>
      <w:r>
        <w:t>Р - расход молодой семьи в расчете на каждого члена молодой семьи за расчетный период, определяемый как произведение ежемесячного прожиточного минимума на душу населения, установленного постановлением Правительства автономного округа за квартал, предшествующий кварталу, в котором молодая семья подала заявление, на количество месяцев расчетного периода;</w:t>
      </w:r>
    </w:p>
    <w:p w:rsidR="00BC6836" w:rsidRDefault="00BC6836">
      <w:pPr>
        <w:pStyle w:val="ConsPlusNormal"/>
        <w:spacing w:before="220"/>
        <w:ind w:firstLine="540"/>
        <w:jc w:val="both"/>
      </w:pPr>
      <w:r>
        <w:t>Мк - средства материнского (семейного) капитала (при наличии);</w:t>
      </w:r>
    </w:p>
    <w:p w:rsidR="00BC6836" w:rsidRDefault="00BC6836">
      <w:pPr>
        <w:pStyle w:val="ConsPlusNormal"/>
        <w:spacing w:before="220"/>
        <w:ind w:firstLine="540"/>
        <w:jc w:val="both"/>
      </w:pPr>
      <w:r>
        <w:t>В - собственные средства, находящиеся на счетах членов молодой семьи (при наличии).</w:t>
      </w:r>
    </w:p>
    <w:p w:rsidR="00BC6836" w:rsidRDefault="00BC6836">
      <w:pPr>
        <w:pStyle w:val="ConsPlusNormal"/>
        <w:spacing w:before="220"/>
        <w:ind w:firstLine="540"/>
        <w:jc w:val="both"/>
      </w:pPr>
      <w:r>
        <w:t>3.5. В случае если размер кредита, который банк готов предоставить члену (членам) молодой семьи, равен разнице между расчетной (средней) стоимостью жилья и размером социальной выплаты, молодые семьи признаются имеющими достаточные денежные доходы для участия в мероприятии без представления иных документов.</w:t>
      </w:r>
    </w:p>
    <w:p w:rsidR="00BC6836" w:rsidRDefault="00BC6836">
      <w:pPr>
        <w:pStyle w:val="ConsPlusNormal"/>
        <w:ind w:firstLine="540"/>
        <w:jc w:val="both"/>
      </w:pPr>
    </w:p>
    <w:p w:rsidR="00BC6836" w:rsidRDefault="00BC6836">
      <w:pPr>
        <w:pStyle w:val="ConsPlusTitle"/>
        <w:jc w:val="center"/>
        <w:outlineLvl w:val="1"/>
      </w:pPr>
      <w:r>
        <w:t>IV. Порядок формирования списков</w:t>
      </w:r>
    </w:p>
    <w:p w:rsidR="00BC6836" w:rsidRDefault="00BC6836">
      <w:pPr>
        <w:pStyle w:val="ConsPlusNormal"/>
        <w:ind w:firstLine="540"/>
        <w:jc w:val="both"/>
      </w:pPr>
    </w:p>
    <w:p w:rsidR="00BC6836" w:rsidRDefault="00BC6836">
      <w:pPr>
        <w:pStyle w:val="ConsPlusNormal"/>
        <w:ind w:firstLine="540"/>
        <w:jc w:val="both"/>
      </w:pPr>
      <w:r>
        <w:t xml:space="preserve">4.1. Органы местного самоуправления, признанные в установленном порядке прошедшими отбор для участия в мероприятии ведомственной целевой программы или окружном мероприятии на соответствующий год по состоянию на 01 июня года, предшествующего планируемому, по форме согласно </w:t>
      </w:r>
      <w:hyperlink w:anchor="P806" w:history="1">
        <w:r>
          <w:rPr>
            <w:color w:val="0000FF"/>
          </w:rPr>
          <w:t>приложению N 5</w:t>
        </w:r>
      </w:hyperlink>
      <w:r>
        <w:t xml:space="preserve"> к настоящему Порядку формируют:</w:t>
      </w:r>
    </w:p>
    <w:p w:rsidR="00BC6836" w:rsidRDefault="00BC6836">
      <w:pPr>
        <w:pStyle w:val="ConsPlusNormal"/>
        <w:jc w:val="both"/>
      </w:pPr>
      <w:r>
        <w:t xml:space="preserve">(в ред. </w:t>
      </w:r>
      <w:hyperlink r:id="rId99" w:history="1">
        <w:r>
          <w:rPr>
            <w:color w:val="0000FF"/>
          </w:rPr>
          <w:t>постановления</w:t>
        </w:r>
      </w:hyperlink>
      <w:r>
        <w:t xml:space="preserve"> Правительства ЯНАО от 08.04.2019 N 355-П)</w:t>
      </w:r>
    </w:p>
    <w:p w:rsidR="00BC6836" w:rsidRDefault="00BC6836">
      <w:pPr>
        <w:pStyle w:val="ConsPlusNormal"/>
        <w:spacing w:before="220"/>
        <w:ind w:firstLine="540"/>
        <w:jc w:val="both"/>
      </w:pPr>
      <w:r>
        <w:t>- список молодых семей - участников окружного мероприятия, изъявивших желание получить социальную выплату (далее - окружной список участников);</w:t>
      </w:r>
    </w:p>
    <w:p w:rsidR="00BC6836" w:rsidRDefault="00BC6836">
      <w:pPr>
        <w:pStyle w:val="ConsPlusNormal"/>
        <w:spacing w:before="220"/>
        <w:ind w:firstLine="540"/>
        <w:jc w:val="both"/>
      </w:pPr>
      <w:r>
        <w:t>- список молодых семей - участников мероприятия ведомственной целевой программы, изъявивших желание получить социальную выплату (далее - федеральный список участников).</w:t>
      </w:r>
    </w:p>
    <w:p w:rsidR="00BC6836" w:rsidRDefault="00BC6836">
      <w:pPr>
        <w:pStyle w:val="ConsPlusNormal"/>
        <w:jc w:val="both"/>
      </w:pPr>
      <w:r>
        <w:t xml:space="preserve">(в ред. </w:t>
      </w:r>
      <w:hyperlink r:id="rId100" w:history="1">
        <w:r>
          <w:rPr>
            <w:color w:val="0000FF"/>
          </w:rPr>
          <w:t>постановления</w:t>
        </w:r>
      </w:hyperlink>
      <w:r>
        <w:t xml:space="preserve"> Правительства ЯНАО от 08.04.2019 N 355-П)</w:t>
      </w:r>
    </w:p>
    <w:p w:rsidR="00BC6836" w:rsidRDefault="00BC6836">
      <w:pPr>
        <w:pStyle w:val="ConsPlusNormal"/>
        <w:spacing w:before="220"/>
        <w:ind w:firstLine="540"/>
        <w:jc w:val="both"/>
      </w:pPr>
      <w:r>
        <w:t>Списки формируются, исходя из даты и времени подачи молодой семьей заявления на участие в мероприятии ведомственной целевой программы или окружном мероприятии, нумеруются, сшиваются, скрепляются печатью, утверждаются руководителем органа местного самоуправления и направляются в департамент строительства и жилищной политики автономного округа (далее - департамент) до 15 июня года, предшествующего планируемому.</w:t>
      </w:r>
    </w:p>
    <w:p w:rsidR="00BC6836" w:rsidRDefault="00BC6836">
      <w:pPr>
        <w:pStyle w:val="ConsPlusNormal"/>
        <w:jc w:val="both"/>
      </w:pPr>
      <w:r>
        <w:t xml:space="preserve">(в ред. </w:t>
      </w:r>
      <w:hyperlink r:id="rId101" w:history="1">
        <w:r>
          <w:rPr>
            <w:color w:val="0000FF"/>
          </w:rPr>
          <w:t>постановления</w:t>
        </w:r>
      </w:hyperlink>
      <w:r>
        <w:t xml:space="preserve"> Правительства ЯНАО от 08.04.2019 N 355-П)</w:t>
      </w:r>
    </w:p>
    <w:p w:rsidR="00BC6836" w:rsidRDefault="00BC6836">
      <w:pPr>
        <w:pStyle w:val="ConsPlusNormal"/>
        <w:spacing w:before="220"/>
        <w:ind w:firstLine="540"/>
        <w:jc w:val="both"/>
      </w:pPr>
      <w:r>
        <w:t>В первую очередь в указанные списки включаются молодые семьи, поставленные на учет в качестве нуждающихся в жилых помещениях до 01 марта 2005 года, но не ранее регистрации брака (для полных семей) или государственной регистрации рождения ребенка либо вынесения решения суда об усыновлении ребенка (для неполных семей), а также молодые семьи, имеющие трех и более детей.</w:t>
      </w:r>
    </w:p>
    <w:p w:rsidR="00BC6836" w:rsidRDefault="00BC6836">
      <w:pPr>
        <w:pStyle w:val="ConsPlusNormal"/>
        <w:spacing w:before="220"/>
        <w:ind w:firstLine="540"/>
        <w:jc w:val="both"/>
      </w:pPr>
      <w:r>
        <w:t>Молодые семьи, подавшие документы в один день, включаются в данные списки по времени подачи заявления.</w:t>
      </w:r>
    </w:p>
    <w:p w:rsidR="00BC6836" w:rsidRDefault="00BC6836">
      <w:pPr>
        <w:pStyle w:val="ConsPlusNormal"/>
        <w:spacing w:before="220"/>
        <w:ind w:firstLine="540"/>
        <w:jc w:val="both"/>
      </w:pPr>
      <w:r>
        <w:lastRenderedPageBreak/>
        <w:t>Молодые семьи, состоящие в федеральном и окружном списках участников, сформированных в предыдущем финансовом году, подлежат включению в начало указанных списков на последующий год.</w:t>
      </w:r>
    </w:p>
    <w:p w:rsidR="00BC6836" w:rsidRDefault="00BC6836">
      <w:pPr>
        <w:pStyle w:val="ConsPlusNormal"/>
        <w:spacing w:before="220"/>
        <w:ind w:firstLine="540"/>
        <w:jc w:val="both"/>
      </w:pPr>
      <w:r>
        <w:t>Ответственность за правомерность включения в федеральный и окружной списки участников несут органы местного самоуправления.</w:t>
      </w:r>
    </w:p>
    <w:p w:rsidR="00BC6836" w:rsidRDefault="00BC6836">
      <w:pPr>
        <w:pStyle w:val="ConsPlusNormal"/>
        <w:spacing w:before="220"/>
        <w:ind w:firstLine="540"/>
        <w:jc w:val="both"/>
      </w:pPr>
      <w:bookmarkStart w:id="45" w:name="P267"/>
      <w:bookmarkEnd w:id="45"/>
      <w:r>
        <w:t>Не подлежат включению в указанные списки молодые семьи, у которых возраст одного из супругов или обоих супругов либо одного родителя в неполной семье превышает 35 лет на дату формирования списков.</w:t>
      </w:r>
    </w:p>
    <w:p w:rsidR="00BC6836" w:rsidRDefault="00BC6836">
      <w:pPr>
        <w:pStyle w:val="ConsPlusNormal"/>
        <w:spacing w:before="220"/>
        <w:ind w:firstLine="540"/>
        <w:jc w:val="both"/>
      </w:pPr>
      <w:r>
        <w:t>4.2. Департамент на основании списков, поступивших от органов местного самоуправления, осуществляет их свод в разрезе муниципальных образований в автономном округе и формирует:</w:t>
      </w:r>
    </w:p>
    <w:p w:rsidR="00BC6836" w:rsidRDefault="00BC6836">
      <w:pPr>
        <w:pStyle w:val="ConsPlusNormal"/>
        <w:spacing w:before="220"/>
        <w:ind w:firstLine="540"/>
        <w:jc w:val="both"/>
      </w:pPr>
      <w:r>
        <w:t xml:space="preserve">- сводный </w:t>
      </w:r>
      <w:hyperlink w:anchor="P912" w:history="1">
        <w:r>
          <w:rPr>
            <w:color w:val="0000FF"/>
          </w:rPr>
          <w:t>список</w:t>
        </w:r>
      </w:hyperlink>
      <w:r>
        <w:t xml:space="preserve"> молодых семей - участников окружного мероприятия на получение социальных выплат по форме согласно приложению N 6 к настоящему Порядку;</w:t>
      </w:r>
    </w:p>
    <w:p w:rsidR="00BC6836" w:rsidRDefault="00BC6836">
      <w:pPr>
        <w:pStyle w:val="ConsPlusNormal"/>
        <w:spacing w:before="220"/>
        <w:ind w:firstLine="540"/>
        <w:jc w:val="both"/>
      </w:pPr>
      <w:r>
        <w:t xml:space="preserve">- сводный </w:t>
      </w:r>
      <w:hyperlink w:anchor="P1005" w:history="1">
        <w:r>
          <w:rPr>
            <w:color w:val="0000FF"/>
          </w:rPr>
          <w:t>список</w:t>
        </w:r>
      </w:hyperlink>
      <w:r>
        <w:t xml:space="preserve"> молодых семей - участников мероприятия ведомственной целевой программы на получение социальных выплат по форме согласно приложению N 7 к настоящему Порядку.</w:t>
      </w:r>
    </w:p>
    <w:p w:rsidR="00BC6836" w:rsidRDefault="00BC6836">
      <w:pPr>
        <w:pStyle w:val="ConsPlusNormal"/>
        <w:jc w:val="both"/>
      </w:pPr>
      <w:r>
        <w:t xml:space="preserve">(в ред. </w:t>
      </w:r>
      <w:hyperlink r:id="rId102" w:history="1">
        <w:r>
          <w:rPr>
            <w:color w:val="0000FF"/>
          </w:rPr>
          <w:t>постановления</w:t>
        </w:r>
      </w:hyperlink>
      <w:r>
        <w:t xml:space="preserve"> Правительства ЯНАО от 08.04.2019 N 355-П)</w:t>
      </w:r>
    </w:p>
    <w:p w:rsidR="00BC6836" w:rsidRDefault="00BC6836">
      <w:pPr>
        <w:pStyle w:val="ConsPlusNormal"/>
        <w:spacing w:before="220"/>
        <w:ind w:firstLine="540"/>
        <w:jc w:val="both"/>
      </w:pPr>
      <w:r>
        <w:t>Указанные списки утверждаются приказом департамента до 01 июля года, предшествующего планируемому.</w:t>
      </w:r>
    </w:p>
    <w:p w:rsidR="00BC6836" w:rsidRDefault="00BC6836">
      <w:pPr>
        <w:pStyle w:val="ConsPlusNormal"/>
        <w:spacing w:before="220"/>
        <w:ind w:firstLine="540"/>
        <w:jc w:val="both"/>
      </w:pPr>
      <w:bookmarkStart w:id="46" w:name="P273"/>
      <w:bookmarkEnd w:id="46"/>
      <w:r>
        <w:t>4.3. Департамент доводит до органов местного самоуправления лимиты бюджетных обязательств, предусмотренные на реализацию мероприятия ведомственной целевой программы и окружного мероприятия в планируемом финансовом году и уведомляет о необходимости представления:</w:t>
      </w:r>
    </w:p>
    <w:p w:rsidR="00BC6836" w:rsidRDefault="00BC6836">
      <w:pPr>
        <w:pStyle w:val="ConsPlusNormal"/>
        <w:jc w:val="both"/>
      </w:pPr>
      <w:r>
        <w:t xml:space="preserve">(в ред. </w:t>
      </w:r>
      <w:hyperlink r:id="rId103" w:history="1">
        <w:r>
          <w:rPr>
            <w:color w:val="0000FF"/>
          </w:rPr>
          <w:t>постановления</w:t>
        </w:r>
      </w:hyperlink>
      <w:r>
        <w:t xml:space="preserve"> Правительства ЯНАО от 08.04.2019 N 355-П)</w:t>
      </w:r>
    </w:p>
    <w:p w:rsidR="00BC6836" w:rsidRDefault="00BC6836">
      <w:pPr>
        <w:pStyle w:val="ConsPlusNormal"/>
        <w:spacing w:before="220"/>
        <w:ind w:firstLine="540"/>
        <w:jc w:val="both"/>
      </w:pPr>
      <w:r>
        <w:t xml:space="preserve">- </w:t>
      </w:r>
      <w:hyperlink w:anchor="P1195" w:history="1">
        <w:r>
          <w:rPr>
            <w:color w:val="0000FF"/>
          </w:rPr>
          <w:t>списка</w:t>
        </w:r>
      </w:hyperlink>
      <w:r>
        <w:t xml:space="preserve"> молодых семей - претендентов мероприятия ведомственной целевой программы на получение социальной выплаты в планируемом году (далее - федеральный список претендентов) по форме согласно приложению N 9 к настоящему Порядку в срок, установленный с учетом срока, определенного Министерством строительства и жилищно-коммунального хозяйства Российской Федерации для подготовки и направления документов, необходимых для подписания соглашения между Министерством строительства и жилищно-коммунального хозяйства Российской Федерации и Правительством автономного округа о реализации мероприятия ведомственной целевой программы;</w:t>
      </w:r>
    </w:p>
    <w:p w:rsidR="00BC6836" w:rsidRDefault="00BC6836">
      <w:pPr>
        <w:pStyle w:val="ConsPlusNormal"/>
        <w:jc w:val="both"/>
      </w:pPr>
      <w:r>
        <w:t xml:space="preserve">(в ред. </w:t>
      </w:r>
      <w:hyperlink r:id="rId104" w:history="1">
        <w:r>
          <w:rPr>
            <w:color w:val="0000FF"/>
          </w:rPr>
          <w:t>постановления</w:t>
        </w:r>
      </w:hyperlink>
      <w:r>
        <w:t xml:space="preserve"> Правительства ЯНАО от 08.04.2019 N 355-П)</w:t>
      </w:r>
    </w:p>
    <w:p w:rsidR="00BC6836" w:rsidRDefault="00BC6836">
      <w:pPr>
        <w:pStyle w:val="ConsPlusNormal"/>
        <w:spacing w:before="220"/>
        <w:ind w:firstLine="540"/>
        <w:jc w:val="both"/>
      </w:pPr>
      <w:r>
        <w:t xml:space="preserve">- </w:t>
      </w:r>
      <w:hyperlink w:anchor="P1101" w:history="1">
        <w:r>
          <w:rPr>
            <w:color w:val="0000FF"/>
          </w:rPr>
          <w:t>списка</w:t>
        </w:r>
      </w:hyperlink>
      <w:r>
        <w:t xml:space="preserve"> молодых семей - претендентов окружного мероприятия на получение социальной выплаты в планируемом году (далее - окружной список претендентов) по форме согласно приложению N 8 к настоящему Порядку - до 15 декабря года, предшествующего планируемому.</w:t>
      </w:r>
    </w:p>
    <w:p w:rsidR="00BC6836" w:rsidRDefault="00BC6836">
      <w:pPr>
        <w:pStyle w:val="ConsPlusNormal"/>
        <w:spacing w:before="220"/>
        <w:ind w:firstLine="540"/>
        <w:jc w:val="both"/>
      </w:pPr>
      <w:r>
        <w:t>Федеральный и окружной списки претендентов формируются на основании федерального и окружного списков участников с учетом доведенных лимитов бюджетных ассигнований и утверждаются руководителем органа местного самоуправления.</w:t>
      </w:r>
    </w:p>
    <w:p w:rsidR="00BC6836" w:rsidRDefault="00BC6836">
      <w:pPr>
        <w:pStyle w:val="ConsPlusNormal"/>
        <w:spacing w:before="220"/>
        <w:ind w:firstLine="540"/>
        <w:jc w:val="both"/>
      </w:pPr>
      <w:bookmarkStart w:id="47" w:name="P279"/>
      <w:bookmarkEnd w:id="47"/>
      <w:r>
        <w:t>4.4. Формирование органами местного самоуправления федерального списка претендентов и окружного списка претендентов осуществляется на основании федерального списка участников и окружного списка участников с учетом доведенных муниципальному образованию в автономном округе лимитов бюджетных обязательств, предусмотренных на реализацию мероприятия ведомственной целевой программы и окружного мероприятия в планируемом финансовом году.</w:t>
      </w:r>
    </w:p>
    <w:p w:rsidR="00BC6836" w:rsidRDefault="00BC6836">
      <w:pPr>
        <w:pStyle w:val="ConsPlusNormal"/>
        <w:jc w:val="both"/>
      </w:pPr>
      <w:r>
        <w:t xml:space="preserve">(п. 4.4 в ред. </w:t>
      </w:r>
      <w:hyperlink r:id="rId105" w:history="1">
        <w:r>
          <w:rPr>
            <w:color w:val="0000FF"/>
          </w:rPr>
          <w:t>постановления</w:t>
        </w:r>
      </w:hyperlink>
      <w:r>
        <w:t xml:space="preserve"> Правительства ЯНАО от 12.12.2019 N 1295-П)</w:t>
      </w:r>
    </w:p>
    <w:p w:rsidR="00BC6836" w:rsidRDefault="00BC6836">
      <w:pPr>
        <w:pStyle w:val="ConsPlusNormal"/>
        <w:spacing w:before="220"/>
        <w:ind w:firstLine="540"/>
        <w:jc w:val="both"/>
      </w:pPr>
      <w:r>
        <w:lastRenderedPageBreak/>
        <w:t>4.5. Не подлежат включению в списки претендентов молодые семьи:</w:t>
      </w:r>
    </w:p>
    <w:p w:rsidR="00BC6836" w:rsidRDefault="00BC6836">
      <w:pPr>
        <w:pStyle w:val="ConsPlusNormal"/>
        <w:spacing w:before="220"/>
        <w:ind w:firstLine="540"/>
        <w:jc w:val="both"/>
      </w:pPr>
      <w:bookmarkStart w:id="48" w:name="P282"/>
      <w:bookmarkEnd w:id="48"/>
      <w:r>
        <w:t xml:space="preserve">а) не соответствующие требованиям, установленным </w:t>
      </w:r>
      <w:hyperlink w:anchor="P95" w:history="1">
        <w:r>
          <w:rPr>
            <w:color w:val="0000FF"/>
          </w:rPr>
          <w:t>пунктом 1.7</w:t>
        </w:r>
      </w:hyperlink>
      <w:r>
        <w:t xml:space="preserve"> настоящего Порядка;</w:t>
      </w:r>
    </w:p>
    <w:p w:rsidR="00BC6836" w:rsidRDefault="00BC6836">
      <w:pPr>
        <w:pStyle w:val="ConsPlusNormal"/>
        <w:spacing w:before="220"/>
        <w:ind w:firstLine="540"/>
        <w:jc w:val="both"/>
      </w:pPr>
      <w:r>
        <w:t xml:space="preserve">б) в которых один или несколько членов семьи в соответствии с </w:t>
      </w:r>
      <w:hyperlink r:id="rId106" w:history="1">
        <w:r>
          <w:rPr>
            <w:color w:val="0000FF"/>
          </w:rPr>
          <w:t>подпунктами 1</w:t>
        </w:r>
      </w:hyperlink>
      <w:r>
        <w:t xml:space="preserve"> - </w:t>
      </w:r>
      <w:hyperlink r:id="rId107" w:history="1">
        <w:r>
          <w:rPr>
            <w:color w:val="0000FF"/>
          </w:rPr>
          <w:t>3 части 2 статьи 15-1</w:t>
        </w:r>
      </w:hyperlink>
      <w:r>
        <w:t xml:space="preserve"> Закона ЯНАО N 36-ЗАО относятся к категории граждан, получивших финансовую или имущественную помощь в улучшении жилищных условий;</w:t>
      </w:r>
    </w:p>
    <w:p w:rsidR="00BC6836" w:rsidRDefault="00BC6836">
      <w:pPr>
        <w:pStyle w:val="ConsPlusNormal"/>
        <w:spacing w:before="220"/>
        <w:ind w:firstLine="540"/>
        <w:jc w:val="both"/>
      </w:pPr>
      <w:bookmarkStart w:id="49" w:name="P284"/>
      <w:bookmarkEnd w:id="49"/>
      <w:r>
        <w:t>в) подавшие заявление об отказе во включении в список молодых семей - претендентов.</w:t>
      </w:r>
    </w:p>
    <w:p w:rsidR="00BC6836" w:rsidRDefault="00BC6836">
      <w:pPr>
        <w:pStyle w:val="ConsPlusNormal"/>
        <w:spacing w:before="220"/>
        <w:ind w:firstLine="540"/>
        <w:jc w:val="both"/>
      </w:pPr>
      <w:r>
        <w:t xml:space="preserve">Семьи, указанные в </w:t>
      </w:r>
      <w:hyperlink w:anchor="P282" w:history="1">
        <w:r>
          <w:rPr>
            <w:color w:val="0000FF"/>
          </w:rPr>
          <w:t>подпунктах "а"</w:t>
        </w:r>
      </w:hyperlink>
      <w:r>
        <w:t xml:space="preserve"> - </w:t>
      </w:r>
      <w:hyperlink w:anchor="P284" w:history="1">
        <w:r>
          <w:rPr>
            <w:color w:val="0000FF"/>
          </w:rPr>
          <w:t>"в"</w:t>
        </w:r>
      </w:hyperlink>
      <w:r>
        <w:t xml:space="preserve"> настоящего пункта, подлежат исключению из федерального и окружного списков участников органами местного самоуправления.</w:t>
      </w:r>
    </w:p>
    <w:p w:rsidR="00BC6836" w:rsidRDefault="00BC6836">
      <w:pPr>
        <w:pStyle w:val="ConsPlusNormal"/>
        <w:spacing w:before="220"/>
        <w:ind w:firstLine="540"/>
        <w:jc w:val="both"/>
      </w:pPr>
      <w:r>
        <w:t xml:space="preserve">4.6. Департамент при формировании федерального и окружного сводных списков претендентов устанавливает факт отнесения в соответствии с </w:t>
      </w:r>
      <w:hyperlink r:id="rId108" w:history="1">
        <w:r>
          <w:rPr>
            <w:color w:val="0000FF"/>
          </w:rPr>
          <w:t>подпунктами 1</w:t>
        </w:r>
      </w:hyperlink>
      <w:r>
        <w:t xml:space="preserve"> - </w:t>
      </w:r>
      <w:hyperlink r:id="rId109" w:history="1">
        <w:r>
          <w:rPr>
            <w:color w:val="0000FF"/>
          </w:rPr>
          <w:t>3 части 2 статьи 15-1</w:t>
        </w:r>
      </w:hyperlink>
      <w:r>
        <w:t xml:space="preserve"> Закона N 36-ЗАО каждого из членов молодых семей к категории граждан, получивших финансовую или имущественную помощь в улучшении жилищных условий.</w:t>
      </w:r>
    </w:p>
    <w:p w:rsidR="00BC6836" w:rsidRDefault="00BC6836">
      <w:pPr>
        <w:pStyle w:val="ConsPlusNormal"/>
        <w:spacing w:before="220"/>
        <w:ind w:firstLine="540"/>
        <w:jc w:val="both"/>
      </w:pPr>
      <w:r>
        <w:t>В случае выявления указанного факта молодая семья не подлежит включению в федеральный или окружной сводные списки.</w:t>
      </w:r>
    </w:p>
    <w:p w:rsidR="00BC6836" w:rsidRDefault="00BC6836">
      <w:pPr>
        <w:pStyle w:val="ConsPlusNormal"/>
        <w:spacing w:before="220"/>
        <w:ind w:firstLine="540"/>
        <w:jc w:val="both"/>
      </w:pPr>
      <w:bookmarkStart w:id="50" w:name="P288"/>
      <w:bookmarkEnd w:id="50"/>
      <w:r>
        <w:t xml:space="preserve">4.7. Департамент в течение 5 рабочих дней с момента получения списков, указанных в </w:t>
      </w:r>
      <w:hyperlink w:anchor="P273" w:history="1">
        <w:r>
          <w:rPr>
            <w:color w:val="0000FF"/>
          </w:rPr>
          <w:t>пункте 4.3</w:t>
        </w:r>
      </w:hyperlink>
      <w:r>
        <w:t xml:space="preserve"> настоящего Порядка, осуществляет свод в разрезе муниципальных образований в автономном округе и утверждает приказом. Департамент в течение 10 дней со дня утверждения федерального и окружного сводных списков претендентов доводит до органов местного самоуправления:</w:t>
      </w:r>
    </w:p>
    <w:p w:rsidR="00BC6836" w:rsidRDefault="00BC6836">
      <w:pPr>
        <w:pStyle w:val="ConsPlusNormal"/>
        <w:spacing w:before="220"/>
        <w:ind w:firstLine="540"/>
        <w:jc w:val="both"/>
      </w:pPr>
      <w:r>
        <w:t>- выписки из указанных списков;</w:t>
      </w:r>
    </w:p>
    <w:p w:rsidR="00BC6836" w:rsidRDefault="00BC6836">
      <w:pPr>
        <w:pStyle w:val="ConsPlusNormal"/>
        <w:spacing w:before="220"/>
        <w:ind w:firstLine="540"/>
        <w:jc w:val="both"/>
      </w:pPr>
      <w:r>
        <w:t>- информацию о наличии (отсутствии) ранее реализованного права на получение финансовой или имущественной помощи в улучшении жилищных условий.</w:t>
      </w:r>
    </w:p>
    <w:p w:rsidR="00BC6836" w:rsidRDefault="00BC6836">
      <w:pPr>
        <w:pStyle w:val="ConsPlusNormal"/>
        <w:spacing w:before="220"/>
        <w:ind w:firstLine="540"/>
        <w:jc w:val="both"/>
      </w:pPr>
      <w:r>
        <w:t>4.8. Право молодой семьи - участницы мероприятия ведомственной целевой программы или окружного мероприятия на получение социальной выплаты возникает после включения молодой семьи в федеральный или окружной сводный список претендентов.</w:t>
      </w:r>
    </w:p>
    <w:p w:rsidR="00BC6836" w:rsidRDefault="00BC6836">
      <w:pPr>
        <w:pStyle w:val="ConsPlusNormal"/>
        <w:jc w:val="both"/>
      </w:pPr>
      <w:r>
        <w:t xml:space="preserve">(в ред. </w:t>
      </w:r>
      <w:hyperlink r:id="rId110" w:history="1">
        <w:r>
          <w:rPr>
            <w:color w:val="0000FF"/>
          </w:rPr>
          <w:t>постановления</w:t>
        </w:r>
      </w:hyperlink>
      <w:r>
        <w:t xml:space="preserve"> Правительства ЯНАО от 08.04.2019 N 355-П)</w:t>
      </w:r>
    </w:p>
    <w:p w:rsidR="00BC6836" w:rsidRDefault="00BC6836">
      <w:pPr>
        <w:pStyle w:val="ConsPlusNormal"/>
        <w:spacing w:before="220"/>
        <w:ind w:firstLine="540"/>
        <w:jc w:val="both"/>
      </w:pPr>
      <w:r>
        <w:t>4.9. Исходя из количества молодых семей, включенных в федеральный или окружной сводные списки претендентов, департамент изготавливает бланки свидетельств в соответствии с количеством молодых семей - претендентов на получение социальных выплат.</w:t>
      </w:r>
    </w:p>
    <w:p w:rsidR="00BC6836" w:rsidRDefault="00BC6836">
      <w:pPr>
        <w:pStyle w:val="ConsPlusNormal"/>
        <w:spacing w:before="220"/>
        <w:ind w:firstLine="540"/>
        <w:jc w:val="both"/>
      </w:pPr>
      <w:bookmarkStart w:id="51" w:name="P294"/>
      <w:bookmarkEnd w:id="51"/>
      <w:r>
        <w:t>4.10. В течение финансового года в утвержденные федеральный и окружной сводные списки претендентов по мере необходимости вносятся изменения в следующих случаях:</w:t>
      </w:r>
    </w:p>
    <w:p w:rsidR="00BC6836" w:rsidRDefault="00BC6836">
      <w:pPr>
        <w:pStyle w:val="ConsPlusNormal"/>
        <w:spacing w:before="220"/>
        <w:ind w:firstLine="540"/>
        <w:jc w:val="both"/>
      </w:pPr>
      <w:bookmarkStart w:id="52" w:name="P295"/>
      <w:bookmarkEnd w:id="52"/>
      <w:r>
        <w:t xml:space="preserve">а) если молодые семьи не представили необходимые документы для получения свидетельства в срок, установленный </w:t>
      </w:r>
      <w:hyperlink w:anchor="P395" w:history="1">
        <w:r>
          <w:rPr>
            <w:color w:val="0000FF"/>
          </w:rPr>
          <w:t>пунктом 6.6</w:t>
        </w:r>
      </w:hyperlink>
      <w:r>
        <w:t xml:space="preserve"> настоящего Порядка;</w:t>
      </w:r>
    </w:p>
    <w:p w:rsidR="00BC6836" w:rsidRDefault="00BC6836">
      <w:pPr>
        <w:pStyle w:val="ConsPlusNormal"/>
        <w:spacing w:before="220"/>
        <w:ind w:firstLine="540"/>
        <w:jc w:val="both"/>
      </w:pPr>
      <w:r>
        <w:t>б) если в течение срока действия свидетельства молодые семьи отказались от получения социальной выплаты, что подтверждено личным заявлением;</w:t>
      </w:r>
    </w:p>
    <w:p w:rsidR="00BC6836" w:rsidRDefault="00BC6836">
      <w:pPr>
        <w:pStyle w:val="ConsPlusNormal"/>
        <w:spacing w:before="220"/>
        <w:ind w:firstLine="540"/>
        <w:jc w:val="both"/>
      </w:pPr>
      <w:bookmarkStart w:id="53" w:name="P297"/>
      <w:bookmarkEnd w:id="53"/>
      <w:r>
        <w:t>в) если молодые семьи не смогли воспользоваться социальной выплатой в течение срока действия свидетельства;</w:t>
      </w:r>
    </w:p>
    <w:p w:rsidR="00BC6836" w:rsidRDefault="00BC6836">
      <w:pPr>
        <w:pStyle w:val="ConsPlusNormal"/>
        <w:spacing w:before="220"/>
        <w:ind w:firstLine="540"/>
        <w:jc w:val="both"/>
      </w:pPr>
      <w:r>
        <w:t xml:space="preserve">г) если до момента выдачи молодой семье свидетельства произошло изменение состава молодой семьи (рождение детей, усыновление (удочерение) детей-сирот и детей, оставшихся без </w:t>
      </w:r>
      <w:r>
        <w:lastRenderedPageBreak/>
        <w:t>попечения родителей, регистрация (расторжение) брака, получение членом молодой семьи гражданства Российской Федерации), установление инвалидности ребенку с установлением категории "ребенок-инвалид" или снятие инвалидности ребенку по результатам проведенного переосвидетельствования по истечении срока, на который ребенку установлена категория "ребенок-инвалид";</w:t>
      </w:r>
    </w:p>
    <w:p w:rsidR="00BC6836" w:rsidRDefault="00BC6836">
      <w:pPr>
        <w:pStyle w:val="ConsPlusNormal"/>
        <w:spacing w:before="220"/>
        <w:ind w:firstLine="540"/>
        <w:jc w:val="both"/>
      </w:pPr>
      <w:r>
        <w:t xml:space="preserve">д) если до момента выдачи свидетельства молодая семья подала заявление (в произвольной форме) об отказе приобретения жилого помещения по направлениям, указанным в </w:t>
      </w:r>
      <w:hyperlink w:anchor="P79" w:history="1">
        <w:r>
          <w:rPr>
            <w:color w:val="0000FF"/>
          </w:rPr>
          <w:t>подпунктах "б"</w:t>
        </w:r>
      </w:hyperlink>
      <w:r>
        <w:t xml:space="preserve">, </w:t>
      </w:r>
      <w:hyperlink w:anchor="P80" w:history="1">
        <w:r>
          <w:rPr>
            <w:color w:val="0000FF"/>
          </w:rPr>
          <w:t>"в" пункта 1.3</w:t>
        </w:r>
      </w:hyperlink>
      <w:r>
        <w:t xml:space="preserve"> настоящего Порядка, а также первичном рынке жилья (</w:t>
      </w:r>
      <w:hyperlink w:anchor="P80" w:history="1">
        <w:r>
          <w:rPr>
            <w:color w:val="0000FF"/>
          </w:rPr>
          <w:t>подпункт "в"</w:t>
        </w:r>
      </w:hyperlink>
      <w:r>
        <w:t xml:space="preserve"> применяется при установлении молодой семье размера социальной выплаты в соответствии с </w:t>
      </w:r>
      <w:hyperlink w:anchor="P320" w:history="1">
        <w:r>
          <w:rPr>
            <w:color w:val="0000FF"/>
          </w:rPr>
          <w:t>подпунктом "д" пункта 5.1</w:t>
        </w:r>
      </w:hyperlink>
      <w:r>
        <w:t>).</w:t>
      </w:r>
    </w:p>
    <w:p w:rsidR="00BC6836" w:rsidRDefault="00BC6836">
      <w:pPr>
        <w:pStyle w:val="ConsPlusNormal"/>
        <w:spacing w:before="220"/>
        <w:ind w:firstLine="540"/>
        <w:jc w:val="both"/>
      </w:pPr>
      <w:r>
        <w:t xml:space="preserve">Молодые семьи, указанные в </w:t>
      </w:r>
      <w:hyperlink w:anchor="P295" w:history="1">
        <w:r>
          <w:rPr>
            <w:color w:val="0000FF"/>
          </w:rPr>
          <w:t>подпунктах "а"</w:t>
        </w:r>
      </w:hyperlink>
      <w:r>
        <w:t xml:space="preserve"> - </w:t>
      </w:r>
      <w:hyperlink w:anchor="P297" w:history="1">
        <w:r>
          <w:rPr>
            <w:color w:val="0000FF"/>
          </w:rPr>
          <w:t>"в"</w:t>
        </w:r>
      </w:hyperlink>
      <w:r>
        <w:t xml:space="preserve"> настоящего пункта, подлежат исключению из федерального или окружного сводного списка претендентов, а также утрачивают право на участие в данных мероприятиях, за исключением случая, предусмотренного </w:t>
      </w:r>
      <w:hyperlink w:anchor="P432" w:history="1">
        <w:r>
          <w:rPr>
            <w:color w:val="0000FF"/>
          </w:rPr>
          <w:t>пунктом 6.13-1</w:t>
        </w:r>
      </w:hyperlink>
      <w:r>
        <w:t xml:space="preserve"> настоящего Порядка.</w:t>
      </w:r>
    </w:p>
    <w:p w:rsidR="00BC6836" w:rsidRDefault="00BC6836">
      <w:pPr>
        <w:pStyle w:val="ConsPlusNormal"/>
        <w:spacing w:before="220"/>
        <w:ind w:firstLine="540"/>
        <w:jc w:val="both"/>
      </w:pPr>
      <w:r>
        <w:t xml:space="preserve">С учетом высвободившихся бюджетных ассигнований в соответствии с </w:t>
      </w:r>
      <w:hyperlink w:anchor="P279" w:history="1">
        <w:r>
          <w:rPr>
            <w:color w:val="0000FF"/>
          </w:rPr>
          <w:t>пунктом 4.4</w:t>
        </w:r>
      </w:hyperlink>
      <w:r>
        <w:t xml:space="preserve"> настоящего Порядка в данные списки подлежат включению молодые семьи, состоящие в утвержденных федеральном и окружном списках участников, в порядке очередности при наличии оснований, установленных </w:t>
      </w:r>
      <w:hyperlink w:anchor="P95" w:history="1">
        <w:r>
          <w:rPr>
            <w:color w:val="0000FF"/>
          </w:rPr>
          <w:t>пунктом 1.7</w:t>
        </w:r>
      </w:hyperlink>
      <w:r>
        <w:t xml:space="preserve"> настоящего Порядка.</w:t>
      </w:r>
    </w:p>
    <w:p w:rsidR="00BC6836" w:rsidRDefault="00BC6836">
      <w:pPr>
        <w:pStyle w:val="ConsPlusNormal"/>
        <w:spacing w:before="220"/>
        <w:ind w:firstLine="540"/>
        <w:jc w:val="both"/>
      </w:pPr>
      <w:r>
        <w:t xml:space="preserve">Органы местного самоуправления в течение 10 рабочих дней после получения от молодых семей, планируемых к включению в список претендентов, документов, указанных в </w:t>
      </w:r>
      <w:hyperlink w:anchor="P395" w:history="1">
        <w:r>
          <w:rPr>
            <w:color w:val="0000FF"/>
          </w:rPr>
          <w:t>пункте 6.6</w:t>
        </w:r>
      </w:hyperlink>
      <w:r>
        <w:t xml:space="preserve"> настоящего Порядка, и приобщения к ним сведений из ЕГРН проверяют документы на наличие оснований, дающих право на получение социальной выплаты в соответствии с </w:t>
      </w:r>
      <w:hyperlink w:anchor="P95" w:history="1">
        <w:r>
          <w:rPr>
            <w:color w:val="0000FF"/>
          </w:rPr>
          <w:t>пунктом 1.7</w:t>
        </w:r>
      </w:hyperlink>
      <w:r>
        <w:t xml:space="preserve"> настоящего Порядка.</w:t>
      </w:r>
    </w:p>
    <w:p w:rsidR="00BC6836" w:rsidRDefault="00BC6836">
      <w:pPr>
        <w:pStyle w:val="ConsPlusNormal"/>
        <w:spacing w:before="220"/>
        <w:ind w:firstLine="540"/>
        <w:jc w:val="both"/>
      </w:pPr>
      <w:r>
        <w:t xml:space="preserve">Планируемые </w:t>
      </w:r>
      <w:hyperlink w:anchor="P1523" w:history="1">
        <w:r>
          <w:rPr>
            <w:color w:val="0000FF"/>
          </w:rPr>
          <w:t>изменения</w:t>
        </w:r>
      </w:hyperlink>
      <w:r>
        <w:t xml:space="preserve"> в утвержденные федеральный и окружной сводные списки претендентов органы местного самоуправления оформляют по форме в соответствии с приложением N 14 к настоящему Порядку и направляют их в департамент.</w:t>
      </w:r>
    </w:p>
    <w:p w:rsidR="00BC6836" w:rsidRDefault="00BC6836">
      <w:pPr>
        <w:pStyle w:val="ConsPlusNormal"/>
        <w:jc w:val="both"/>
      </w:pPr>
      <w:r>
        <w:t xml:space="preserve">(п. 4.10 в ред. </w:t>
      </w:r>
      <w:hyperlink r:id="rId111" w:history="1">
        <w:r>
          <w:rPr>
            <w:color w:val="0000FF"/>
          </w:rPr>
          <w:t>постановления</w:t>
        </w:r>
      </w:hyperlink>
      <w:r>
        <w:t xml:space="preserve"> Правительства ЯНАО от 12.12.2019 N 1295-П)</w:t>
      </w:r>
    </w:p>
    <w:p w:rsidR="00BC6836" w:rsidRDefault="00BC6836">
      <w:pPr>
        <w:pStyle w:val="ConsPlusNormal"/>
        <w:spacing w:before="220"/>
        <w:ind w:firstLine="540"/>
        <w:jc w:val="both"/>
      </w:pPr>
      <w:r>
        <w:t xml:space="preserve">4.11. Департамент в течение 10 рабочих дней рассматривает информацию, направленную органами местного самоуправления в соответствии с </w:t>
      </w:r>
      <w:hyperlink w:anchor="P294" w:history="1">
        <w:r>
          <w:rPr>
            <w:color w:val="0000FF"/>
          </w:rPr>
          <w:t>пунктом 4.10</w:t>
        </w:r>
      </w:hyperlink>
      <w:r>
        <w:t xml:space="preserve"> настоящего Порядка, осуществляет проверку на предмет установления фактов отнесения в соответствии с </w:t>
      </w:r>
      <w:hyperlink r:id="rId112" w:history="1">
        <w:r>
          <w:rPr>
            <w:color w:val="0000FF"/>
          </w:rPr>
          <w:t>подпунктами 1</w:t>
        </w:r>
      </w:hyperlink>
      <w:r>
        <w:t xml:space="preserve"> - </w:t>
      </w:r>
      <w:hyperlink r:id="rId113" w:history="1">
        <w:r>
          <w:rPr>
            <w:color w:val="0000FF"/>
          </w:rPr>
          <w:t>3 части 2 статьи 15-1</w:t>
        </w:r>
      </w:hyperlink>
      <w:r>
        <w:t xml:space="preserve"> Закона N 36-ЗАО каждого из членов молодых семей к категории граждан, получивших финансовую или имущественную помощь в улучшении жилищных условий, и принимает решение о внесении изменений в утвержденные федеральный или окружной сводный список претендентов путем исключения (включения) молодых семей - претендентов мероприятия ведомственной целевой программы или окружного мероприятия в указанные списки.</w:t>
      </w:r>
    </w:p>
    <w:p w:rsidR="00BC6836" w:rsidRDefault="00BC6836">
      <w:pPr>
        <w:pStyle w:val="ConsPlusNormal"/>
        <w:jc w:val="both"/>
      </w:pPr>
      <w:r>
        <w:t xml:space="preserve">(в ред. </w:t>
      </w:r>
      <w:hyperlink r:id="rId114" w:history="1">
        <w:r>
          <w:rPr>
            <w:color w:val="0000FF"/>
          </w:rPr>
          <w:t>постановления</w:t>
        </w:r>
      </w:hyperlink>
      <w:r>
        <w:t xml:space="preserve"> Правительства ЯНАО от 08.04.2019 N 355-П)</w:t>
      </w:r>
    </w:p>
    <w:p w:rsidR="00BC6836" w:rsidRDefault="00BC6836">
      <w:pPr>
        <w:pStyle w:val="ConsPlusNormal"/>
        <w:spacing w:before="220"/>
        <w:ind w:firstLine="540"/>
        <w:jc w:val="both"/>
      </w:pPr>
      <w:r>
        <w:t xml:space="preserve">По результатам принятого решения департамент в течение 5 рабочих дней направляет в органы местного самоуправления информацию о внесении изменений, установленных </w:t>
      </w:r>
      <w:hyperlink w:anchor="P288" w:history="1">
        <w:r>
          <w:rPr>
            <w:color w:val="0000FF"/>
          </w:rPr>
          <w:t>пунктом 4.7</w:t>
        </w:r>
      </w:hyperlink>
      <w:r>
        <w:t xml:space="preserve"> настоящего Порядка.</w:t>
      </w:r>
    </w:p>
    <w:p w:rsidR="00BC6836" w:rsidRDefault="00BC6836">
      <w:pPr>
        <w:pStyle w:val="ConsPlusNormal"/>
        <w:spacing w:before="220"/>
        <w:ind w:firstLine="540"/>
        <w:jc w:val="both"/>
      </w:pPr>
      <w:bookmarkStart w:id="54" w:name="P308"/>
      <w:bookmarkEnd w:id="54"/>
      <w:r>
        <w:t>4.12. Молодые семьи, включенные в списки молодых семей - участников мероприятия ведомственной целевой программы или окружного мероприятия, но не попавшие в списки претендентов, у которых возраст одного из супругов либо одного родителя в неполной семье достиг 36 лет, в течение 5 дней с момента наступления указанного обстоятельства подлежат исключению из списков молодых семей - участников мероприятия ведомственной целевой программы или окружного мероприятия.</w:t>
      </w:r>
    </w:p>
    <w:p w:rsidR="00BC6836" w:rsidRDefault="00BC6836">
      <w:pPr>
        <w:pStyle w:val="ConsPlusNormal"/>
        <w:jc w:val="both"/>
      </w:pPr>
      <w:r>
        <w:lastRenderedPageBreak/>
        <w:t xml:space="preserve">(в ред. </w:t>
      </w:r>
      <w:hyperlink r:id="rId115" w:history="1">
        <w:r>
          <w:rPr>
            <w:color w:val="0000FF"/>
          </w:rPr>
          <w:t>постановления</w:t>
        </w:r>
      </w:hyperlink>
      <w:r>
        <w:t xml:space="preserve"> Правительства ЯНАО от 08.04.2019 N 355-П)</w:t>
      </w:r>
    </w:p>
    <w:p w:rsidR="00BC6836" w:rsidRDefault="00BC6836">
      <w:pPr>
        <w:pStyle w:val="ConsPlusNormal"/>
        <w:spacing w:before="220"/>
        <w:ind w:firstLine="540"/>
        <w:jc w:val="both"/>
      </w:pPr>
      <w:r>
        <w:t>Орган местного самоуправления в 5-дневный срок письменно уведомляет молодую семью об исключении из списков молодых семей - участников мероприятия ведомственной целевой программы или окружного мероприятия.</w:t>
      </w:r>
    </w:p>
    <w:p w:rsidR="00BC6836" w:rsidRDefault="00BC6836">
      <w:pPr>
        <w:pStyle w:val="ConsPlusNormal"/>
        <w:jc w:val="both"/>
      </w:pPr>
      <w:r>
        <w:t xml:space="preserve">(абзац введен </w:t>
      </w:r>
      <w:hyperlink r:id="rId116" w:history="1">
        <w:r>
          <w:rPr>
            <w:color w:val="0000FF"/>
          </w:rPr>
          <w:t>постановлением</w:t>
        </w:r>
      </w:hyperlink>
      <w:r>
        <w:t xml:space="preserve"> Правительства ЯНАО от 12.07.2019 N 743-П)</w:t>
      </w:r>
    </w:p>
    <w:p w:rsidR="00BC6836" w:rsidRDefault="00BC6836">
      <w:pPr>
        <w:pStyle w:val="ConsPlusNormal"/>
        <w:ind w:firstLine="540"/>
        <w:jc w:val="both"/>
      </w:pPr>
    </w:p>
    <w:p w:rsidR="00BC6836" w:rsidRDefault="00BC6836">
      <w:pPr>
        <w:pStyle w:val="ConsPlusTitle"/>
        <w:jc w:val="center"/>
        <w:outlineLvl w:val="1"/>
      </w:pPr>
      <w:r>
        <w:t>V. Размер социальной выплаты</w:t>
      </w:r>
    </w:p>
    <w:p w:rsidR="00BC6836" w:rsidRDefault="00BC6836">
      <w:pPr>
        <w:pStyle w:val="ConsPlusNormal"/>
        <w:ind w:firstLine="540"/>
        <w:jc w:val="both"/>
      </w:pPr>
    </w:p>
    <w:p w:rsidR="00BC6836" w:rsidRDefault="00BC6836">
      <w:pPr>
        <w:pStyle w:val="ConsPlusNormal"/>
        <w:ind w:firstLine="540"/>
        <w:jc w:val="both"/>
      </w:pPr>
      <w:bookmarkStart w:id="55" w:name="P315"/>
      <w:bookmarkEnd w:id="55"/>
      <w:r>
        <w:t>5.1. Социальная выплата молодым семьям - участникам окружного мероприятия предоставляется в размере:</w:t>
      </w:r>
    </w:p>
    <w:p w:rsidR="00BC6836" w:rsidRDefault="00BC6836">
      <w:pPr>
        <w:pStyle w:val="ConsPlusNormal"/>
        <w:spacing w:before="220"/>
        <w:ind w:firstLine="540"/>
        <w:jc w:val="both"/>
      </w:pPr>
      <w:r>
        <w:t xml:space="preserve">а) 25% расчетной (средней) стоимости жилого помещения, определяемой в соответствии с </w:t>
      </w:r>
      <w:hyperlink w:anchor="P336" w:history="1">
        <w:r>
          <w:rPr>
            <w:color w:val="0000FF"/>
          </w:rPr>
          <w:t>пунктом 5.6</w:t>
        </w:r>
      </w:hyperlink>
      <w:r>
        <w:t xml:space="preserve"> настоящего Порядка, - для молодых семей, не имеющих детей;</w:t>
      </w:r>
    </w:p>
    <w:p w:rsidR="00BC6836" w:rsidRDefault="00BC6836">
      <w:pPr>
        <w:pStyle w:val="ConsPlusNormal"/>
        <w:spacing w:before="220"/>
        <w:ind w:firstLine="540"/>
        <w:jc w:val="both"/>
      </w:pPr>
      <w:r>
        <w:t xml:space="preserve">б) 30% расчетной (средней) стоимости жилого помещения, определяемой в соответствии с </w:t>
      </w:r>
      <w:hyperlink w:anchor="P336" w:history="1">
        <w:r>
          <w:rPr>
            <w:color w:val="0000FF"/>
          </w:rPr>
          <w:t>пунктом 5.6</w:t>
        </w:r>
      </w:hyperlink>
      <w:r>
        <w:t xml:space="preserve"> настоящего Порядка, - для молодых семей, имеющих детей;</w:t>
      </w:r>
    </w:p>
    <w:p w:rsidR="00BC6836" w:rsidRDefault="00BC6836">
      <w:pPr>
        <w:pStyle w:val="ConsPlusNormal"/>
        <w:spacing w:before="220"/>
        <w:ind w:firstLine="540"/>
        <w:jc w:val="both"/>
      </w:pPr>
      <w:bookmarkStart w:id="56" w:name="P318"/>
      <w:bookmarkEnd w:id="56"/>
      <w:r>
        <w:t xml:space="preserve">в) 50% расчетной (средней) стоимости жилого помещения, определяемой в соответствии с </w:t>
      </w:r>
      <w:hyperlink w:anchor="P336" w:history="1">
        <w:r>
          <w:rPr>
            <w:color w:val="0000FF"/>
          </w:rPr>
          <w:t>пунктом 5.6</w:t>
        </w:r>
      </w:hyperlink>
      <w:r>
        <w:t xml:space="preserve"> настоящего Порядка, - для молодых семей, имеющих трех или четырех детей, один и более из которых является усыновленным (удочеренным) из числа детей-сирот и детей, оставшихся без попечения родителей;</w:t>
      </w:r>
    </w:p>
    <w:p w:rsidR="00BC6836" w:rsidRDefault="00BC6836">
      <w:pPr>
        <w:pStyle w:val="ConsPlusNormal"/>
        <w:spacing w:before="220"/>
        <w:ind w:firstLine="540"/>
        <w:jc w:val="both"/>
      </w:pPr>
      <w:bookmarkStart w:id="57" w:name="P319"/>
      <w:bookmarkEnd w:id="57"/>
      <w:r>
        <w:t xml:space="preserve">г) 100% расчетной (средней) стоимости жилого помещения, определяемой в соответствии с </w:t>
      </w:r>
      <w:hyperlink w:anchor="P336" w:history="1">
        <w:r>
          <w:rPr>
            <w:color w:val="0000FF"/>
          </w:rPr>
          <w:t>пунктом 5.6</w:t>
        </w:r>
      </w:hyperlink>
      <w:r>
        <w:t xml:space="preserve"> настоящего Порядка, - для молодых семей, имеющих пять и более детей, а также для молодых семей, имеющих детей-инвалидов;</w:t>
      </w:r>
    </w:p>
    <w:p w:rsidR="00BC6836" w:rsidRDefault="00BC6836">
      <w:pPr>
        <w:pStyle w:val="ConsPlusNormal"/>
        <w:spacing w:before="220"/>
        <w:ind w:firstLine="540"/>
        <w:jc w:val="both"/>
      </w:pPr>
      <w:bookmarkStart w:id="58" w:name="P320"/>
      <w:bookmarkEnd w:id="58"/>
      <w:r>
        <w:t xml:space="preserve">д) 40% расчетной (средней) стоимости жилого помещения, определяемой в соответствии с </w:t>
      </w:r>
      <w:hyperlink w:anchor="P336" w:history="1">
        <w:r>
          <w:rPr>
            <w:color w:val="0000FF"/>
          </w:rPr>
          <w:t>пунктом 5.6</w:t>
        </w:r>
      </w:hyperlink>
      <w:r>
        <w:t xml:space="preserve"> настоящего Порядка, - для молодых семей, желающих использовать социальные выплаты на цели, установленные </w:t>
      </w:r>
      <w:hyperlink w:anchor="P79" w:history="1">
        <w:r>
          <w:rPr>
            <w:color w:val="0000FF"/>
          </w:rPr>
          <w:t>подпунктами "б"</w:t>
        </w:r>
      </w:hyperlink>
      <w:r>
        <w:t xml:space="preserve">, </w:t>
      </w:r>
      <w:hyperlink w:anchor="P80" w:history="1">
        <w:r>
          <w:rPr>
            <w:color w:val="0000FF"/>
          </w:rPr>
          <w:t>"в" пункта 1.3</w:t>
        </w:r>
      </w:hyperlink>
      <w:r>
        <w:t xml:space="preserve"> настоящего Порядка (</w:t>
      </w:r>
      <w:hyperlink w:anchor="P80" w:history="1">
        <w:r>
          <w:rPr>
            <w:color w:val="0000FF"/>
          </w:rPr>
          <w:t>подпункт "в"</w:t>
        </w:r>
      </w:hyperlink>
      <w:r>
        <w:t xml:space="preserve"> применяется в случае приобретения жилого помещения по договору участия в долевом строительстве или уступки прав требований по такому договору), а также для молодых семей, желающих использовать социальные выплаты на приобретение по договору купли-продажи жилых помещений на первичном рынке жилья (за исключением молодых семей, указанных в </w:t>
      </w:r>
      <w:hyperlink w:anchor="P318" w:history="1">
        <w:r>
          <w:rPr>
            <w:color w:val="0000FF"/>
          </w:rPr>
          <w:t>подпунктах "в"</w:t>
        </w:r>
      </w:hyperlink>
      <w:r>
        <w:t xml:space="preserve">, </w:t>
      </w:r>
      <w:hyperlink w:anchor="P319" w:history="1">
        <w:r>
          <w:rPr>
            <w:color w:val="0000FF"/>
          </w:rPr>
          <w:t>"г"</w:t>
        </w:r>
      </w:hyperlink>
      <w:r>
        <w:t xml:space="preserve"> настоящего пункта).</w:t>
      </w:r>
    </w:p>
    <w:p w:rsidR="00BC6836" w:rsidRDefault="00BC6836">
      <w:pPr>
        <w:pStyle w:val="ConsPlusNormal"/>
        <w:jc w:val="both"/>
      </w:pPr>
      <w:r>
        <w:t xml:space="preserve">(пп. "д" в ред. </w:t>
      </w:r>
      <w:hyperlink r:id="rId117" w:history="1">
        <w:r>
          <w:rPr>
            <w:color w:val="0000FF"/>
          </w:rPr>
          <w:t>постановления</w:t>
        </w:r>
      </w:hyperlink>
      <w:r>
        <w:t xml:space="preserve"> Правительства ЯНАО от 03.02.2020 N 91-П)</w:t>
      </w:r>
    </w:p>
    <w:p w:rsidR="00BC6836" w:rsidRDefault="00BC6836">
      <w:pPr>
        <w:pStyle w:val="ConsPlusNormal"/>
        <w:spacing w:before="220"/>
        <w:ind w:firstLine="540"/>
        <w:jc w:val="both"/>
      </w:pPr>
      <w:r>
        <w:t>Под жилым помещением на первичном рынке жилья в рамках настоящего Порядка понимается готовое жилое помещение, срок ввода в эксплуатацию которого не превышает трех лет, продажу которого осуществляет юридическое лицо, обеспечившее с соблюдением законодательства Российской Федерации строительство многоквартирного жилого дома в качестве застройщика.</w:t>
      </w:r>
    </w:p>
    <w:p w:rsidR="00BC6836" w:rsidRDefault="00BC6836">
      <w:pPr>
        <w:pStyle w:val="ConsPlusNormal"/>
        <w:jc w:val="both"/>
      </w:pPr>
      <w:r>
        <w:t xml:space="preserve">(абзац введен </w:t>
      </w:r>
      <w:hyperlink r:id="rId118" w:history="1">
        <w:r>
          <w:rPr>
            <w:color w:val="0000FF"/>
          </w:rPr>
          <w:t>постановлением</w:t>
        </w:r>
      </w:hyperlink>
      <w:r>
        <w:t xml:space="preserve"> Правительства ЯНАО от 08.04.2019 N 355-П)</w:t>
      </w:r>
    </w:p>
    <w:p w:rsidR="00BC6836" w:rsidRDefault="00BC6836">
      <w:pPr>
        <w:pStyle w:val="ConsPlusNormal"/>
        <w:spacing w:before="220"/>
        <w:ind w:firstLine="540"/>
        <w:jc w:val="both"/>
      </w:pPr>
      <w:r>
        <w:t>5.2. Социальная выплата молодым семьям - участникам мероприятия ведомственной целевой программы предоставляется в размере:</w:t>
      </w:r>
    </w:p>
    <w:p w:rsidR="00BC6836" w:rsidRDefault="00BC6836">
      <w:pPr>
        <w:pStyle w:val="ConsPlusNormal"/>
        <w:jc w:val="both"/>
      </w:pPr>
      <w:r>
        <w:t xml:space="preserve">(в ред. </w:t>
      </w:r>
      <w:hyperlink r:id="rId119" w:history="1">
        <w:r>
          <w:rPr>
            <w:color w:val="0000FF"/>
          </w:rPr>
          <w:t>постановления</w:t>
        </w:r>
      </w:hyperlink>
      <w:r>
        <w:t xml:space="preserve"> Правительства ЯНАО от 08.04.2019 N 355-П)</w:t>
      </w:r>
    </w:p>
    <w:p w:rsidR="00BC6836" w:rsidRDefault="00BC6836">
      <w:pPr>
        <w:pStyle w:val="ConsPlusNormal"/>
        <w:spacing w:before="220"/>
        <w:ind w:firstLine="540"/>
        <w:jc w:val="both"/>
      </w:pPr>
      <w:r>
        <w:t xml:space="preserve">а) 30% расчетной (средней) стоимости жилья, определяемой в соответствии с </w:t>
      </w:r>
      <w:hyperlink r:id="rId120" w:history="1">
        <w:r>
          <w:rPr>
            <w:color w:val="0000FF"/>
          </w:rPr>
          <w:t>пунктом 16</w:t>
        </w:r>
      </w:hyperlink>
      <w:r>
        <w:t xml:space="preserve"> Правил, - для молодых семей, не имеющих детей;</w:t>
      </w:r>
    </w:p>
    <w:p w:rsidR="00BC6836" w:rsidRDefault="00BC6836">
      <w:pPr>
        <w:pStyle w:val="ConsPlusNormal"/>
        <w:spacing w:before="220"/>
        <w:ind w:firstLine="540"/>
        <w:jc w:val="both"/>
      </w:pPr>
      <w:r>
        <w:t xml:space="preserve">б) 35% расчетной (средней) стоимости жилья, определяемой в соответствии с </w:t>
      </w:r>
      <w:hyperlink r:id="rId121" w:history="1">
        <w:r>
          <w:rPr>
            <w:color w:val="0000FF"/>
          </w:rPr>
          <w:t>пунктом 16</w:t>
        </w:r>
      </w:hyperlink>
      <w:r>
        <w:t xml:space="preserve"> Правил,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BC6836" w:rsidRDefault="00BC6836">
      <w:pPr>
        <w:pStyle w:val="ConsPlusNormal"/>
        <w:spacing w:before="220"/>
        <w:ind w:firstLine="540"/>
        <w:jc w:val="both"/>
      </w:pPr>
      <w:r>
        <w:lastRenderedPageBreak/>
        <w:t xml:space="preserve">5.3. Значение уровня софинансирования расходных обязательств автономного округа ежегодно определяется в соответствии с </w:t>
      </w:r>
      <w:hyperlink r:id="rId122" w:history="1">
        <w:r>
          <w:rPr>
            <w:color w:val="0000FF"/>
          </w:rPr>
          <w:t>пунктом 5</w:t>
        </w:r>
      </w:hyperlink>
      <w:r>
        <w:t xml:space="preserve"> Правил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являющихся приложением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w:t>
      </w:r>
    </w:p>
    <w:p w:rsidR="00BC6836" w:rsidRDefault="00BC6836">
      <w:pPr>
        <w:pStyle w:val="ConsPlusNormal"/>
        <w:spacing w:before="220"/>
        <w:ind w:firstLine="540"/>
        <w:jc w:val="both"/>
      </w:pPr>
      <w:r>
        <w:t>Предоставление субсидии из федерального бюджета бюджету автономного округа на софинансирование расходных обязательств осуществляется на основании соглашения, заключенного между Министерством строительства и жилищно-коммунального хозяйства Российской Федерации и высшим исполнительным органом государственной власти Российской Федерации.</w:t>
      </w:r>
    </w:p>
    <w:p w:rsidR="00BC6836" w:rsidRDefault="00BC6836">
      <w:pPr>
        <w:pStyle w:val="ConsPlusNormal"/>
        <w:spacing w:before="220"/>
        <w:ind w:firstLine="540"/>
        <w:jc w:val="both"/>
      </w:pPr>
      <w:r>
        <w:t>Предоставление субсидии из окружного бюджета бюджетам муниципальных образований в автономном округе осуществляется на основании ежегодно заключаемых соглашений между органами местного самоуправления и департаментом.</w:t>
      </w:r>
    </w:p>
    <w:p w:rsidR="00BC6836" w:rsidRDefault="00BC6836">
      <w:pPr>
        <w:pStyle w:val="ConsPlusNormal"/>
        <w:spacing w:before="220"/>
        <w:ind w:firstLine="540"/>
        <w:jc w:val="both"/>
      </w:pPr>
      <w:bookmarkStart w:id="59" w:name="P331"/>
      <w:bookmarkEnd w:id="59"/>
      <w:r>
        <w:t>5.4.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и норматива стоимости 1 кв. м общей площади жилого помещения по муниципальному образованию в автономном округе, в котором молодая семья включена в федеральный или окружной список претендентов. Норматив стоимости 1 кв. м общей площади жилого помещения по муниципальному образованию в автономном округе для расчета размера социальной выплаты устанавливается органом местного самоуправления, но не выше средней рыночной стоимости 1 кв. м общей площади жилого помещения по автономному округу, определяемой уполномоченным Правительством Российской Федерации федеральным органом исполнительной власти.</w:t>
      </w:r>
    </w:p>
    <w:p w:rsidR="00BC6836" w:rsidRDefault="00BC6836">
      <w:pPr>
        <w:pStyle w:val="ConsPlusNormal"/>
        <w:spacing w:before="220"/>
        <w:ind w:firstLine="540"/>
        <w:jc w:val="both"/>
      </w:pPr>
      <w: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BC6836" w:rsidRDefault="00BC6836">
      <w:pPr>
        <w:pStyle w:val="ConsPlusNormal"/>
        <w:spacing w:before="220"/>
        <w:ind w:firstLine="540"/>
        <w:jc w:val="both"/>
      </w:pPr>
      <w:bookmarkStart w:id="60" w:name="P333"/>
      <w:bookmarkEnd w:id="60"/>
      <w:r>
        <w:t>5.5. Размер общей площади жилого помещения, с учетом которой определяется размер социальной выплаты, составляет:</w:t>
      </w:r>
    </w:p>
    <w:p w:rsidR="00BC6836" w:rsidRDefault="00BC6836">
      <w:pPr>
        <w:pStyle w:val="ConsPlusNormal"/>
        <w:spacing w:before="220"/>
        <w:ind w:firstLine="540"/>
        <w:jc w:val="both"/>
      </w:pPr>
      <w:r>
        <w:t>- для семьи численностью два человека (молодые супруги или один молодой родитель и ребенок) - 42 кв. м;</w:t>
      </w:r>
    </w:p>
    <w:p w:rsidR="00BC6836" w:rsidRDefault="00BC6836">
      <w:pPr>
        <w:pStyle w:val="ConsPlusNormal"/>
        <w:spacing w:before="220"/>
        <w:ind w:firstLine="540"/>
        <w:jc w:val="both"/>
      </w:pPr>
      <w:r>
        <w:t>- для семьи численностью три и более человек, включающей помимо молодых супругов одного и более детей (либо семьи, состоящей из одного молодого родителя и двух и более детей) - по 18 кв. м на 1 человека.</w:t>
      </w:r>
    </w:p>
    <w:p w:rsidR="00BC6836" w:rsidRDefault="00BC6836">
      <w:pPr>
        <w:pStyle w:val="ConsPlusNormal"/>
        <w:spacing w:before="220"/>
        <w:ind w:firstLine="540"/>
        <w:jc w:val="both"/>
      </w:pPr>
      <w:bookmarkStart w:id="61" w:name="P336"/>
      <w:bookmarkEnd w:id="61"/>
      <w:r>
        <w:t>5.6. Расчетная (средняя) стоимость жилья, используемая при расчете размера социальной выплаты, определяется по формуле:</w:t>
      </w:r>
    </w:p>
    <w:p w:rsidR="00BC6836" w:rsidRDefault="00BC6836">
      <w:pPr>
        <w:pStyle w:val="ConsPlusNormal"/>
        <w:jc w:val="center"/>
      </w:pPr>
    </w:p>
    <w:p w:rsidR="00BC6836" w:rsidRDefault="00BC6836">
      <w:pPr>
        <w:pStyle w:val="ConsPlusNormal"/>
        <w:jc w:val="center"/>
      </w:pPr>
      <w:r>
        <w:t>СтЖ = Н x РЖ,</w:t>
      </w:r>
    </w:p>
    <w:p w:rsidR="00BC6836" w:rsidRDefault="00BC6836">
      <w:pPr>
        <w:pStyle w:val="ConsPlusNormal"/>
        <w:ind w:firstLine="540"/>
        <w:jc w:val="both"/>
      </w:pPr>
    </w:p>
    <w:p w:rsidR="00BC6836" w:rsidRDefault="00BC6836">
      <w:pPr>
        <w:pStyle w:val="ConsPlusNormal"/>
      </w:pPr>
      <w:r>
        <w:t>где:</w:t>
      </w:r>
    </w:p>
    <w:p w:rsidR="00BC6836" w:rsidRDefault="00BC6836">
      <w:pPr>
        <w:pStyle w:val="ConsPlusNormal"/>
        <w:spacing w:before="220"/>
        <w:ind w:firstLine="540"/>
        <w:jc w:val="both"/>
      </w:pPr>
      <w:r>
        <w:t>СтЖ - расчетная (средняя) стоимость жилья, используемая при расчете размера социальной выплаты;</w:t>
      </w:r>
    </w:p>
    <w:p w:rsidR="00BC6836" w:rsidRDefault="00BC6836">
      <w:pPr>
        <w:pStyle w:val="ConsPlusNormal"/>
        <w:spacing w:before="220"/>
        <w:ind w:firstLine="540"/>
        <w:jc w:val="both"/>
      </w:pPr>
      <w:r>
        <w:lastRenderedPageBreak/>
        <w:t xml:space="preserve">Н - норматив стоимости 1 кв. м общей площади жилья по муниципальному образованию, определяемый в соответствии с требованиями, установленными </w:t>
      </w:r>
      <w:hyperlink w:anchor="P331" w:history="1">
        <w:r>
          <w:rPr>
            <w:color w:val="0000FF"/>
          </w:rPr>
          <w:t>пунктом 5.4</w:t>
        </w:r>
      </w:hyperlink>
      <w:r>
        <w:t xml:space="preserve"> настоящего Порядка;</w:t>
      </w:r>
    </w:p>
    <w:p w:rsidR="00BC6836" w:rsidRDefault="00BC6836">
      <w:pPr>
        <w:pStyle w:val="ConsPlusNormal"/>
        <w:spacing w:before="220"/>
        <w:ind w:firstLine="540"/>
        <w:jc w:val="both"/>
      </w:pPr>
      <w:r>
        <w:t xml:space="preserve">РЖ - размер общей площади жилого помещения, определяемый в соответствии с </w:t>
      </w:r>
      <w:hyperlink w:anchor="P333" w:history="1">
        <w:r>
          <w:rPr>
            <w:color w:val="0000FF"/>
          </w:rPr>
          <w:t>пунктом 5.5</w:t>
        </w:r>
      </w:hyperlink>
      <w:r>
        <w:t xml:space="preserve"> настоящего Порядка.</w:t>
      </w:r>
    </w:p>
    <w:p w:rsidR="00BC6836" w:rsidRDefault="00BC6836">
      <w:pPr>
        <w:pStyle w:val="ConsPlusNormal"/>
        <w:spacing w:before="220"/>
        <w:ind w:firstLine="540"/>
        <w:jc w:val="both"/>
      </w:pPr>
      <w:r>
        <w:t>5.7. Размер социальной выплаты рассчитывается на дату утверждения департаментом федерального или окружного списка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BC6836" w:rsidRDefault="00BC6836">
      <w:pPr>
        <w:pStyle w:val="ConsPlusNormal"/>
        <w:spacing w:before="220"/>
        <w:ind w:firstLine="540"/>
        <w:jc w:val="both"/>
      </w:pPr>
      <w:r>
        <w:t>Размер социальной выплаты для молодых семей, включенных в федеральный или окружной список претендентов, может быть изменен до момента выдачи свидетельства в случаях:</w:t>
      </w:r>
    </w:p>
    <w:p w:rsidR="00BC6836" w:rsidRDefault="00BC6836">
      <w:pPr>
        <w:pStyle w:val="ConsPlusNormal"/>
        <w:spacing w:before="220"/>
        <w:ind w:firstLine="540"/>
        <w:jc w:val="both"/>
      </w:pPr>
      <w:r>
        <w:t>а) уменьшения или увеличения состава молодой семьи (рождение детей, усыновление (удочерение) детей-сирот и детей, оставшихся без попечения родителей, регистрация (расторжение) брака, получение членом молодой семьи гражданства Российской Федерации) - для участников мероприятия ведомственной целевой программы и окружного мероприятия;</w:t>
      </w:r>
    </w:p>
    <w:p w:rsidR="00BC6836" w:rsidRDefault="00BC6836">
      <w:pPr>
        <w:pStyle w:val="ConsPlusNormal"/>
        <w:jc w:val="both"/>
      </w:pPr>
      <w:r>
        <w:t xml:space="preserve">(в ред. </w:t>
      </w:r>
      <w:hyperlink r:id="rId123" w:history="1">
        <w:r>
          <w:rPr>
            <w:color w:val="0000FF"/>
          </w:rPr>
          <w:t>постановления</w:t>
        </w:r>
      </w:hyperlink>
      <w:r>
        <w:t xml:space="preserve"> Правительства ЯНАО от 08.04.2019 N 355-П)</w:t>
      </w:r>
    </w:p>
    <w:p w:rsidR="00BC6836" w:rsidRDefault="00BC6836">
      <w:pPr>
        <w:pStyle w:val="ConsPlusNormal"/>
        <w:spacing w:before="220"/>
        <w:ind w:firstLine="540"/>
        <w:jc w:val="both"/>
      </w:pPr>
      <w:r>
        <w:t>б) установления инвалидности ребенку с установлением категории "ребенок-инвалид" - для участников окружного мероприятия;</w:t>
      </w:r>
    </w:p>
    <w:p w:rsidR="00BC6836" w:rsidRDefault="00BC6836">
      <w:pPr>
        <w:pStyle w:val="ConsPlusNormal"/>
        <w:spacing w:before="220"/>
        <w:ind w:firstLine="540"/>
        <w:jc w:val="both"/>
      </w:pPr>
      <w:r>
        <w:t>в) снятия инвалидности ребенку по результатам проведенного переосвидетельствования по истечении срока, на который ребенку установлена категория "ребенок-инвалид", - для участников окружного мероприятия;</w:t>
      </w:r>
    </w:p>
    <w:p w:rsidR="00BC6836" w:rsidRDefault="00BC6836">
      <w:pPr>
        <w:pStyle w:val="ConsPlusNormal"/>
        <w:spacing w:before="220"/>
        <w:ind w:firstLine="540"/>
        <w:jc w:val="both"/>
      </w:pPr>
      <w:r>
        <w:t xml:space="preserve">г) если молодая семья приняла решение отказаться от приобретения жилого помещения по направлениям, указанным в </w:t>
      </w:r>
      <w:hyperlink w:anchor="P79" w:history="1">
        <w:r>
          <w:rPr>
            <w:color w:val="0000FF"/>
          </w:rPr>
          <w:t>подпунктах "б"</w:t>
        </w:r>
      </w:hyperlink>
      <w:r>
        <w:t xml:space="preserve">, </w:t>
      </w:r>
      <w:hyperlink w:anchor="P80" w:history="1">
        <w:r>
          <w:rPr>
            <w:color w:val="0000FF"/>
          </w:rPr>
          <w:t>"в" пункта 1.3</w:t>
        </w:r>
      </w:hyperlink>
      <w:r>
        <w:t xml:space="preserve"> настоящего Порядка (</w:t>
      </w:r>
      <w:hyperlink w:anchor="P80" w:history="1">
        <w:r>
          <w:rPr>
            <w:color w:val="0000FF"/>
          </w:rPr>
          <w:t>подпункт "в"</w:t>
        </w:r>
      </w:hyperlink>
      <w:r>
        <w:t xml:space="preserve"> применяется при установлении молодой семье размера социальной выплаты в соответствии с </w:t>
      </w:r>
      <w:hyperlink w:anchor="P320" w:history="1">
        <w:r>
          <w:rPr>
            <w:color w:val="0000FF"/>
          </w:rPr>
          <w:t>подпунктом "д" пункта 5.1</w:t>
        </w:r>
      </w:hyperlink>
      <w:r>
        <w:t>).</w:t>
      </w:r>
    </w:p>
    <w:p w:rsidR="00BC6836" w:rsidRDefault="00BC6836">
      <w:pPr>
        <w:pStyle w:val="ConsPlusNormal"/>
        <w:jc w:val="both"/>
      </w:pPr>
      <w:r>
        <w:t xml:space="preserve">(пп. "г" введен </w:t>
      </w:r>
      <w:hyperlink r:id="rId124" w:history="1">
        <w:r>
          <w:rPr>
            <w:color w:val="0000FF"/>
          </w:rPr>
          <w:t>постановлением</w:t>
        </w:r>
      </w:hyperlink>
      <w:r>
        <w:t xml:space="preserve"> Правительства ЯНАО от 12.12.2019 N 1295-П)</w:t>
      </w:r>
    </w:p>
    <w:p w:rsidR="00BC6836" w:rsidRDefault="00BC6836">
      <w:pPr>
        <w:pStyle w:val="ConsPlusNormal"/>
        <w:spacing w:before="220"/>
        <w:ind w:firstLine="540"/>
        <w:jc w:val="both"/>
      </w:pPr>
      <w:r>
        <w:t xml:space="preserve">Изменения в части корректировки размера социальной выплаты молодых семей, включенных в федеральный или окружной список претендентов, подлежат внесению в утвержденные федеральный или окружной список претендентов в порядке, предусмотренном </w:t>
      </w:r>
      <w:hyperlink w:anchor="P294" w:history="1">
        <w:r>
          <w:rPr>
            <w:color w:val="0000FF"/>
          </w:rPr>
          <w:t>пунктом 4.10</w:t>
        </w:r>
      </w:hyperlink>
      <w:r>
        <w:t xml:space="preserve"> настоящего Порядка.</w:t>
      </w:r>
    </w:p>
    <w:p w:rsidR="00BC6836" w:rsidRDefault="00BC6836">
      <w:pPr>
        <w:pStyle w:val="ConsPlusNormal"/>
        <w:spacing w:before="220"/>
        <w:ind w:firstLine="540"/>
        <w:jc w:val="both"/>
      </w:pPr>
      <w:r>
        <w:t xml:space="preserve">При использовании социальной выплаты на цели, предусмотренные </w:t>
      </w:r>
      <w:hyperlink w:anchor="P82" w:history="1">
        <w:r>
          <w:rPr>
            <w:color w:val="0000FF"/>
          </w:rPr>
          <w:t>подпунктом "д" пункта 1.3</w:t>
        </w:r>
      </w:hyperlink>
      <w:r>
        <w:t xml:space="preserve"> и </w:t>
      </w:r>
      <w:hyperlink w:anchor="P88" w:history="1">
        <w:r>
          <w:rPr>
            <w:color w:val="0000FF"/>
          </w:rPr>
          <w:t>подпунктами "в"</w:t>
        </w:r>
      </w:hyperlink>
      <w:r>
        <w:t xml:space="preserve">, </w:t>
      </w:r>
      <w:hyperlink w:anchor="P91" w:history="1">
        <w:r>
          <w:rPr>
            <w:color w:val="0000FF"/>
          </w:rPr>
          <w:t>"е" пункта 1.4</w:t>
        </w:r>
      </w:hyperlink>
      <w:r>
        <w:t xml:space="preserve"> настоящего Порядка, в случае если размер остатка основного долга и процентов по ипотечным жилищным кредитам (займам) или задолженности по выплате остатка пая менее размера социальной выплаты, установленной </w:t>
      </w:r>
      <w:hyperlink r:id="rId125" w:history="1">
        <w:r>
          <w:rPr>
            <w:color w:val="0000FF"/>
          </w:rPr>
          <w:t>пунктом 10</w:t>
        </w:r>
      </w:hyperlink>
      <w:r>
        <w:t xml:space="preserve"> Правил и </w:t>
      </w:r>
      <w:hyperlink w:anchor="P315" w:history="1">
        <w:r>
          <w:rPr>
            <w:color w:val="0000FF"/>
          </w:rPr>
          <w:t>пунктом 5.1</w:t>
        </w:r>
      </w:hyperlink>
      <w:r>
        <w:t xml:space="preserve"> настоящего Порядка, размер социальной выплаты для молодых семей, включенных в списки претендентов мероприятия ведомственной целевой программы и окружного мероприятия, ограничивается суммой остатков указанных задолженностей и указывается в свидетельстве. При этом списки претендентов мероприятия ведомственной целевой программы и окружного мероприятия не подлежат корректировке в части размера социальной выплаты указанных молодых семей.</w:t>
      </w:r>
    </w:p>
    <w:p w:rsidR="00BC6836" w:rsidRDefault="00BC6836">
      <w:pPr>
        <w:pStyle w:val="ConsPlusNormal"/>
        <w:jc w:val="both"/>
      </w:pPr>
      <w:r>
        <w:t xml:space="preserve">(в ред. </w:t>
      </w:r>
      <w:hyperlink r:id="rId126" w:history="1">
        <w:r>
          <w:rPr>
            <w:color w:val="0000FF"/>
          </w:rPr>
          <w:t>постановления</w:t>
        </w:r>
      </w:hyperlink>
      <w:r>
        <w:t xml:space="preserve"> Правительства ЯНАО от 08.04.2019 N 355-П)</w:t>
      </w:r>
    </w:p>
    <w:p w:rsidR="00BC6836" w:rsidRDefault="00BC6836">
      <w:pPr>
        <w:pStyle w:val="ConsPlusNormal"/>
        <w:spacing w:before="220"/>
        <w:ind w:firstLine="540"/>
        <w:jc w:val="both"/>
      </w:pPr>
      <w:r>
        <w:t xml:space="preserve">В случае если размер остатка основного долга и процентов по ипотечным жилищным кредитам (займам) или задолженности по выплате остатка пая менее размера социальной выплаты, указанного в свидетельстве, социальная выплата ограничивается суммой остатков указанных задолженностей и перечисляется в размере, указанном в заявке банка на перечисление бюджетных средств на банковский счет владельца свидетельства, открытый в банке. При этом свидетельство, выданное молодой семье, не подлежит корректировке в части размера социальной выплаты указанной </w:t>
      </w:r>
      <w:r>
        <w:lastRenderedPageBreak/>
        <w:t>молодой семье.</w:t>
      </w:r>
    </w:p>
    <w:p w:rsidR="00BC6836" w:rsidRDefault="00BC6836">
      <w:pPr>
        <w:pStyle w:val="ConsPlusNormal"/>
        <w:jc w:val="both"/>
      </w:pPr>
      <w:r>
        <w:t xml:space="preserve">(абзац введен </w:t>
      </w:r>
      <w:hyperlink r:id="rId127" w:history="1">
        <w:r>
          <w:rPr>
            <w:color w:val="0000FF"/>
          </w:rPr>
          <w:t>постановлением</w:t>
        </w:r>
      </w:hyperlink>
      <w:r>
        <w:t xml:space="preserve"> Правительства ЯНАО от 12.07.2019 N 743-П)</w:t>
      </w:r>
    </w:p>
    <w:p w:rsidR="00BC6836" w:rsidRDefault="00BC6836">
      <w:pPr>
        <w:pStyle w:val="ConsPlusNormal"/>
        <w:jc w:val="center"/>
      </w:pPr>
    </w:p>
    <w:p w:rsidR="00BC6836" w:rsidRDefault="00BC6836">
      <w:pPr>
        <w:pStyle w:val="ConsPlusTitle"/>
        <w:jc w:val="center"/>
        <w:outlineLvl w:val="1"/>
      </w:pPr>
      <w:r>
        <w:t>VI. Порядок выдачи свидетельства и оплаты социальной выплаты</w:t>
      </w:r>
    </w:p>
    <w:p w:rsidR="00BC6836" w:rsidRDefault="00BC6836">
      <w:pPr>
        <w:pStyle w:val="ConsPlusNormal"/>
        <w:ind w:firstLine="540"/>
        <w:jc w:val="both"/>
      </w:pPr>
    </w:p>
    <w:p w:rsidR="00BC6836" w:rsidRDefault="00BC6836">
      <w:pPr>
        <w:pStyle w:val="ConsPlusNormal"/>
        <w:ind w:firstLine="540"/>
        <w:jc w:val="both"/>
      </w:pPr>
      <w:r>
        <w:t>6.1. Выдача свидетельств молодым семьям осуществляется на основании решения о включении молодой семьи в список участников мероприятия ведомственной целевой программы или окружного мероприятия органом местного самоуправления, отобранным для участия в мероприятии ведомственной целевой программы или окружном мероприятии, в соответствии с выпиской из утвержденного департаментом списка молодых семей - претендентов на получение социальных выплат в соответствующем году:</w:t>
      </w:r>
    </w:p>
    <w:p w:rsidR="00BC6836" w:rsidRDefault="00BC6836">
      <w:pPr>
        <w:pStyle w:val="ConsPlusNormal"/>
        <w:jc w:val="both"/>
      </w:pPr>
      <w:r>
        <w:t xml:space="preserve">(в ред. </w:t>
      </w:r>
      <w:hyperlink r:id="rId128" w:history="1">
        <w:r>
          <w:rPr>
            <w:color w:val="0000FF"/>
          </w:rPr>
          <w:t>постановления</w:t>
        </w:r>
      </w:hyperlink>
      <w:r>
        <w:t xml:space="preserve"> Правительства ЯНАО от 08.04.2019 N 355-П)</w:t>
      </w:r>
    </w:p>
    <w:p w:rsidR="00BC6836" w:rsidRDefault="00BC6836">
      <w:pPr>
        <w:pStyle w:val="ConsPlusNormal"/>
        <w:spacing w:before="220"/>
        <w:ind w:firstLine="540"/>
        <w:jc w:val="both"/>
      </w:pPr>
      <w:r>
        <w:t xml:space="preserve">- по форме согласно </w:t>
      </w:r>
      <w:hyperlink w:anchor="P1292" w:history="1">
        <w:r>
          <w:rPr>
            <w:color w:val="0000FF"/>
          </w:rPr>
          <w:t>приложению N 10</w:t>
        </w:r>
      </w:hyperlink>
      <w:r>
        <w:t xml:space="preserve"> к настоящему Порядку - участникам окружного мероприятия, указанным в </w:t>
      </w:r>
      <w:hyperlink w:anchor="P78" w:history="1">
        <w:r>
          <w:rPr>
            <w:color w:val="0000FF"/>
          </w:rPr>
          <w:t>подпунктах "а"</w:t>
        </w:r>
      </w:hyperlink>
      <w:r>
        <w:t xml:space="preserve"> - </w:t>
      </w:r>
      <w:hyperlink w:anchor="P81" w:history="1">
        <w:r>
          <w:rPr>
            <w:color w:val="0000FF"/>
          </w:rPr>
          <w:t>"г" пункта 1.3</w:t>
        </w:r>
      </w:hyperlink>
      <w:r>
        <w:t xml:space="preserve"> настоящего Порядка;</w:t>
      </w:r>
    </w:p>
    <w:p w:rsidR="00BC6836" w:rsidRDefault="00BC6836">
      <w:pPr>
        <w:pStyle w:val="ConsPlusNormal"/>
        <w:spacing w:before="220"/>
        <w:ind w:firstLine="540"/>
        <w:jc w:val="both"/>
      </w:pPr>
      <w:r>
        <w:t xml:space="preserve">- по форме согласно </w:t>
      </w:r>
      <w:hyperlink w:anchor="P1362" w:history="1">
        <w:r>
          <w:rPr>
            <w:color w:val="0000FF"/>
          </w:rPr>
          <w:t>приложению N 11</w:t>
        </w:r>
      </w:hyperlink>
      <w:r>
        <w:t xml:space="preserve"> к настоящему Порядку - участникам окружного мероприятия, указанным в </w:t>
      </w:r>
      <w:hyperlink w:anchor="P82" w:history="1">
        <w:r>
          <w:rPr>
            <w:color w:val="0000FF"/>
          </w:rPr>
          <w:t>подпункте "д" пункта 1.3</w:t>
        </w:r>
      </w:hyperlink>
      <w:r>
        <w:t xml:space="preserve"> настоящего Порядка;</w:t>
      </w:r>
    </w:p>
    <w:p w:rsidR="00BC6836" w:rsidRDefault="00BC6836">
      <w:pPr>
        <w:pStyle w:val="ConsPlusNormal"/>
        <w:spacing w:before="220"/>
        <w:ind w:firstLine="540"/>
        <w:jc w:val="both"/>
      </w:pPr>
      <w:r>
        <w:t xml:space="preserve">- по </w:t>
      </w:r>
      <w:hyperlink r:id="rId129" w:history="1">
        <w:r>
          <w:rPr>
            <w:color w:val="0000FF"/>
          </w:rPr>
          <w:t>форме</w:t>
        </w:r>
      </w:hyperlink>
      <w:r>
        <w:t xml:space="preserve"> согласно приложению N 1 к Правилам - участникам мероприятия ведомственной целевой программы.</w:t>
      </w:r>
    </w:p>
    <w:p w:rsidR="00BC6836" w:rsidRDefault="00BC6836">
      <w:pPr>
        <w:pStyle w:val="ConsPlusNormal"/>
        <w:jc w:val="both"/>
      </w:pPr>
      <w:r>
        <w:t xml:space="preserve">(в ред. </w:t>
      </w:r>
      <w:hyperlink r:id="rId130" w:history="1">
        <w:r>
          <w:rPr>
            <w:color w:val="0000FF"/>
          </w:rPr>
          <w:t>постановления</w:t>
        </w:r>
      </w:hyperlink>
      <w:r>
        <w:t xml:space="preserve"> Правительства ЯНАО от 08.04.2019 N 355-П)</w:t>
      </w:r>
    </w:p>
    <w:p w:rsidR="00BC6836" w:rsidRDefault="00BC6836">
      <w:pPr>
        <w:pStyle w:val="ConsPlusNormal"/>
        <w:spacing w:before="220"/>
        <w:ind w:firstLine="540"/>
        <w:jc w:val="both"/>
      </w:pPr>
      <w:r>
        <w:t>Срок действия свидетельства составляет не более семи месяцев с даты выдачи, указанной в свидетельстве.</w:t>
      </w:r>
    </w:p>
    <w:p w:rsidR="00BC6836" w:rsidRDefault="00BC6836">
      <w:pPr>
        <w:pStyle w:val="ConsPlusNormal"/>
        <w:spacing w:before="220"/>
        <w:ind w:firstLine="540"/>
        <w:jc w:val="both"/>
      </w:pPr>
      <w:r>
        <w:t xml:space="preserve">6.2. Орган местного самоуправления в течение 5 рабочих дней после получения сведений, указанных в </w:t>
      </w:r>
      <w:hyperlink w:anchor="P288" w:history="1">
        <w:r>
          <w:rPr>
            <w:color w:val="0000FF"/>
          </w:rPr>
          <w:t>пункте 4.7</w:t>
        </w:r>
      </w:hyperlink>
      <w:r>
        <w:t xml:space="preserve"> настоящего Порядка, оповещает (способом, позволяющим подтвердить факт и дату оповещения) молодых семей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BC6836" w:rsidRDefault="00BC6836">
      <w:pPr>
        <w:pStyle w:val="ConsPlusNormal"/>
        <w:spacing w:before="220"/>
        <w:ind w:firstLine="540"/>
        <w:jc w:val="both"/>
      </w:pPr>
      <w:r>
        <w:t>6.3. В случае высвобождения средств федерального и (или) окружного бюджетов, предназначенных молодым семьям - претендентам на получение социальных выплат, свидетельства на высвободившуюся сумму средств подлежат выдаче молодым семьям, состоящим в утвержденных федеральном или окружном списке участников в порядке очередности.</w:t>
      </w:r>
    </w:p>
    <w:p w:rsidR="00BC6836" w:rsidRDefault="00BC6836">
      <w:pPr>
        <w:pStyle w:val="ConsPlusNormal"/>
        <w:spacing w:before="220"/>
        <w:ind w:firstLine="540"/>
        <w:jc w:val="both"/>
      </w:pPr>
      <w:bookmarkStart w:id="62" w:name="P369"/>
      <w:bookmarkEnd w:id="62"/>
      <w:r>
        <w:t xml:space="preserve">6.4. Молодые семьи в период ожидания получения свидетельства вправе изменить направление использования социальной выплаты и направить социальную выплату на цели, установленные </w:t>
      </w:r>
      <w:hyperlink w:anchor="P82" w:history="1">
        <w:r>
          <w:rPr>
            <w:color w:val="0000FF"/>
          </w:rPr>
          <w:t>подпунктом "д" пункта 1.3</w:t>
        </w:r>
      </w:hyperlink>
      <w:r>
        <w:t xml:space="preserve">, </w:t>
      </w:r>
      <w:hyperlink w:anchor="P91" w:history="1">
        <w:r>
          <w:rPr>
            <w:color w:val="0000FF"/>
          </w:rPr>
          <w:t>подпунктом "е" пункта 1.4</w:t>
        </w:r>
      </w:hyperlink>
      <w:r>
        <w:t xml:space="preserve"> настоящего Порядка. Указанные молодые семьи вправе приобретать (строить) жилое помещение на территории любого населенного пункта автономного округа, выбранного ими для постоянного проживания, и осуществлять постановку на регистрационный учет по адресу приобретенного (построенного) жилья.</w:t>
      </w:r>
    </w:p>
    <w:p w:rsidR="00BC6836" w:rsidRDefault="00BC6836">
      <w:pPr>
        <w:pStyle w:val="ConsPlusNormal"/>
        <w:spacing w:before="220"/>
        <w:ind w:firstLine="540"/>
        <w:jc w:val="both"/>
      </w:pPr>
      <w:r>
        <w:t>Молодая семья, изъявившая желание сменить направление использования социальной выплаты, представляет в орган местного самоуправления, включивший молодую семью в федеральный или окружной список участников, следующие документы:</w:t>
      </w:r>
    </w:p>
    <w:p w:rsidR="00BC6836" w:rsidRDefault="00BC6836">
      <w:pPr>
        <w:pStyle w:val="ConsPlusNormal"/>
        <w:spacing w:before="220"/>
        <w:ind w:firstLine="540"/>
        <w:jc w:val="both"/>
      </w:pPr>
      <w:r>
        <w:t>- заявление об изменении направления использования социальной выплаты (в произвольной форме);</w:t>
      </w:r>
    </w:p>
    <w:p w:rsidR="00BC6836" w:rsidRDefault="00BC6836">
      <w:pPr>
        <w:pStyle w:val="ConsPlusNormal"/>
        <w:spacing w:before="220"/>
        <w:ind w:firstLine="540"/>
        <w:jc w:val="both"/>
      </w:pPr>
      <w:r>
        <w:t xml:space="preserve">- документы, указанные в </w:t>
      </w:r>
      <w:hyperlink w:anchor="P160" w:history="1">
        <w:r>
          <w:rPr>
            <w:color w:val="0000FF"/>
          </w:rPr>
          <w:t>пункте 2.9</w:t>
        </w:r>
      </w:hyperlink>
      <w:r>
        <w:t xml:space="preserve"> настоящего Порядка, </w:t>
      </w:r>
      <w:hyperlink r:id="rId131" w:history="1">
        <w:r>
          <w:rPr>
            <w:color w:val="0000FF"/>
          </w:rPr>
          <w:t>пунктах "б"</w:t>
        </w:r>
      </w:hyperlink>
      <w:r>
        <w:t xml:space="preserve"> - </w:t>
      </w:r>
      <w:hyperlink r:id="rId132" w:history="1">
        <w:r>
          <w:rPr>
            <w:color w:val="0000FF"/>
          </w:rPr>
          <w:t>"ж" пункта 19</w:t>
        </w:r>
      </w:hyperlink>
      <w:r>
        <w:t xml:space="preserve"> Правил.</w:t>
      </w:r>
    </w:p>
    <w:p w:rsidR="00BC6836" w:rsidRDefault="00BC6836">
      <w:pPr>
        <w:pStyle w:val="ConsPlusNormal"/>
        <w:spacing w:before="220"/>
        <w:ind w:firstLine="540"/>
        <w:jc w:val="both"/>
      </w:pPr>
      <w:r>
        <w:lastRenderedPageBreak/>
        <w:t>После представления молодой семьей указанных документов и приобщения к ним сведений из ЕГРН, полученных в порядке межведомственного информационного взаимодействия, органы местного самоуправления в течение 5 рабочих дней организуют работу по проверке сведений, содержащихся в представленных документах, и принимают решение об изменении (отказе в изменении) направления использования социальной выплаты (в произвольной форме).</w:t>
      </w:r>
    </w:p>
    <w:p w:rsidR="00BC6836" w:rsidRDefault="00BC6836">
      <w:pPr>
        <w:pStyle w:val="ConsPlusNormal"/>
        <w:spacing w:before="220"/>
        <w:ind w:firstLine="540"/>
        <w:jc w:val="both"/>
      </w:pPr>
      <w:r>
        <w:t>Основаниями для отказа в изменении направления использования социальной выплаты являются:</w:t>
      </w:r>
    </w:p>
    <w:p w:rsidR="00BC6836" w:rsidRDefault="00BC6836">
      <w:pPr>
        <w:pStyle w:val="ConsPlusNormal"/>
        <w:spacing w:before="220"/>
        <w:ind w:firstLine="540"/>
        <w:jc w:val="both"/>
      </w:pPr>
      <w:r>
        <w:t xml:space="preserve">а) несоответствие требованиям, указанным в </w:t>
      </w:r>
      <w:hyperlink w:anchor="P82" w:history="1">
        <w:r>
          <w:rPr>
            <w:color w:val="0000FF"/>
          </w:rPr>
          <w:t>подпункте "д" пункта 1.3</w:t>
        </w:r>
      </w:hyperlink>
      <w:r>
        <w:t xml:space="preserve">, </w:t>
      </w:r>
      <w:hyperlink w:anchor="P91" w:history="1">
        <w:r>
          <w:rPr>
            <w:color w:val="0000FF"/>
          </w:rPr>
          <w:t>подпункте "е" пункта 1.4</w:t>
        </w:r>
      </w:hyperlink>
      <w:r>
        <w:t xml:space="preserve"> настоящего Порядка;</w:t>
      </w:r>
    </w:p>
    <w:p w:rsidR="00BC6836" w:rsidRDefault="00BC6836">
      <w:pPr>
        <w:pStyle w:val="ConsPlusNormal"/>
        <w:spacing w:before="220"/>
        <w:ind w:firstLine="540"/>
        <w:jc w:val="both"/>
      </w:pPr>
      <w:r>
        <w:t xml:space="preserve">б) непредставление или представление не в полном объеме документов, указанных в </w:t>
      </w:r>
      <w:hyperlink w:anchor="P160" w:history="1">
        <w:r>
          <w:rPr>
            <w:color w:val="0000FF"/>
          </w:rPr>
          <w:t>пункте 2.9</w:t>
        </w:r>
      </w:hyperlink>
      <w:r>
        <w:t xml:space="preserve"> настоящего Порядка, </w:t>
      </w:r>
      <w:hyperlink r:id="rId133" w:history="1">
        <w:r>
          <w:rPr>
            <w:color w:val="0000FF"/>
          </w:rPr>
          <w:t>подпунктах "б"</w:t>
        </w:r>
      </w:hyperlink>
      <w:r>
        <w:t xml:space="preserve"> - </w:t>
      </w:r>
      <w:hyperlink r:id="rId134" w:history="1">
        <w:r>
          <w:rPr>
            <w:color w:val="0000FF"/>
          </w:rPr>
          <w:t>"ж" пункта 19</w:t>
        </w:r>
      </w:hyperlink>
      <w:r>
        <w:t xml:space="preserve"> Правил;</w:t>
      </w:r>
    </w:p>
    <w:p w:rsidR="00BC6836" w:rsidRDefault="00BC6836">
      <w:pPr>
        <w:pStyle w:val="ConsPlusNormal"/>
        <w:spacing w:before="220"/>
        <w:ind w:firstLine="540"/>
        <w:jc w:val="both"/>
      </w:pPr>
      <w:r>
        <w:t>в) недостоверность сведений, содержащихся в представленных документах;</w:t>
      </w:r>
    </w:p>
    <w:p w:rsidR="00BC6836" w:rsidRDefault="00BC6836">
      <w:pPr>
        <w:pStyle w:val="ConsPlusNormal"/>
        <w:spacing w:before="220"/>
        <w:ind w:firstLine="540"/>
        <w:jc w:val="both"/>
      </w:pPr>
      <w:r>
        <w:t>г) приобретение жилого помещения или участие в долевом строительстве жилого помещения общей площадью менее учетной нормы, установленной органами местного самоуправления в целях принятия граждан на учет в качестве нуждающихся в жилых помещениях по месту приобретения (строительства) жилого помещения, в расчете на каждого члена семьи по состоянию на дату государственной регистрации права собственности на такое жилое помещение;</w:t>
      </w:r>
    </w:p>
    <w:p w:rsidR="00BC6836" w:rsidRDefault="00BC6836">
      <w:pPr>
        <w:pStyle w:val="ConsPlusNormal"/>
        <w:spacing w:before="220"/>
        <w:ind w:firstLine="540"/>
        <w:jc w:val="both"/>
      </w:pPr>
      <w:r>
        <w:t>д) приобретение жилого помещения у близких родственников.</w:t>
      </w:r>
    </w:p>
    <w:p w:rsidR="00BC6836" w:rsidRDefault="00BC6836">
      <w:pPr>
        <w:pStyle w:val="ConsPlusNormal"/>
        <w:spacing w:before="220"/>
        <w:ind w:firstLine="540"/>
        <w:jc w:val="both"/>
      </w:pPr>
      <w:r>
        <w:t>В течение 5 рабочих дней со дня принятия решения об изменении (отказе в изменении) направления использования социальной выплаты орган местного самоуправления уведомляет молодую семью о принятом решении.</w:t>
      </w:r>
    </w:p>
    <w:p w:rsidR="00BC6836" w:rsidRDefault="00BC6836">
      <w:pPr>
        <w:pStyle w:val="ConsPlusNormal"/>
        <w:spacing w:before="220"/>
        <w:ind w:firstLine="540"/>
        <w:jc w:val="both"/>
      </w:pPr>
      <w:r>
        <w:t>В случае принятия решения об отказе в изменении направления использования социальной выплаты органы местного самоуправления указывают причину отказа. При этом молодая семья исключается из списка молодых семей - участников мероприятия ведомственной целевой программы и окружного мероприятия.</w:t>
      </w:r>
    </w:p>
    <w:p w:rsidR="00BC6836" w:rsidRDefault="00BC6836">
      <w:pPr>
        <w:pStyle w:val="ConsPlusNormal"/>
        <w:jc w:val="both"/>
      </w:pPr>
      <w:r>
        <w:t xml:space="preserve">(в ред. </w:t>
      </w:r>
      <w:hyperlink r:id="rId135" w:history="1">
        <w:r>
          <w:rPr>
            <w:color w:val="0000FF"/>
          </w:rPr>
          <w:t>постановления</w:t>
        </w:r>
      </w:hyperlink>
      <w:r>
        <w:t xml:space="preserve"> Правительства ЯНАО от 08.04.2019 N 355-П)</w:t>
      </w:r>
    </w:p>
    <w:p w:rsidR="00BC6836" w:rsidRDefault="00BC6836">
      <w:pPr>
        <w:pStyle w:val="ConsPlusNormal"/>
        <w:spacing w:before="220"/>
        <w:ind w:firstLine="540"/>
        <w:jc w:val="both"/>
      </w:pPr>
      <w:r>
        <w:t xml:space="preserve">6.5. Молодые семьи, изъявившие желание направить социальную выплату на цели, указанные в </w:t>
      </w:r>
      <w:hyperlink w:anchor="P82" w:history="1">
        <w:r>
          <w:rPr>
            <w:color w:val="0000FF"/>
          </w:rPr>
          <w:t>подпункте "д" пункта 1.3</w:t>
        </w:r>
      </w:hyperlink>
      <w:r>
        <w:t xml:space="preserve"> и </w:t>
      </w:r>
      <w:hyperlink w:anchor="P91" w:history="1">
        <w:r>
          <w:rPr>
            <w:color w:val="0000FF"/>
          </w:rPr>
          <w:t>подпункте "е" пункта 1.4</w:t>
        </w:r>
      </w:hyperlink>
      <w:r>
        <w:t xml:space="preserve"> настоящего Порядка, в период ожидания получения свидетельства вправе изменить направление использования социальной выплаты и направить социальную выплату на цели, установленные </w:t>
      </w:r>
      <w:hyperlink w:anchor="P78" w:history="1">
        <w:r>
          <w:rPr>
            <w:color w:val="0000FF"/>
          </w:rPr>
          <w:t>подпунктами "а"</w:t>
        </w:r>
      </w:hyperlink>
      <w:r>
        <w:t xml:space="preserve"> - </w:t>
      </w:r>
      <w:hyperlink w:anchor="P81" w:history="1">
        <w:r>
          <w:rPr>
            <w:color w:val="0000FF"/>
          </w:rPr>
          <w:t>"г" пункта 1.3</w:t>
        </w:r>
      </w:hyperlink>
      <w:r>
        <w:t xml:space="preserve"> и </w:t>
      </w:r>
      <w:hyperlink w:anchor="P86" w:history="1">
        <w:r>
          <w:rPr>
            <w:color w:val="0000FF"/>
          </w:rPr>
          <w:t>подпунктами "а"</w:t>
        </w:r>
      </w:hyperlink>
      <w:r>
        <w:t xml:space="preserve"> - </w:t>
      </w:r>
      <w:hyperlink w:anchor="P90" w:history="1">
        <w:r>
          <w:rPr>
            <w:color w:val="0000FF"/>
          </w:rPr>
          <w:t>"д"</w:t>
        </w:r>
      </w:hyperlink>
      <w:r>
        <w:t xml:space="preserve">, </w:t>
      </w:r>
      <w:hyperlink w:anchor="P92" w:history="1">
        <w:r>
          <w:rPr>
            <w:color w:val="0000FF"/>
          </w:rPr>
          <w:t>"ж" пункта 1.4</w:t>
        </w:r>
      </w:hyperlink>
      <w:r>
        <w:t xml:space="preserve"> настоящего Порядка.</w:t>
      </w:r>
    </w:p>
    <w:p w:rsidR="00BC6836" w:rsidRDefault="00BC6836">
      <w:pPr>
        <w:pStyle w:val="ConsPlusNormal"/>
        <w:spacing w:before="220"/>
        <w:ind w:firstLine="540"/>
        <w:jc w:val="both"/>
      </w:pPr>
      <w:r>
        <w:t>Молодая семья, изъявившая желание сменить направление использования социальной выплаты, представляет в орган местного самоуправления, включивший молодую семью в федеральный или окружной список участников, следующие документы:</w:t>
      </w:r>
    </w:p>
    <w:p w:rsidR="00BC6836" w:rsidRDefault="00BC6836">
      <w:pPr>
        <w:pStyle w:val="ConsPlusNormal"/>
        <w:spacing w:before="220"/>
        <w:ind w:firstLine="540"/>
        <w:jc w:val="both"/>
      </w:pPr>
      <w:r>
        <w:t>- заявление об изменении направления использования социальной выплаты (в произвольной форме);</w:t>
      </w:r>
    </w:p>
    <w:p w:rsidR="00BC6836" w:rsidRDefault="00BC6836">
      <w:pPr>
        <w:pStyle w:val="ConsPlusNormal"/>
        <w:spacing w:before="220"/>
        <w:ind w:firstLine="540"/>
        <w:jc w:val="both"/>
      </w:pPr>
      <w:r>
        <w:t xml:space="preserve">- документы, указанные в </w:t>
      </w:r>
      <w:hyperlink w:anchor="P130" w:history="1">
        <w:r>
          <w:rPr>
            <w:color w:val="0000FF"/>
          </w:rPr>
          <w:t>пунктах 2.1</w:t>
        </w:r>
      </w:hyperlink>
      <w:r>
        <w:t xml:space="preserve">, </w:t>
      </w:r>
      <w:hyperlink w:anchor="P149" w:history="1">
        <w:r>
          <w:rPr>
            <w:color w:val="0000FF"/>
          </w:rPr>
          <w:t>2.8</w:t>
        </w:r>
      </w:hyperlink>
      <w:r>
        <w:t xml:space="preserve">, </w:t>
      </w:r>
      <w:hyperlink w:anchor="P232" w:history="1">
        <w:r>
          <w:rPr>
            <w:color w:val="0000FF"/>
          </w:rPr>
          <w:t>3,2</w:t>
        </w:r>
      </w:hyperlink>
      <w:r>
        <w:t xml:space="preserve"> настоящего Порядка, </w:t>
      </w:r>
      <w:hyperlink r:id="rId136" w:history="1">
        <w:r>
          <w:rPr>
            <w:color w:val="0000FF"/>
          </w:rPr>
          <w:t>пункте 18</w:t>
        </w:r>
      </w:hyperlink>
      <w:r>
        <w:t xml:space="preserve"> Правил.</w:t>
      </w:r>
    </w:p>
    <w:p w:rsidR="00BC6836" w:rsidRDefault="00BC6836">
      <w:pPr>
        <w:pStyle w:val="ConsPlusNormal"/>
        <w:spacing w:before="220"/>
        <w:ind w:firstLine="540"/>
        <w:jc w:val="both"/>
      </w:pPr>
      <w:r>
        <w:t xml:space="preserve">После представления молодой семьей указанных документов и приобщения к ним сведений из ЕГРН, полученных в порядке межведомственного информационного взаимодействия, органы местного самоуправления в течение 5 рабочих дней организуют работу по проверке сведений, содержащихся в представленных документах, и принимают решение об изменении (отказе в </w:t>
      </w:r>
      <w:r>
        <w:lastRenderedPageBreak/>
        <w:t>изменении) направления использования социальной выплаты.</w:t>
      </w:r>
    </w:p>
    <w:p w:rsidR="00BC6836" w:rsidRDefault="00BC6836">
      <w:pPr>
        <w:pStyle w:val="ConsPlusNormal"/>
        <w:spacing w:before="220"/>
        <w:ind w:firstLine="540"/>
        <w:jc w:val="both"/>
      </w:pPr>
      <w:r>
        <w:t>Основаниями для отказа в изменении направления использования социальной выплаты являются:</w:t>
      </w:r>
    </w:p>
    <w:p w:rsidR="00BC6836" w:rsidRDefault="00BC6836">
      <w:pPr>
        <w:pStyle w:val="ConsPlusNormal"/>
        <w:spacing w:before="220"/>
        <w:ind w:firstLine="540"/>
        <w:jc w:val="both"/>
      </w:pPr>
      <w:r>
        <w:t xml:space="preserve">а) несоответствие требованиям, указанным в </w:t>
      </w:r>
      <w:hyperlink w:anchor="P95" w:history="1">
        <w:r>
          <w:rPr>
            <w:color w:val="0000FF"/>
          </w:rPr>
          <w:t>пункте 1.7</w:t>
        </w:r>
      </w:hyperlink>
      <w:r>
        <w:t xml:space="preserve"> настоящего Порядка;</w:t>
      </w:r>
    </w:p>
    <w:p w:rsidR="00BC6836" w:rsidRDefault="00BC6836">
      <w:pPr>
        <w:pStyle w:val="ConsPlusNormal"/>
        <w:spacing w:before="220"/>
        <w:ind w:firstLine="540"/>
        <w:jc w:val="both"/>
      </w:pPr>
      <w:r>
        <w:t xml:space="preserve">б) непредставление или представление не в полном объеме документов, указанных в </w:t>
      </w:r>
      <w:hyperlink w:anchor="P130" w:history="1">
        <w:r>
          <w:rPr>
            <w:color w:val="0000FF"/>
          </w:rPr>
          <w:t>пунктах 2.1</w:t>
        </w:r>
      </w:hyperlink>
      <w:r>
        <w:t xml:space="preserve">, </w:t>
      </w:r>
      <w:hyperlink w:anchor="P149" w:history="1">
        <w:r>
          <w:rPr>
            <w:color w:val="0000FF"/>
          </w:rPr>
          <w:t>2.8</w:t>
        </w:r>
      </w:hyperlink>
      <w:r>
        <w:t xml:space="preserve">, </w:t>
      </w:r>
      <w:hyperlink w:anchor="P232" w:history="1">
        <w:r>
          <w:rPr>
            <w:color w:val="0000FF"/>
          </w:rPr>
          <w:t>3.2</w:t>
        </w:r>
      </w:hyperlink>
      <w:r>
        <w:t xml:space="preserve"> настоящего Порядка, </w:t>
      </w:r>
      <w:hyperlink r:id="rId137" w:history="1">
        <w:r>
          <w:rPr>
            <w:color w:val="0000FF"/>
          </w:rPr>
          <w:t>пункте 18</w:t>
        </w:r>
      </w:hyperlink>
      <w:r>
        <w:t xml:space="preserve"> Правил;</w:t>
      </w:r>
    </w:p>
    <w:p w:rsidR="00BC6836" w:rsidRDefault="00BC6836">
      <w:pPr>
        <w:pStyle w:val="ConsPlusNormal"/>
        <w:spacing w:before="220"/>
        <w:ind w:firstLine="540"/>
        <w:jc w:val="both"/>
      </w:pPr>
      <w:r>
        <w:t>в) недостоверность сведений, содержащихся в представленных документах;</w:t>
      </w:r>
    </w:p>
    <w:p w:rsidR="00BC6836" w:rsidRDefault="00BC6836">
      <w:pPr>
        <w:pStyle w:val="ConsPlusNormal"/>
        <w:spacing w:before="220"/>
        <w:ind w:firstLine="540"/>
        <w:jc w:val="both"/>
      </w:pPr>
      <w:r>
        <w:t>В течение 5 рабочих дней со дня принятия решения об изменении (отказе в изменении) направления использования социальной выплаты орган местного самоуправления уведомляет молодую семью о принятом решении.</w:t>
      </w:r>
    </w:p>
    <w:p w:rsidR="00BC6836" w:rsidRDefault="00BC6836">
      <w:pPr>
        <w:pStyle w:val="ConsPlusNormal"/>
        <w:spacing w:before="220"/>
        <w:ind w:firstLine="540"/>
        <w:jc w:val="both"/>
      </w:pPr>
      <w:r>
        <w:t>В случае принятия решения об отказе в изменении направления использования социальной выплаты органы местного самоуправления указывают причину отказа.</w:t>
      </w:r>
    </w:p>
    <w:p w:rsidR="00BC6836" w:rsidRDefault="00BC6836">
      <w:pPr>
        <w:pStyle w:val="ConsPlusNormal"/>
        <w:spacing w:before="220"/>
        <w:ind w:firstLine="540"/>
        <w:jc w:val="both"/>
      </w:pPr>
      <w:r>
        <w:t xml:space="preserve">Молодая семья по достижении очередности вправе получить социальную выплату на цели, указанные в </w:t>
      </w:r>
      <w:hyperlink w:anchor="P82" w:history="1">
        <w:r>
          <w:rPr>
            <w:color w:val="0000FF"/>
          </w:rPr>
          <w:t>подпункте "д" пункта 1.3</w:t>
        </w:r>
      </w:hyperlink>
      <w:r>
        <w:t xml:space="preserve"> и </w:t>
      </w:r>
      <w:hyperlink w:anchor="P91" w:history="1">
        <w:r>
          <w:rPr>
            <w:color w:val="0000FF"/>
          </w:rPr>
          <w:t>подпункте "е" пункта 1.4</w:t>
        </w:r>
      </w:hyperlink>
      <w:r>
        <w:t xml:space="preserve"> настоящего Порядка, в случае соответствия требованиям, указанным в </w:t>
      </w:r>
      <w:hyperlink w:anchor="P94" w:history="1">
        <w:r>
          <w:rPr>
            <w:color w:val="0000FF"/>
          </w:rPr>
          <w:t>пунктах 1.6</w:t>
        </w:r>
      </w:hyperlink>
      <w:r>
        <w:t xml:space="preserve">, </w:t>
      </w:r>
      <w:hyperlink w:anchor="P447" w:history="1">
        <w:r>
          <w:rPr>
            <w:color w:val="0000FF"/>
          </w:rPr>
          <w:t>6.20</w:t>
        </w:r>
      </w:hyperlink>
      <w:r>
        <w:t xml:space="preserve"> настоящего Порядка, и наличия подтвержденного остатка задолженности по кредиту (займу).</w:t>
      </w:r>
    </w:p>
    <w:p w:rsidR="00BC6836" w:rsidRDefault="00BC6836">
      <w:pPr>
        <w:pStyle w:val="ConsPlusNormal"/>
        <w:spacing w:before="220"/>
        <w:ind w:firstLine="540"/>
        <w:jc w:val="both"/>
      </w:pPr>
      <w:bookmarkStart w:id="63" w:name="P395"/>
      <w:bookmarkEnd w:id="63"/>
      <w:r>
        <w:t>6.6. Для получения свидетельства молодая семья - претендент на получение социальной выплаты в течение 15 рабочих дней после оповещения о необходимости представления документов для получения свидетельства направляет в органы местного самоуправления по месту своего постоянного жительства заявление о выдаче такого свидетельства (в произвольной форме) и документы:</w:t>
      </w:r>
    </w:p>
    <w:p w:rsidR="00BC6836" w:rsidRDefault="00BC6836">
      <w:pPr>
        <w:pStyle w:val="ConsPlusNormal"/>
        <w:spacing w:before="220"/>
        <w:ind w:firstLine="540"/>
        <w:jc w:val="both"/>
      </w:pPr>
      <w:r>
        <w:t xml:space="preserve">- для молодых семей - участников окружного мероприятия, указанных в </w:t>
      </w:r>
      <w:hyperlink w:anchor="P78" w:history="1">
        <w:r>
          <w:rPr>
            <w:color w:val="0000FF"/>
          </w:rPr>
          <w:t>подпунктах "а"</w:t>
        </w:r>
      </w:hyperlink>
      <w:r>
        <w:t xml:space="preserve"> - </w:t>
      </w:r>
      <w:hyperlink w:anchor="P81" w:history="1">
        <w:r>
          <w:rPr>
            <w:color w:val="0000FF"/>
          </w:rPr>
          <w:t>"г" пункта 1.3</w:t>
        </w:r>
      </w:hyperlink>
      <w:r>
        <w:t xml:space="preserve"> настоящего Порядка, - в соответствии с </w:t>
      </w:r>
      <w:hyperlink w:anchor="P132" w:history="1">
        <w:r>
          <w:rPr>
            <w:color w:val="0000FF"/>
          </w:rPr>
          <w:t>подпунктами "б"</w:t>
        </w:r>
      </w:hyperlink>
      <w:r>
        <w:t xml:space="preserve"> - </w:t>
      </w:r>
      <w:hyperlink w:anchor="P134" w:history="1">
        <w:r>
          <w:rPr>
            <w:color w:val="0000FF"/>
          </w:rPr>
          <w:t>"г" пункта 2.1</w:t>
        </w:r>
      </w:hyperlink>
      <w:r>
        <w:t xml:space="preserve">, </w:t>
      </w:r>
      <w:hyperlink w:anchor="P149" w:history="1">
        <w:r>
          <w:rPr>
            <w:color w:val="0000FF"/>
          </w:rPr>
          <w:t>пунктами 2.8</w:t>
        </w:r>
      </w:hyperlink>
      <w:r>
        <w:t xml:space="preserve">, </w:t>
      </w:r>
      <w:hyperlink w:anchor="P232" w:history="1">
        <w:r>
          <w:rPr>
            <w:color w:val="0000FF"/>
          </w:rPr>
          <w:t>3.2</w:t>
        </w:r>
      </w:hyperlink>
      <w:r>
        <w:t xml:space="preserve"> настоящего Порядка;</w:t>
      </w:r>
    </w:p>
    <w:p w:rsidR="00BC6836" w:rsidRDefault="00BC6836">
      <w:pPr>
        <w:pStyle w:val="ConsPlusNormal"/>
        <w:spacing w:before="220"/>
        <w:ind w:firstLine="540"/>
        <w:jc w:val="both"/>
      </w:pPr>
      <w:r>
        <w:t xml:space="preserve">- для молодых семей - участников окружного мероприятия, указанных в </w:t>
      </w:r>
      <w:hyperlink w:anchor="P82" w:history="1">
        <w:r>
          <w:rPr>
            <w:color w:val="0000FF"/>
          </w:rPr>
          <w:t>подпункте "д" пункта 1.3</w:t>
        </w:r>
      </w:hyperlink>
      <w:r>
        <w:t xml:space="preserve"> настоящего Порядка, - справку, выданную кредитной организацией (заимодавцем), подтверждающую наличие задолженности на текущий месяц по кредиту (займу), с указанием суммы основного долга и процентов по кредиту (займу), за исключением иных процентов, штрафов, комиссий и пеней за просрочку исполнения обязательств по этим кредитам и займам;</w:t>
      </w:r>
    </w:p>
    <w:p w:rsidR="00BC6836" w:rsidRDefault="00BC6836">
      <w:pPr>
        <w:pStyle w:val="ConsPlusNormal"/>
        <w:spacing w:before="220"/>
        <w:ind w:firstLine="540"/>
        <w:jc w:val="both"/>
      </w:pPr>
      <w:r>
        <w:t xml:space="preserve">- для молодых семей - участников окружного мероприятия, указанных в </w:t>
      </w:r>
      <w:hyperlink w:anchor="P369" w:history="1">
        <w:r>
          <w:rPr>
            <w:color w:val="0000FF"/>
          </w:rPr>
          <w:t>пункте 6.4</w:t>
        </w:r>
      </w:hyperlink>
      <w:r>
        <w:t xml:space="preserve"> настоящего Порядка, - в соответствии с </w:t>
      </w:r>
      <w:hyperlink w:anchor="P132" w:history="1">
        <w:r>
          <w:rPr>
            <w:color w:val="0000FF"/>
          </w:rPr>
          <w:t>подпунктами "б"</w:t>
        </w:r>
      </w:hyperlink>
      <w:r>
        <w:t xml:space="preserve">, </w:t>
      </w:r>
      <w:hyperlink w:anchor="P133" w:history="1">
        <w:r>
          <w:rPr>
            <w:color w:val="0000FF"/>
          </w:rPr>
          <w:t>"в" пункта 2.1</w:t>
        </w:r>
      </w:hyperlink>
      <w:r>
        <w:t xml:space="preserve">, </w:t>
      </w:r>
      <w:hyperlink w:anchor="P149" w:history="1">
        <w:r>
          <w:rPr>
            <w:color w:val="0000FF"/>
          </w:rPr>
          <w:t>пунктами 2.8</w:t>
        </w:r>
      </w:hyperlink>
      <w:r>
        <w:t xml:space="preserve">, </w:t>
      </w:r>
      <w:hyperlink w:anchor="P160" w:history="1">
        <w:r>
          <w:rPr>
            <w:color w:val="0000FF"/>
          </w:rPr>
          <w:t>2.9</w:t>
        </w:r>
      </w:hyperlink>
      <w:r>
        <w:t xml:space="preserve"> настоящего Порядка;</w:t>
      </w:r>
    </w:p>
    <w:p w:rsidR="00BC6836" w:rsidRDefault="00BC6836">
      <w:pPr>
        <w:pStyle w:val="ConsPlusNormal"/>
        <w:spacing w:before="220"/>
        <w:ind w:firstLine="540"/>
        <w:jc w:val="both"/>
      </w:pPr>
      <w:r>
        <w:t xml:space="preserve">- для молодых семей - участников мероприятия ведомственной целевой программы, указанных в </w:t>
      </w:r>
      <w:hyperlink w:anchor="P86" w:history="1">
        <w:r>
          <w:rPr>
            <w:color w:val="0000FF"/>
          </w:rPr>
          <w:t>подпунктах "а"</w:t>
        </w:r>
      </w:hyperlink>
      <w:r>
        <w:t xml:space="preserve"> - </w:t>
      </w:r>
      <w:hyperlink w:anchor="P90" w:history="1">
        <w:r>
          <w:rPr>
            <w:color w:val="0000FF"/>
          </w:rPr>
          <w:t>"д"</w:t>
        </w:r>
      </w:hyperlink>
      <w:r>
        <w:t xml:space="preserve"> и </w:t>
      </w:r>
      <w:hyperlink w:anchor="P92" w:history="1">
        <w:r>
          <w:rPr>
            <w:color w:val="0000FF"/>
          </w:rPr>
          <w:t>"ж" пункта 1.4</w:t>
        </w:r>
      </w:hyperlink>
      <w:r>
        <w:t xml:space="preserve"> настоящего Порядка, - в соответствии с </w:t>
      </w:r>
      <w:hyperlink r:id="rId138" w:history="1">
        <w:r>
          <w:rPr>
            <w:color w:val="0000FF"/>
          </w:rPr>
          <w:t>подпунктами "б"</w:t>
        </w:r>
      </w:hyperlink>
      <w:r>
        <w:t xml:space="preserve"> - </w:t>
      </w:r>
      <w:hyperlink r:id="rId139" w:history="1">
        <w:r>
          <w:rPr>
            <w:color w:val="0000FF"/>
          </w:rPr>
          <w:t>"д" пункта 18</w:t>
        </w:r>
      </w:hyperlink>
      <w:r>
        <w:t xml:space="preserve"> Правил;</w:t>
      </w:r>
    </w:p>
    <w:p w:rsidR="00BC6836" w:rsidRDefault="00BC6836">
      <w:pPr>
        <w:pStyle w:val="ConsPlusNormal"/>
        <w:jc w:val="both"/>
      </w:pPr>
      <w:r>
        <w:t xml:space="preserve">(в ред. </w:t>
      </w:r>
      <w:hyperlink r:id="rId140" w:history="1">
        <w:r>
          <w:rPr>
            <w:color w:val="0000FF"/>
          </w:rPr>
          <w:t>постановления</w:t>
        </w:r>
      </w:hyperlink>
      <w:r>
        <w:t xml:space="preserve"> Правительства ЯНАО от 08.04.2019 N 355-П)</w:t>
      </w:r>
    </w:p>
    <w:p w:rsidR="00BC6836" w:rsidRDefault="00BC6836">
      <w:pPr>
        <w:pStyle w:val="ConsPlusNormal"/>
        <w:spacing w:before="220"/>
        <w:ind w:firstLine="540"/>
        <w:jc w:val="both"/>
      </w:pPr>
      <w:r>
        <w:t xml:space="preserve">- для молодых семей - участников мероприятия ведомственной целевой программы, указанных в </w:t>
      </w:r>
      <w:hyperlink w:anchor="P91" w:history="1">
        <w:r>
          <w:rPr>
            <w:color w:val="0000FF"/>
          </w:rPr>
          <w:t>подпункте "е" пункта 1.4</w:t>
        </w:r>
      </w:hyperlink>
      <w:r>
        <w:t xml:space="preserve">, - в соответствии с </w:t>
      </w:r>
      <w:hyperlink r:id="rId141" w:history="1">
        <w:r>
          <w:rPr>
            <w:color w:val="0000FF"/>
          </w:rPr>
          <w:t>подпунктами "б"</w:t>
        </w:r>
      </w:hyperlink>
      <w:r>
        <w:t xml:space="preserve"> - </w:t>
      </w:r>
      <w:hyperlink r:id="rId142" w:history="1">
        <w:r>
          <w:rPr>
            <w:color w:val="0000FF"/>
          </w:rPr>
          <w:t>"д"</w:t>
        </w:r>
      </w:hyperlink>
      <w:r>
        <w:t xml:space="preserve">, </w:t>
      </w:r>
      <w:hyperlink r:id="rId143" w:history="1">
        <w:r>
          <w:rPr>
            <w:color w:val="0000FF"/>
          </w:rPr>
          <w:t>"ж" пункта 19</w:t>
        </w:r>
      </w:hyperlink>
      <w:r>
        <w:t xml:space="preserve"> Правил.</w:t>
      </w:r>
    </w:p>
    <w:p w:rsidR="00BC6836" w:rsidRDefault="00BC6836">
      <w:pPr>
        <w:pStyle w:val="ConsPlusNormal"/>
        <w:jc w:val="both"/>
      </w:pPr>
      <w:r>
        <w:t xml:space="preserve">(в ред. </w:t>
      </w:r>
      <w:hyperlink r:id="rId144" w:history="1">
        <w:r>
          <w:rPr>
            <w:color w:val="0000FF"/>
          </w:rPr>
          <w:t>постановления</w:t>
        </w:r>
      </w:hyperlink>
      <w:r>
        <w:t xml:space="preserve"> Правительства ЯНАО от 08.04.2019 N 355-П)</w:t>
      </w:r>
    </w:p>
    <w:p w:rsidR="00BC6836" w:rsidRDefault="00BC6836">
      <w:pPr>
        <w:pStyle w:val="ConsPlusNormal"/>
        <w:spacing w:before="220"/>
        <w:ind w:firstLine="540"/>
        <w:jc w:val="both"/>
      </w:pPr>
      <w:r>
        <w:t xml:space="preserve">6.7. Орган местного самоуправления в течение 10 рабочих дней после получения документов, указанных в </w:t>
      </w:r>
      <w:hyperlink w:anchor="P395" w:history="1">
        <w:r>
          <w:rPr>
            <w:color w:val="0000FF"/>
          </w:rPr>
          <w:t>пункте 6.6</w:t>
        </w:r>
      </w:hyperlink>
      <w:r>
        <w:t xml:space="preserve"> настоящего Порядка, и приобщения к ним сведений из ЕГРН организует работу </w:t>
      </w:r>
      <w:r>
        <w:lastRenderedPageBreak/>
        <w:t>по проверке содержащихся в этих документах сведений на предмет:</w:t>
      </w:r>
    </w:p>
    <w:p w:rsidR="00BC6836" w:rsidRDefault="00BC6836">
      <w:pPr>
        <w:pStyle w:val="ConsPlusNormal"/>
        <w:jc w:val="both"/>
      </w:pPr>
      <w:r>
        <w:t xml:space="preserve">(в ред. </w:t>
      </w:r>
      <w:hyperlink r:id="rId145" w:history="1">
        <w:r>
          <w:rPr>
            <w:color w:val="0000FF"/>
          </w:rPr>
          <w:t>постановления</w:t>
        </w:r>
      </w:hyperlink>
      <w:r>
        <w:t xml:space="preserve"> Правительства ЯНАО от 12.12.2019 N 1295-П)</w:t>
      </w:r>
    </w:p>
    <w:p w:rsidR="00BC6836" w:rsidRDefault="00BC6836">
      <w:pPr>
        <w:pStyle w:val="ConsPlusNormal"/>
        <w:spacing w:before="220"/>
        <w:ind w:firstLine="540"/>
        <w:jc w:val="both"/>
      </w:pPr>
      <w:r>
        <w:t xml:space="preserve">а) подтверждения нуждаемости в жилых помещениях, в том числе для молодых семей - участников окружного мероприятия, указанных в </w:t>
      </w:r>
      <w:hyperlink w:anchor="P369" w:history="1">
        <w:r>
          <w:rPr>
            <w:color w:val="0000FF"/>
          </w:rPr>
          <w:t>пункте 6.4</w:t>
        </w:r>
      </w:hyperlink>
      <w:r>
        <w:t xml:space="preserve"> настоящего Порядка (за исключением молодых семей, указанных в </w:t>
      </w:r>
      <w:hyperlink w:anchor="P104" w:history="1">
        <w:r>
          <w:rPr>
            <w:color w:val="0000FF"/>
          </w:rPr>
          <w:t>подпункте "в" пункта 1.8</w:t>
        </w:r>
      </w:hyperlink>
      <w:r>
        <w:t xml:space="preserve"> настоящего Порядка);</w:t>
      </w:r>
    </w:p>
    <w:p w:rsidR="00BC6836" w:rsidRDefault="00BC6836">
      <w:pPr>
        <w:pStyle w:val="ConsPlusNormal"/>
        <w:spacing w:before="220"/>
        <w:ind w:firstLine="540"/>
        <w:jc w:val="both"/>
      </w:pPr>
      <w:r>
        <w:t xml:space="preserve">б) наличия достаточных денежных доходов для оплаты расчетной (средней) стоимости жилья (за исключением молодых семей, указанных в </w:t>
      </w:r>
      <w:hyperlink w:anchor="P101" w:history="1">
        <w:r>
          <w:rPr>
            <w:color w:val="0000FF"/>
          </w:rPr>
          <w:t>пункте 1.8</w:t>
        </w:r>
      </w:hyperlink>
      <w:r>
        <w:t xml:space="preserve"> настоящего Порядка);</w:t>
      </w:r>
    </w:p>
    <w:p w:rsidR="00BC6836" w:rsidRDefault="00BC6836">
      <w:pPr>
        <w:pStyle w:val="ConsPlusNormal"/>
        <w:spacing w:before="220"/>
        <w:ind w:firstLine="540"/>
        <w:jc w:val="both"/>
      </w:pPr>
      <w:r>
        <w:t xml:space="preserve">в) наличия задолженности по ипотечному жилищному кредиту (займу), остатка пая (для молодых семей, указанных в </w:t>
      </w:r>
      <w:hyperlink w:anchor="P104" w:history="1">
        <w:r>
          <w:rPr>
            <w:color w:val="0000FF"/>
          </w:rPr>
          <w:t>подпункте "в" пункта 1.8</w:t>
        </w:r>
      </w:hyperlink>
      <w:r>
        <w:t xml:space="preserve"> настоящего Порядка);</w:t>
      </w:r>
    </w:p>
    <w:p w:rsidR="00BC6836" w:rsidRDefault="00BC6836">
      <w:pPr>
        <w:pStyle w:val="ConsPlusNormal"/>
        <w:spacing w:before="220"/>
        <w:ind w:firstLine="540"/>
        <w:jc w:val="both"/>
      </w:pPr>
      <w:r>
        <w:t xml:space="preserve">г) наличия информации отнесения одного или нескольких членов молодой семьи в соответствии с </w:t>
      </w:r>
      <w:hyperlink r:id="rId146" w:history="1">
        <w:r>
          <w:rPr>
            <w:color w:val="0000FF"/>
          </w:rPr>
          <w:t>пунктами 1</w:t>
        </w:r>
      </w:hyperlink>
      <w:r>
        <w:t xml:space="preserve"> - </w:t>
      </w:r>
      <w:hyperlink r:id="rId147" w:history="1">
        <w:r>
          <w:rPr>
            <w:color w:val="0000FF"/>
          </w:rPr>
          <w:t>3 части 2 статьи 15-1</w:t>
        </w:r>
      </w:hyperlink>
      <w:r>
        <w:t xml:space="preserve"> Закона N 36-ЗАО к категории граждан, получивших финансовую или имущественную помощь в улучшении жилищных условий;</w:t>
      </w:r>
    </w:p>
    <w:p w:rsidR="00BC6836" w:rsidRDefault="00BC6836">
      <w:pPr>
        <w:pStyle w:val="ConsPlusNormal"/>
        <w:spacing w:before="220"/>
        <w:ind w:firstLine="540"/>
        <w:jc w:val="both"/>
      </w:pPr>
      <w:r>
        <w:t>д) установления факта приобретения жилого помещения у близких родственников.</w:t>
      </w:r>
    </w:p>
    <w:p w:rsidR="00BC6836" w:rsidRDefault="00BC6836">
      <w:pPr>
        <w:pStyle w:val="ConsPlusNormal"/>
        <w:spacing w:before="220"/>
        <w:ind w:firstLine="540"/>
        <w:jc w:val="both"/>
      </w:pPr>
      <w:r>
        <w:t xml:space="preserve">Орган местного самоуправления после проверки документов, указанных в </w:t>
      </w:r>
      <w:hyperlink w:anchor="P395" w:history="1">
        <w:r>
          <w:rPr>
            <w:color w:val="0000FF"/>
          </w:rPr>
          <w:t>пункте 6.6</w:t>
        </w:r>
      </w:hyperlink>
      <w:r>
        <w:t xml:space="preserve"> настоящего Порядка, в течение 10 рабочих дней выносит решение о выдаче (отказе в выдаче) свидетельства.</w:t>
      </w:r>
    </w:p>
    <w:p w:rsidR="00BC6836" w:rsidRDefault="00BC6836">
      <w:pPr>
        <w:pStyle w:val="ConsPlusNormal"/>
        <w:spacing w:before="220"/>
        <w:ind w:firstLine="540"/>
        <w:jc w:val="both"/>
      </w:pPr>
      <w:r>
        <w:t>6.8. Органы местного самоуправления присваивают номер и ведут учет выданных, а также оплаченных свидетельств на приобретение (строительство) жилья. По итогам года до 31 декабря текущего года невостребованные бланки свидетельств подлежат возврату в департамент.</w:t>
      </w:r>
    </w:p>
    <w:p w:rsidR="00BC6836" w:rsidRDefault="00BC6836">
      <w:pPr>
        <w:pStyle w:val="ConsPlusNormal"/>
        <w:spacing w:before="220"/>
        <w:ind w:firstLine="540"/>
        <w:jc w:val="both"/>
      </w:pPr>
      <w:r>
        <w:t>Факт получения свидетельства подтверждается подписью его владельца (подписью уполномоченного им лица) в книге учета выданных свидетельств на приобретение (строительство) жилья.</w:t>
      </w:r>
    </w:p>
    <w:p w:rsidR="00BC6836" w:rsidRDefault="00BC6836">
      <w:pPr>
        <w:pStyle w:val="ConsPlusNormal"/>
        <w:spacing w:before="220"/>
        <w:ind w:firstLine="540"/>
        <w:jc w:val="both"/>
      </w:pPr>
      <w:r>
        <w:t>6.9. Основаниями для отказа в выдаче свидетельства являются:</w:t>
      </w:r>
    </w:p>
    <w:p w:rsidR="00BC6836" w:rsidRDefault="00BC6836">
      <w:pPr>
        <w:pStyle w:val="ConsPlusNormal"/>
        <w:spacing w:before="220"/>
        <w:ind w:firstLine="540"/>
        <w:jc w:val="both"/>
      </w:pPr>
      <w:r>
        <w:t xml:space="preserve">- несоответствие требованиям, указанным в </w:t>
      </w:r>
      <w:hyperlink w:anchor="P82" w:history="1">
        <w:r>
          <w:rPr>
            <w:color w:val="0000FF"/>
          </w:rPr>
          <w:t>подпунктах "д" пункта 1.3</w:t>
        </w:r>
      </w:hyperlink>
      <w:r>
        <w:t xml:space="preserve">, </w:t>
      </w:r>
      <w:hyperlink w:anchor="P95" w:history="1">
        <w:r>
          <w:rPr>
            <w:color w:val="0000FF"/>
          </w:rPr>
          <w:t>пункте 1.7</w:t>
        </w:r>
      </w:hyperlink>
      <w:r>
        <w:t xml:space="preserve"> настоящего Порядка;</w:t>
      </w:r>
    </w:p>
    <w:p w:rsidR="00BC6836" w:rsidRDefault="00BC6836">
      <w:pPr>
        <w:pStyle w:val="ConsPlusNormal"/>
        <w:spacing w:before="220"/>
        <w:ind w:firstLine="540"/>
        <w:jc w:val="both"/>
      </w:pPr>
      <w:r>
        <w:t xml:space="preserve">- непредставление или представление не в полном объеме необходимых документов для получения свидетельства в установленный </w:t>
      </w:r>
      <w:hyperlink w:anchor="P395" w:history="1">
        <w:r>
          <w:rPr>
            <w:color w:val="0000FF"/>
          </w:rPr>
          <w:t>пунктом 6.6</w:t>
        </w:r>
      </w:hyperlink>
      <w:r>
        <w:t xml:space="preserve"> настоящего Порядка срок;</w:t>
      </w:r>
    </w:p>
    <w:p w:rsidR="00BC6836" w:rsidRDefault="00BC6836">
      <w:pPr>
        <w:pStyle w:val="ConsPlusNormal"/>
        <w:spacing w:before="220"/>
        <w:ind w:firstLine="540"/>
        <w:jc w:val="both"/>
      </w:pPr>
      <w:r>
        <w:t xml:space="preserve">- непредставление или представление не в полном объеме указанных в </w:t>
      </w:r>
      <w:hyperlink w:anchor="P395" w:history="1">
        <w:r>
          <w:rPr>
            <w:color w:val="0000FF"/>
          </w:rPr>
          <w:t>пункте 6.6</w:t>
        </w:r>
      </w:hyperlink>
      <w:r>
        <w:t xml:space="preserve"> настоящего Порядка документов;</w:t>
      </w:r>
    </w:p>
    <w:p w:rsidR="00BC6836" w:rsidRDefault="00BC6836">
      <w:pPr>
        <w:pStyle w:val="ConsPlusNormal"/>
        <w:spacing w:before="220"/>
        <w:ind w:firstLine="540"/>
        <w:jc w:val="both"/>
      </w:pPr>
      <w:r>
        <w:t>- недостоверность сведений, содержащихся в представленных документах;</w:t>
      </w:r>
    </w:p>
    <w:p w:rsidR="00BC6836" w:rsidRDefault="00BC6836">
      <w:pPr>
        <w:pStyle w:val="ConsPlusNormal"/>
        <w:spacing w:before="220"/>
        <w:ind w:firstLine="540"/>
        <w:jc w:val="both"/>
      </w:pPr>
      <w:r>
        <w:t xml:space="preserve">- наличие информации о внесении любого из членов молодой семьи в реестр по учету граждан, получивших финансовую или имущественную помощь в улучшении жилищных условий (за исключением категорий граждан, указанных в </w:t>
      </w:r>
      <w:hyperlink r:id="rId148" w:history="1">
        <w:r>
          <w:rPr>
            <w:color w:val="0000FF"/>
          </w:rPr>
          <w:t>пункте 4 части 2 статьи 15-1</w:t>
        </w:r>
      </w:hyperlink>
      <w:r>
        <w:t xml:space="preserve"> Закона N 36-ЗАО);</w:t>
      </w:r>
    </w:p>
    <w:p w:rsidR="00BC6836" w:rsidRDefault="00BC6836">
      <w:pPr>
        <w:pStyle w:val="ConsPlusNormal"/>
        <w:spacing w:before="220"/>
        <w:ind w:firstLine="540"/>
        <w:jc w:val="both"/>
      </w:pPr>
      <w:r>
        <w:t>- представление молодой семьей заявления об отказе в получении свидетельства;</w:t>
      </w:r>
    </w:p>
    <w:p w:rsidR="00BC6836" w:rsidRDefault="00BC6836">
      <w:pPr>
        <w:pStyle w:val="ConsPlusNormal"/>
        <w:spacing w:before="220"/>
        <w:ind w:firstLine="540"/>
        <w:jc w:val="both"/>
      </w:pPr>
      <w:r>
        <w:t>- наличие информации, подтверждающей факт приобретения жилого помещения у близких родственников.</w:t>
      </w:r>
    </w:p>
    <w:p w:rsidR="00BC6836" w:rsidRDefault="00BC6836">
      <w:pPr>
        <w:pStyle w:val="ConsPlusNormal"/>
        <w:spacing w:before="220"/>
        <w:ind w:firstLine="540"/>
        <w:jc w:val="both"/>
      </w:pPr>
      <w:r>
        <w:t>6.10. Орган местного самоуправления в течение 5 рабочих дней после вынесения решения о выдаче свидетельства оповещает способом, позволяющим подтвердить факт и дату оповещения, молодые семьи о выдаче свидетельства.</w:t>
      </w:r>
    </w:p>
    <w:p w:rsidR="00BC6836" w:rsidRDefault="00BC6836">
      <w:pPr>
        <w:pStyle w:val="ConsPlusNormal"/>
        <w:spacing w:before="220"/>
        <w:ind w:firstLine="540"/>
        <w:jc w:val="both"/>
      </w:pPr>
      <w:r>
        <w:lastRenderedPageBreak/>
        <w:t>В случае отказа молодой семье в выдаче свидетельства орган местного самоуправления направляет в течение 5 рабочих дней с момента вынесения решения об отказе в выдаче свидетельства молодой семье копию решения с указанием причин отказа.</w:t>
      </w:r>
    </w:p>
    <w:p w:rsidR="00BC6836" w:rsidRDefault="00BC6836">
      <w:pPr>
        <w:pStyle w:val="ConsPlusNormal"/>
        <w:spacing w:before="220"/>
        <w:ind w:firstLine="540"/>
        <w:jc w:val="both"/>
      </w:pPr>
      <w:r>
        <w:t>Отказ в выдаче свидетельства является основанием для исключения органом местного самоуправления молодой семьи из списков претендентов мероприятия ведомственной целевой программы или окружного мероприятия. При этом молодая семья исключается из списка молодых семей - участников мероприятия ведомственной целевой программы или окружного мероприятия.</w:t>
      </w:r>
    </w:p>
    <w:p w:rsidR="00BC6836" w:rsidRDefault="00BC6836">
      <w:pPr>
        <w:pStyle w:val="ConsPlusNormal"/>
        <w:jc w:val="both"/>
      </w:pPr>
      <w:r>
        <w:t xml:space="preserve">(в ред. </w:t>
      </w:r>
      <w:hyperlink r:id="rId149" w:history="1">
        <w:r>
          <w:rPr>
            <w:color w:val="0000FF"/>
          </w:rPr>
          <w:t>постановления</w:t>
        </w:r>
      </w:hyperlink>
      <w:r>
        <w:t xml:space="preserve"> Правительства ЯНАО от 08.04.2019 N 355-П)</w:t>
      </w:r>
    </w:p>
    <w:p w:rsidR="00BC6836" w:rsidRDefault="00BC6836">
      <w:pPr>
        <w:pStyle w:val="ConsPlusNormal"/>
        <w:spacing w:before="220"/>
        <w:ind w:firstLine="540"/>
        <w:jc w:val="both"/>
      </w:pPr>
      <w:r>
        <w:t>6.11. Копию решения об отказе молодой семье в выдаче свидетельства и (или) копию заявления молодой семьи об отказе в получении социальной выплаты орган местного самоуправления направляет в департамент для исключения молодой семьи из федерального или окружного списков претендентов.</w:t>
      </w:r>
    </w:p>
    <w:p w:rsidR="00BC6836" w:rsidRDefault="00BC6836">
      <w:pPr>
        <w:pStyle w:val="ConsPlusNormal"/>
        <w:spacing w:before="220"/>
        <w:ind w:firstLine="540"/>
        <w:jc w:val="both"/>
      </w:pPr>
      <w:r>
        <w:t>6.12. Орган местного самоуправления при выдаче свидетельства повторно информирует молодую семью о порядке и условиях получения и использования социальной выплаты, предоставляемой по этому свидетельству, а молодая семья дает письменное согласие на получение социальной выплаты на условиях, которые установлены настоящим Порядком.</w:t>
      </w:r>
    </w:p>
    <w:p w:rsidR="00BC6836" w:rsidRDefault="00BC6836">
      <w:pPr>
        <w:pStyle w:val="ConsPlusNormal"/>
        <w:spacing w:before="220"/>
        <w:ind w:firstLine="540"/>
        <w:jc w:val="both"/>
      </w:pPr>
      <w:bookmarkStart w:id="64" w:name="P427"/>
      <w:bookmarkEnd w:id="64"/>
      <w:r>
        <w:t>6.13. При возникновении у молодой семьи обстоятельств, потребовавших замены выданного свидетельства,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BC6836" w:rsidRDefault="00BC6836">
      <w:pPr>
        <w:pStyle w:val="ConsPlusNormal"/>
        <w:spacing w:before="220"/>
        <w:ind w:firstLine="540"/>
        <w:jc w:val="both"/>
      </w:pPr>
      <w:r>
        <w:t>К указанным обстоятельствам относятся:</w:t>
      </w:r>
    </w:p>
    <w:p w:rsidR="00BC6836" w:rsidRDefault="00BC6836">
      <w:pPr>
        <w:pStyle w:val="ConsPlusNormal"/>
        <w:spacing w:before="220"/>
        <w:ind w:firstLine="540"/>
        <w:jc w:val="both"/>
      </w:pPr>
      <w:r>
        <w:t>- утрата (хищение) или порча свидетельства;</w:t>
      </w:r>
    </w:p>
    <w:p w:rsidR="00BC6836" w:rsidRDefault="00BC6836">
      <w:pPr>
        <w:pStyle w:val="ConsPlusNormal"/>
        <w:spacing w:before="220"/>
        <w:ind w:firstLine="540"/>
        <w:jc w:val="both"/>
      </w:pPr>
      <w:r>
        <w:t>- уважительные причины, не позволившие молодой семье представить в установленный срок свидетельство в банк, отобранный для обслуживания средств, предоставляемых в качестве социальных выплат, выделяемых молодым семьям - участникам мероприятий (далее - банк) (болезнь, командировка).</w:t>
      </w:r>
    </w:p>
    <w:p w:rsidR="00BC6836" w:rsidRDefault="00BC6836">
      <w:pPr>
        <w:pStyle w:val="ConsPlusNormal"/>
        <w:spacing w:before="220"/>
        <w:ind w:firstLine="540"/>
        <w:jc w:val="both"/>
      </w:pPr>
      <w:r>
        <w:t>В течение 30 дней со дня получения заявления орган местного самоуправления, выдавший это свидетельство,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BC6836" w:rsidRDefault="00BC6836">
      <w:pPr>
        <w:pStyle w:val="ConsPlusNormal"/>
        <w:spacing w:before="220"/>
        <w:ind w:firstLine="540"/>
        <w:jc w:val="both"/>
      </w:pPr>
      <w:bookmarkStart w:id="65" w:name="P432"/>
      <w:bookmarkEnd w:id="65"/>
      <w:r>
        <w:t>6.13-1. Молодые семьи - участники окружного мероприятия, получившие свидетельства после 01 сентября 2019 года и не реализовавшие право на получение социальной выплаты до 15 декабря 2019 года по причине отсутствия жилых помещений на рынке жилья, на основании заявления (в произвольной форме) подлежат включению в начало списка претендентов окружного мероприятия на 2020 год.</w:t>
      </w:r>
    </w:p>
    <w:p w:rsidR="00BC6836" w:rsidRDefault="00BC6836">
      <w:pPr>
        <w:pStyle w:val="ConsPlusNormal"/>
        <w:spacing w:before="220"/>
        <w:ind w:firstLine="540"/>
        <w:jc w:val="both"/>
      </w:pPr>
      <w:r>
        <w:t>Ранее выданные свидетельства на основании решения органа местного самоуправления о включении таких молодых семей в список претендентов на 2020 год признаются утратившими силу, о чем орган местного самоуправления в течение 5 рабочих дней со дня принятия такого решения уведомляет молодую семью и банк, в который молодая семья сдала свидетельство с целью заключения договора банковского счета.</w:t>
      </w:r>
    </w:p>
    <w:p w:rsidR="00BC6836" w:rsidRDefault="00BC6836">
      <w:pPr>
        <w:pStyle w:val="ConsPlusNormal"/>
        <w:spacing w:before="220"/>
        <w:ind w:firstLine="540"/>
        <w:jc w:val="both"/>
      </w:pPr>
      <w:r>
        <w:t>Выдача свидетельств таким молодым семьям в 2020 году осуществляется в соответствии с требованиями настоящего Порядка.</w:t>
      </w:r>
    </w:p>
    <w:p w:rsidR="00BC6836" w:rsidRDefault="00BC6836">
      <w:pPr>
        <w:pStyle w:val="ConsPlusNormal"/>
        <w:jc w:val="both"/>
      </w:pPr>
      <w:r>
        <w:lastRenderedPageBreak/>
        <w:t xml:space="preserve">(п. 6.13-1 введен </w:t>
      </w:r>
      <w:hyperlink r:id="rId150" w:history="1">
        <w:r>
          <w:rPr>
            <w:color w:val="0000FF"/>
          </w:rPr>
          <w:t>постановлением</w:t>
        </w:r>
      </w:hyperlink>
      <w:r>
        <w:t xml:space="preserve"> Правительства ЯНАО от 12.12.2019 N 1295-П)</w:t>
      </w:r>
    </w:p>
    <w:p w:rsidR="00BC6836" w:rsidRDefault="00BC6836">
      <w:pPr>
        <w:pStyle w:val="ConsPlusNormal"/>
        <w:spacing w:before="220"/>
        <w:ind w:firstLine="540"/>
        <w:jc w:val="both"/>
      </w:pPr>
      <w:r>
        <w:t>6.14.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w:t>
      </w:r>
    </w:p>
    <w:p w:rsidR="00BC6836" w:rsidRDefault="00BC6836">
      <w:pPr>
        <w:pStyle w:val="ConsPlusNormal"/>
        <w:spacing w:before="220"/>
        <w:ind w:firstLine="540"/>
        <w:jc w:val="both"/>
      </w:pPr>
      <w:r>
        <w:t>6.15. Владелец свидетельства в течение одного месяца со дня его выдачи сдает свидетельство в банк, с которым заключается договор банковского счета.</w:t>
      </w:r>
    </w:p>
    <w:p w:rsidR="00BC6836" w:rsidRDefault="00BC6836">
      <w:pPr>
        <w:pStyle w:val="ConsPlusNormal"/>
        <w:spacing w:before="220"/>
        <w:ind w:firstLine="540"/>
        <w:jc w:val="both"/>
      </w:pPr>
      <w:r>
        <w:t xml:space="preserve">Свидетельство, представленное в банк по истечении месячного срока со дня его выдачи, банком не принимается. По истечении этого срока владелец свидетельства вправе обратиться в орган местного самоуправления, выдавший свидетельство, с заявлением о замене этого свидетельства в порядке, предусмотренном </w:t>
      </w:r>
      <w:hyperlink w:anchor="P427" w:history="1">
        <w:r>
          <w:rPr>
            <w:color w:val="0000FF"/>
          </w:rPr>
          <w:t>пунктом 6.13</w:t>
        </w:r>
      </w:hyperlink>
      <w:r>
        <w:t xml:space="preserve"> настоящего Порядка.</w:t>
      </w:r>
    </w:p>
    <w:p w:rsidR="00BC6836" w:rsidRDefault="00BC6836">
      <w:pPr>
        <w:pStyle w:val="ConsPlusNormal"/>
        <w:spacing w:before="220"/>
        <w:ind w:firstLine="540"/>
        <w:jc w:val="both"/>
      </w:pPr>
      <w:r>
        <w:t xml:space="preserve">6.16. Заключение договоров банковского счета для молодых семей - участников мероприятия ведомственной целевой программы или окружного мероприятия осуществляется в соответствии с </w:t>
      </w:r>
      <w:hyperlink r:id="rId151" w:history="1">
        <w:r>
          <w:rPr>
            <w:color w:val="0000FF"/>
          </w:rPr>
          <w:t>пунктами 36</w:t>
        </w:r>
      </w:hyperlink>
      <w:r>
        <w:t xml:space="preserve">, </w:t>
      </w:r>
      <w:hyperlink r:id="rId152" w:history="1">
        <w:r>
          <w:rPr>
            <w:color w:val="0000FF"/>
          </w:rPr>
          <w:t>37</w:t>
        </w:r>
      </w:hyperlink>
      <w:r>
        <w:t xml:space="preserve">, </w:t>
      </w:r>
      <w:hyperlink r:id="rId153" w:history="1">
        <w:r>
          <w:rPr>
            <w:color w:val="0000FF"/>
          </w:rPr>
          <w:t>49</w:t>
        </w:r>
      </w:hyperlink>
      <w:r>
        <w:t xml:space="preserve"> Правил.</w:t>
      </w:r>
    </w:p>
    <w:p w:rsidR="00BC6836" w:rsidRDefault="00BC6836">
      <w:pPr>
        <w:pStyle w:val="ConsPlusNormal"/>
        <w:jc w:val="both"/>
      </w:pPr>
      <w:r>
        <w:t xml:space="preserve">(в ред. </w:t>
      </w:r>
      <w:hyperlink r:id="rId154" w:history="1">
        <w:r>
          <w:rPr>
            <w:color w:val="0000FF"/>
          </w:rPr>
          <w:t>постановления</w:t>
        </w:r>
      </w:hyperlink>
      <w:r>
        <w:t xml:space="preserve"> Правительства ЯНАО от 08.04.2019 N 355-П)</w:t>
      </w:r>
    </w:p>
    <w:p w:rsidR="00BC6836" w:rsidRDefault="00BC6836">
      <w:pPr>
        <w:pStyle w:val="ConsPlusNormal"/>
        <w:spacing w:before="220"/>
        <w:ind w:firstLine="540"/>
        <w:jc w:val="both"/>
      </w:pPr>
      <w:r>
        <w:t>6.17. Владелец свидетельства имеет право использовать социальную выплату:</w:t>
      </w:r>
    </w:p>
    <w:p w:rsidR="00BC6836" w:rsidRDefault="00BC6836">
      <w:pPr>
        <w:pStyle w:val="ConsPlusNormal"/>
        <w:spacing w:before="220"/>
        <w:ind w:firstLine="540"/>
        <w:jc w:val="both"/>
      </w:pPr>
      <w:r>
        <w:t xml:space="preserve">- в рамках мероприятия ведомственной целевой программы - на цели, указанные в </w:t>
      </w:r>
      <w:hyperlink r:id="rId155" w:history="1">
        <w:r>
          <w:rPr>
            <w:color w:val="0000FF"/>
          </w:rPr>
          <w:t>пункте 2</w:t>
        </w:r>
      </w:hyperlink>
      <w:r>
        <w:t xml:space="preserve"> Правил;</w:t>
      </w:r>
    </w:p>
    <w:p w:rsidR="00BC6836" w:rsidRDefault="00BC6836">
      <w:pPr>
        <w:pStyle w:val="ConsPlusNormal"/>
        <w:jc w:val="both"/>
      </w:pPr>
      <w:r>
        <w:t xml:space="preserve">(в ред. </w:t>
      </w:r>
      <w:hyperlink r:id="rId156" w:history="1">
        <w:r>
          <w:rPr>
            <w:color w:val="0000FF"/>
          </w:rPr>
          <w:t>постановления</w:t>
        </w:r>
      </w:hyperlink>
      <w:r>
        <w:t xml:space="preserve"> Правительства ЯНАО от 08.04.2019 N 355-П)</w:t>
      </w:r>
    </w:p>
    <w:p w:rsidR="00BC6836" w:rsidRDefault="00BC6836">
      <w:pPr>
        <w:pStyle w:val="ConsPlusNormal"/>
        <w:spacing w:before="220"/>
        <w:ind w:firstLine="540"/>
        <w:jc w:val="both"/>
      </w:pPr>
      <w:r>
        <w:t xml:space="preserve">- в рамках окружного мероприятия - на цели, указанные в </w:t>
      </w:r>
      <w:hyperlink w:anchor="P77" w:history="1">
        <w:r>
          <w:rPr>
            <w:color w:val="0000FF"/>
          </w:rPr>
          <w:t>пункте 1.3</w:t>
        </w:r>
      </w:hyperlink>
      <w:r>
        <w:t xml:space="preserve"> настоящего Порядка.</w:t>
      </w:r>
    </w:p>
    <w:p w:rsidR="00BC6836" w:rsidRDefault="00BC6836">
      <w:pPr>
        <w:pStyle w:val="ConsPlusNormal"/>
        <w:spacing w:before="220"/>
        <w:ind w:firstLine="540"/>
        <w:jc w:val="both"/>
      </w:pPr>
      <w:r>
        <w:t>6.18. Приобретаемое (приобретенное) жилое помещение (в том числе являющееся объектом долевого строительства) должно находиться на территории автономного округа, отвечать установленным санитарным и техническим требованиям, быть благоустроенным применительно к условиям населенного пункта, выбранного для постоянного проживания, в котором приобретается (приобретено) либо строится жилое помещение.</w:t>
      </w:r>
    </w:p>
    <w:p w:rsidR="00BC6836" w:rsidRDefault="00BC6836">
      <w:pPr>
        <w:pStyle w:val="ConsPlusNormal"/>
        <w:spacing w:before="220"/>
        <w:ind w:firstLine="540"/>
        <w:jc w:val="both"/>
      </w:pPr>
      <w:r>
        <w:t xml:space="preserve">6.19. В случае использования социальной выплаты в соответствии с </w:t>
      </w:r>
      <w:hyperlink w:anchor="P78" w:history="1">
        <w:r>
          <w:rPr>
            <w:color w:val="0000FF"/>
          </w:rPr>
          <w:t>подпунктами "а"</w:t>
        </w:r>
      </w:hyperlink>
      <w:r>
        <w:t xml:space="preserve"> - </w:t>
      </w:r>
      <w:hyperlink w:anchor="P81" w:history="1">
        <w:r>
          <w:rPr>
            <w:color w:val="0000FF"/>
          </w:rPr>
          <w:t>"г" пункта 1.3</w:t>
        </w:r>
      </w:hyperlink>
      <w:r>
        <w:t xml:space="preserve">, </w:t>
      </w:r>
      <w:hyperlink w:anchor="P86" w:history="1">
        <w:r>
          <w:rPr>
            <w:color w:val="0000FF"/>
          </w:rPr>
          <w:t>подпунктами "а"</w:t>
        </w:r>
      </w:hyperlink>
      <w:r>
        <w:t xml:space="preserve"> - </w:t>
      </w:r>
      <w:hyperlink w:anchor="P90" w:history="1">
        <w:r>
          <w:rPr>
            <w:color w:val="0000FF"/>
          </w:rPr>
          <w:t>"д"</w:t>
        </w:r>
      </w:hyperlink>
      <w:r>
        <w:t xml:space="preserve"> и </w:t>
      </w:r>
      <w:hyperlink w:anchor="P92" w:history="1">
        <w:r>
          <w:rPr>
            <w:color w:val="0000FF"/>
          </w:rPr>
          <w:t>"ж" пункта 1.4</w:t>
        </w:r>
      </w:hyperlink>
      <w:r>
        <w:t xml:space="preserve"> настоящего Порядка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площади жилого помещения, установленной органами местного самоуправления в целях принятия граждан на учет в качестве нуждающихся в жилых помещениях по месту приобретаемого либо строящегося жилья.</w:t>
      </w:r>
    </w:p>
    <w:p w:rsidR="00BC6836" w:rsidRDefault="00BC6836">
      <w:pPr>
        <w:pStyle w:val="ConsPlusNormal"/>
        <w:spacing w:before="220"/>
        <w:ind w:firstLine="540"/>
        <w:jc w:val="both"/>
      </w:pPr>
      <w:bookmarkStart w:id="66" w:name="P447"/>
      <w:bookmarkEnd w:id="66"/>
      <w:r>
        <w:t xml:space="preserve">6.20. В случае использования социальной выплаты в соответствии с </w:t>
      </w:r>
      <w:hyperlink w:anchor="P82" w:history="1">
        <w:r>
          <w:rPr>
            <w:color w:val="0000FF"/>
          </w:rPr>
          <w:t>подпунктом "д" пункта 1.3</w:t>
        </w:r>
      </w:hyperlink>
      <w:r>
        <w:t xml:space="preserve">, </w:t>
      </w:r>
      <w:hyperlink w:anchor="P91" w:history="1">
        <w:r>
          <w:rPr>
            <w:color w:val="0000FF"/>
          </w:rPr>
          <w:t>подпунктом "е" пункта 1.4</w:t>
        </w:r>
      </w:hyperlink>
      <w:r>
        <w:t xml:space="preserve"> настоящего Порядка общая площадь приобретенного (приобретаемого) либо строящегося жилого помещения в расчете на каждого члена молодой семьи на дату государственной регистрации права собственности на такое жилое помещение не может быть меньше учетной нормы площади жилого помещения, установленной органами местного самоуправления в целях принятия граждан на учет в качестве нуждающихся в жилых помещениях по месту приобретенного (приобретаемого) либо строящегося жилья.</w:t>
      </w:r>
    </w:p>
    <w:p w:rsidR="00BC6836" w:rsidRDefault="00BC6836">
      <w:pPr>
        <w:pStyle w:val="ConsPlusNormal"/>
        <w:spacing w:before="220"/>
        <w:ind w:firstLine="540"/>
        <w:jc w:val="both"/>
      </w:pPr>
      <w:r>
        <w:t>6.21. Приобретаемое жилое помещение оформляется в общую собственность всех членов молодой семьи, указанных в свидетельстве.</w:t>
      </w:r>
    </w:p>
    <w:p w:rsidR="00BC6836" w:rsidRDefault="00BC6836">
      <w:pPr>
        <w:pStyle w:val="ConsPlusNormal"/>
        <w:spacing w:before="220"/>
        <w:ind w:firstLine="540"/>
        <w:jc w:val="both"/>
      </w:pPr>
      <w:r>
        <w:t xml:space="preserve">В случае использования средств социальной выплаты в соответствии с </w:t>
      </w:r>
      <w:hyperlink w:anchor="P82" w:history="1">
        <w:r>
          <w:rPr>
            <w:color w:val="0000FF"/>
          </w:rPr>
          <w:t>подпунктом "д" пункта 1.3</w:t>
        </w:r>
      </w:hyperlink>
      <w:r>
        <w:t xml:space="preserve">, </w:t>
      </w:r>
      <w:hyperlink w:anchor="P89" w:history="1">
        <w:r>
          <w:rPr>
            <w:color w:val="0000FF"/>
          </w:rPr>
          <w:t>подпунктами "г"</w:t>
        </w:r>
      </w:hyperlink>
      <w:r>
        <w:t xml:space="preserve"> и </w:t>
      </w:r>
      <w:hyperlink w:anchor="P91" w:history="1">
        <w:r>
          <w:rPr>
            <w:color w:val="0000FF"/>
          </w:rPr>
          <w:t>"е" пункта 1.4</w:t>
        </w:r>
      </w:hyperlink>
      <w:r>
        <w:t xml:space="preserve"> настоящего Порядка, допускается оформление приобретенного </w:t>
      </w:r>
      <w:r>
        <w:lastRenderedPageBreak/>
        <w:t>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BC6836" w:rsidRDefault="00BC6836">
      <w:pPr>
        <w:pStyle w:val="ConsPlusNormal"/>
        <w:spacing w:before="220"/>
        <w:ind w:firstLine="540"/>
        <w:jc w:val="both"/>
      </w:pPr>
      <w:r>
        <w:t xml:space="preserve">В случае использования средств социальной выплаты на цели, предусмотренные </w:t>
      </w:r>
      <w:hyperlink w:anchor="P79" w:history="1">
        <w:r>
          <w:rPr>
            <w:color w:val="0000FF"/>
          </w:rPr>
          <w:t>подпунктом "б" пункта 1.3</w:t>
        </w:r>
      </w:hyperlink>
      <w:r>
        <w:t xml:space="preserve">, </w:t>
      </w:r>
      <w:hyperlink w:anchor="P92" w:history="1">
        <w:r>
          <w:rPr>
            <w:color w:val="0000FF"/>
          </w:rPr>
          <w:t>подпунктом "ж" пункта 1.4</w:t>
        </w:r>
      </w:hyperlink>
      <w:r>
        <w:t xml:space="preserve"> настоящего Порядка,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BC6836" w:rsidRDefault="00BC6836">
      <w:pPr>
        <w:pStyle w:val="ConsPlusNormal"/>
        <w:jc w:val="both"/>
      </w:pPr>
      <w:r>
        <w:t xml:space="preserve">(в ред. </w:t>
      </w:r>
      <w:hyperlink r:id="rId157" w:history="1">
        <w:r>
          <w:rPr>
            <w:color w:val="0000FF"/>
          </w:rPr>
          <w:t>постановления</w:t>
        </w:r>
      </w:hyperlink>
      <w:r>
        <w:t xml:space="preserve"> Правительства ЯНАО от 12.07.2019 N 743-П)</w:t>
      </w:r>
    </w:p>
    <w:p w:rsidR="00BC6836" w:rsidRDefault="00BC6836">
      <w:pPr>
        <w:pStyle w:val="ConsPlusNormal"/>
        <w:spacing w:before="220"/>
        <w:ind w:firstLine="540"/>
        <w:jc w:val="both"/>
      </w:pPr>
      <w:bookmarkStart w:id="67" w:name="P452"/>
      <w:bookmarkEnd w:id="67"/>
      <w:r>
        <w:t>6.22. Участник мероприятия ведомственной целевой программы - владелец свидетельства представляет в банк следующие документы:</w:t>
      </w:r>
    </w:p>
    <w:p w:rsidR="00BC6836" w:rsidRDefault="00BC6836">
      <w:pPr>
        <w:pStyle w:val="ConsPlusNormal"/>
        <w:jc w:val="both"/>
      </w:pPr>
      <w:r>
        <w:t xml:space="preserve">(в ред. </w:t>
      </w:r>
      <w:hyperlink r:id="rId158" w:history="1">
        <w:r>
          <w:rPr>
            <w:color w:val="0000FF"/>
          </w:rPr>
          <w:t>постановления</w:t>
        </w:r>
      </w:hyperlink>
      <w:r>
        <w:t xml:space="preserve"> Правительства ЯНАО от 08.04.2019 N 355-П)</w:t>
      </w:r>
    </w:p>
    <w:p w:rsidR="00BC6836" w:rsidRDefault="00BC6836">
      <w:pPr>
        <w:pStyle w:val="ConsPlusNormal"/>
        <w:spacing w:before="220"/>
        <w:ind w:firstLine="540"/>
        <w:jc w:val="both"/>
      </w:pPr>
      <w:bookmarkStart w:id="68" w:name="P454"/>
      <w:bookmarkEnd w:id="68"/>
      <w:r>
        <w:t xml:space="preserve">а) в случае использования социальной выплаты в соответствии с </w:t>
      </w:r>
      <w:hyperlink r:id="rId159" w:history="1">
        <w:r>
          <w:rPr>
            <w:color w:val="0000FF"/>
          </w:rPr>
          <w:t>подпунктами "а"</w:t>
        </w:r>
      </w:hyperlink>
      <w:r>
        <w:t xml:space="preserve">, </w:t>
      </w:r>
      <w:hyperlink r:id="rId160" w:history="1">
        <w:r>
          <w:rPr>
            <w:color w:val="0000FF"/>
          </w:rPr>
          <w:t>"б" пункта 2</w:t>
        </w:r>
      </w:hyperlink>
      <w:r>
        <w:t xml:space="preserve"> Правил - документы, указанные в </w:t>
      </w:r>
      <w:hyperlink r:id="rId161" w:history="1">
        <w:r>
          <w:rPr>
            <w:color w:val="0000FF"/>
          </w:rPr>
          <w:t>пунктах 39</w:t>
        </w:r>
      </w:hyperlink>
      <w:r>
        <w:t xml:space="preserve">, </w:t>
      </w:r>
      <w:hyperlink r:id="rId162" w:history="1">
        <w:r>
          <w:rPr>
            <w:color w:val="0000FF"/>
          </w:rPr>
          <w:t>45</w:t>
        </w:r>
      </w:hyperlink>
      <w:r>
        <w:t xml:space="preserve"> Правил;</w:t>
      </w:r>
    </w:p>
    <w:p w:rsidR="00BC6836" w:rsidRDefault="00BC6836">
      <w:pPr>
        <w:pStyle w:val="ConsPlusNormal"/>
        <w:spacing w:before="220"/>
        <w:ind w:firstLine="540"/>
        <w:jc w:val="both"/>
      </w:pPr>
      <w:bookmarkStart w:id="69" w:name="P455"/>
      <w:bookmarkEnd w:id="69"/>
      <w:r>
        <w:t xml:space="preserve">б) в случае использования социальной выплаты в соответствии с </w:t>
      </w:r>
      <w:hyperlink r:id="rId163" w:history="1">
        <w:r>
          <w:rPr>
            <w:color w:val="0000FF"/>
          </w:rPr>
          <w:t>подпунктом "г" пункта 2</w:t>
        </w:r>
      </w:hyperlink>
      <w:r>
        <w:t xml:space="preserve"> Правил - документы, указанные в </w:t>
      </w:r>
      <w:hyperlink r:id="rId164" w:history="1">
        <w:r>
          <w:rPr>
            <w:color w:val="0000FF"/>
          </w:rPr>
          <w:t>пункте 41</w:t>
        </w:r>
      </w:hyperlink>
      <w:r>
        <w:t xml:space="preserve"> Правил;</w:t>
      </w:r>
    </w:p>
    <w:p w:rsidR="00BC6836" w:rsidRDefault="00BC6836">
      <w:pPr>
        <w:pStyle w:val="ConsPlusNormal"/>
        <w:spacing w:before="220"/>
        <w:ind w:firstLine="540"/>
        <w:jc w:val="both"/>
      </w:pPr>
      <w:r>
        <w:t xml:space="preserve">в) в случае использования социальной выплаты в соответствии с </w:t>
      </w:r>
      <w:hyperlink r:id="rId165" w:history="1">
        <w:r>
          <w:rPr>
            <w:color w:val="0000FF"/>
          </w:rPr>
          <w:t>подпунктом "в" пункта 2</w:t>
        </w:r>
      </w:hyperlink>
      <w:r>
        <w:t xml:space="preserve"> Правил - документы, указанные в </w:t>
      </w:r>
      <w:hyperlink r:id="rId166" w:history="1">
        <w:r>
          <w:rPr>
            <w:color w:val="0000FF"/>
          </w:rPr>
          <w:t>пункте 44</w:t>
        </w:r>
      </w:hyperlink>
      <w:r>
        <w:t xml:space="preserve"> Правил;</w:t>
      </w:r>
    </w:p>
    <w:p w:rsidR="00BC6836" w:rsidRDefault="00BC6836">
      <w:pPr>
        <w:pStyle w:val="ConsPlusNormal"/>
        <w:spacing w:before="220"/>
        <w:ind w:firstLine="540"/>
        <w:jc w:val="both"/>
      </w:pPr>
      <w:bookmarkStart w:id="70" w:name="P457"/>
      <w:bookmarkEnd w:id="70"/>
      <w:r>
        <w:t xml:space="preserve">г) в случае использования социальной выплаты в соответствии с </w:t>
      </w:r>
      <w:hyperlink r:id="rId167" w:history="1">
        <w:r>
          <w:rPr>
            <w:color w:val="0000FF"/>
          </w:rPr>
          <w:t>подпунктом "д" пункта 2</w:t>
        </w:r>
      </w:hyperlink>
      <w:r>
        <w:t xml:space="preserve"> Правил - документы, указанные в </w:t>
      </w:r>
      <w:hyperlink r:id="rId168" w:history="1">
        <w:r>
          <w:rPr>
            <w:color w:val="0000FF"/>
          </w:rPr>
          <w:t>пункте 40</w:t>
        </w:r>
      </w:hyperlink>
      <w:r>
        <w:t xml:space="preserve"> Правил;</w:t>
      </w:r>
    </w:p>
    <w:p w:rsidR="00BC6836" w:rsidRDefault="00BC6836">
      <w:pPr>
        <w:pStyle w:val="ConsPlusNormal"/>
        <w:spacing w:before="220"/>
        <w:ind w:firstLine="540"/>
        <w:jc w:val="both"/>
      </w:pPr>
      <w:r>
        <w:t xml:space="preserve">д) в случае использования социальной выплаты в соответствии с </w:t>
      </w:r>
      <w:hyperlink r:id="rId169" w:history="1">
        <w:r>
          <w:rPr>
            <w:color w:val="0000FF"/>
          </w:rPr>
          <w:t>подпунктом "е" пункта 2</w:t>
        </w:r>
      </w:hyperlink>
      <w:r>
        <w:t xml:space="preserve"> Правил - документы, указанные в </w:t>
      </w:r>
      <w:hyperlink r:id="rId170" w:history="1">
        <w:r>
          <w:rPr>
            <w:color w:val="0000FF"/>
          </w:rPr>
          <w:t>пункте 42</w:t>
        </w:r>
      </w:hyperlink>
      <w:r>
        <w:t xml:space="preserve"> Правил;</w:t>
      </w:r>
    </w:p>
    <w:p w:rsidR="00BC6836" w:rsidRDefault="00BC6836">
      <w:pPr>
        <w:pStyle w:val="ConsPlusNormal"/>
        <w:spacing w:before="220"/>
        <w:ind w:firstLine="540"/>
        <w:jc w:val="both"/>
      </w:pPr>
      <w:r>
        <w:t xml:space="preserve">е) в случае использования социальной выплаты в соответствии с </w:t>
      </w:r>
      <w:hyperlink r:id="rId171" w:history="1">
        <w:r>
          <w:rPr>
            <w:color w:val="0000FF"/>
          </w:rPr>
          <w:t>подпунктом "ж" пункта 2</w:t>
        </w:r>
      </w:hyperlink>
      <w:r>
        <w:t xml:space="preserve"> Правил - документы, указанные в </w:t>
      </w:r>
      <w:hyperlink r:id="rId172" w:history="1">
        <w:r>
          <w:rPr>
            <w:color w:val="0000FF"/>
          </w:rPr>
          <w:t>пункте 45.1</w:t>
        </w:r>
      </w:hyperlink>
      <w:r>
        <w:t xml:space="preserve"> Правил.</w:t>
      </w:r>
    </w:p>
    <w:p w:rsidR="00BC6836" w:rsidRDefault="00BC6836">
      <w:pPr>
        <w:pStyle w:val="ConsPlusNormal"/>
        <w:spacing w:before="220"/>
        <w:ind w:firstLine="540"/>
        <w:jc w:val="both"/>
      </w:pPr>
      <w:r>
        <w:t xml:space="preserve">В случае использования социальной выплаты в соответствии с </w:t>
      </w:r>
      <w:hyperlink w:anchor="P454" w:history="1">
        <w:r>
          <w:rPr>
            <w:color w:val="0000FF"/>
          </w:rPr>
          <w:t>позициями "а"</w:t>
        </w:r>
      </w:hyperlink>
      <w:r>
        <w:t xml:space="preserve">, </w:t>
      </w:r>
      <w:hyperlink w:anchor="P455" w:history="1">
        <w:r>
          <w:rPr>
            <w:color w:val="0000FF"/>
          </w:rPr>
          <w:t>"б"</w:t>
        </w:r>
      </w:hyperlink>
      <w:r>
        <w:t xml:space="preserve"> и </w:t>
      </w:r>
      <w:hyperlink w:anchor="P457" w:history="1">
        <w:r>
          <w:rPr>
            <w:color w:val="0000FF"/>
          </w:rPr>
          <w:t>"г"</w:t>
        </w:r>
      </w:hyperlink>
      <w:r>
        <w:t xml:space="preserve"> настоящего подпункта в договоре на приобретение (строительство) жилого помещения указываются реквизиты свидетельства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(строящегося) на основании этого договора, а также определяется порядок уплаты суммы, превышающей размер предоставляемой социальной выплаты, и возврата суммы стоимости этого жилья (в том числе средств социальной выплаты) в случае расторжения договора.</w:t>
      </w:r>
    </w:p>
    <w:p w:rsidR="00BC6836" w:rsidRDefault="00BC6836">
      <w:pPr>
        <w:pStyle w:val="ConsPlusNormal"/>
        <w:spacing w:before="220"/>
        <w:ind w:firstLine="540"/>
        <w:jc w:val="both"/>
      </w:pPr>
      <w:bookmarkStart w:id="71" w:name="P461"/>
      <w:bookmarkEnd w:id="71"/>
      <w:r>
        <w:t>6.23. Участник окружного мероприятия - владелец свидетельства представляет в банк следующие документы:</w:t>
      </w:r>
    </w:p>
    <w:p w:rsidR="00BC6836" w:rsidRDefault="00BC6836">
      <w:pPr>
        <w:pStyle w:val="ConsPlusNormal"/>
        <w:spacing w:before="220"/>
        <w:ind w:firstLine="540"/>
        <w:jc w:val="both"/>
      </w:pPr>
      <w:r>
        <w:t xml:space="preserve">а) в случае использования социальной выплаты на оплату приобретаемого жилого помещения в многоквартирном доме капитального исполнения или индивидуального жилого дома по договорам </w:t>
      </w:r>
      <w:r>
        <w:lastRenderedPageBreak/>
        <w:t>купли-продажи владелец свидетельства представляет в банк:</w:t>
      </w:r>
    </w:p>
    <w:p w:rsidR="00BC6836" w:rsidRDefault="00BC6836">
      <w:pPr>
        <w:pStyle w:val="ConsPlusNormal"/>
        <w:spacing w:before="220"/>
        <w:ind w:firstLine="540"/>
        <w:jc w:val="both"/>
      </w:pPr>
      <w:r>
        <w:t>- договор банковского счета;</w:t>
      </w:r>
    </w:p>
    <w:p w:rsidR="00BC6836" w:rsidRDefault="00BC6836">
      <w:pPr>
        <w:pStyle w:val="ConsPlusNormal"/>
        <w:spacing w:before="220"/>
        <w:ind w:firstLine="540"/>
        <w:jc w:val="both"/>
      </w:pPr>
      <w:r>
        <w:t>- документы, выданные Федеральной службой государственной регистрации, кадастра и картографии, удостоверяющие проведенную государственную регистрацию прав на приобретение жилого помещения.</w:t>
      </w:r>
    </w:p>
    <w:p w:rsidR="00BC6836" w:rsidRDefault="00BC6836">
      <w:pPr>
        <w:pStyle w:val="ConsPlusNormal"/>
        <w:spacing w:before="220"/>
        <w:ind w:firstLine="540"/>
        <w:jc w:val="both"/>
      </w:pPr>
      <w:r>
        <w:t>В договоре купли-продажи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 и возврата суммы стоимости этого жилья (в том числе средств социальной выплаты) в случае расторжения договора;</w:t>
      </w:r>
    </w:p>
    <w:p w:rsidR="00BC6836" w:rsidRDefault="00BC6836">
      <w:pPr>
        <w:pStyle w:val="ConsPlusNormal"/>
        <w:spacing w:before="220"/>
        <w:ind w:firstLine="540"/>
        <w:jc w:val="both"/>
      </w:pPr>
      <w:r>
        <w:t>б) в случае использования социальной выплаты на приобретение жилого помещения в многоквартирном доме капитального исполнения по договору участия в долевом строительстве многоквартирного дома капитального исполнения или уступке прав требований по такому договору владелец свидетельства представляет в банк:</w:t>
      </w:r>
    </w:p>
    <w:p w:rsidR="00BC6836" w:rsidRDefault="00BC6836">
      <w:pPr>
        <w:pStyle w:val="ConsPlusNormal"/>
        <w:spacing w:before="220"/>
        <w:ind w:firstLine="540"/>
        <w:jc w:val="both"/>
      </w:pPr>
      <w:r>
        <w:t>- договор банковского счета;</w:t>
      </w:r>
    </w:p>
    <w:p w:rsidR="00BC6836" w:rsidRDefault="00BC6836">
      <w:pPr>
        <w:pStyle w:val="ConsPlusNormal"/>
        <w:spacing w:before="220"/>
        <w:ind w:firstLine="540"/>
        <w:jc w:val="both"/>
      </w:pPr>
      <w:r>
        <w:t>- документы, выданные Федеральной службой государственной регистрации, кадастра и картографии, удостоверяющие проведенную государственную регистрацию прав на приобретение жилого помещения.</w:t>
      </w:r>
    </w:p>
    <w:p w:rsidR="00BC6836" w:rsidRDefault="00BC6836">
      <w:pPr>
        <w:pStyle w:val="ConsPlusNormal"/>
        <w:spacing w:before="220"/>
        <w:ind w:firstLine="540"/>
        <w:jc w:val="both"/>
      </w:pPr>
      <w:r>
        <w:t>В договоре долевого участия в строительстве или договоре уступки прав требований по договору участия в долевом строительстве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 и возврата суммы стоимости этого жилья (в том числе средств социальной выплаты) в случае расторжения договора;</w:t>
      </w:r>
    </w:p>
    <w:p w:rsidR="00BC6836" w:rsidRDefault="00BC6836">
      <w:pPr>
        <w:pStyle w:val="ConsPlusNormal"/>
        <w:spacing w:before="220"/>
        <w:ind w:firstLine="540"/>
        <w:jc w:val="both"/>
      </w:pPr>
      <w:r>
        <w:t>в) в случае использования социальной выплаты на оплату первоначального взноса при получении ипотечного жилищного кредита (займа) на приобретение жилого помещения в многоквартирном доме капитального исполнения или индивидуального жилого дома по договорам купли-продажи либо по договору участия в долевом строительстве многоквартирного дома капитального исполнения или договору уступки прав требований по такому договору владелец свидетельства представляет в банк соответственно:</w:t>
      </w:r>
    </w:p>
    <w:p w:rsidR="00BC6836" w:rsidRDefault="00BC6836">
      <w:pPr>
        <w:pStyle w:val="ConsPlusNormal"/>
        <w:spacing w:before="220"/>
        <w:ind w:firstLine="540"/>
        <w:jc w:val="both"/>
      </w:pPr>
      <w:r>
        <w:t>- договор банковского счета;</w:t>
      </w:r>
    </w:p>
    <w:p w:rsidR="00BC6836" w:rsidRDefault="00BC6836">
      <w:pPr>
        <w:pStyle w:val="ConsPlusNormal"/>
        <w:spacing w:before="220"/>
        <w:ind w:firstLine="540"/>
        <w:jc w:val="both"/>
      </w:pPr>
      <w:r>
        <w:t>- кредитный договор (договор займа);</w:t>
      </w:r>
    </w:p>
    <w:p w:rsidR="00BC6836" w:rsidRDefault="00BC6836">
      <w:pPr>
        <w:pStyle w:val="ConsPlusNormal"/>
        <w:spacing w:before="220"/>
        <w:ind w:firstLine="540"/>
        <w:jc w:val="both"/>
      </w:pPr>
      <w:r>
        <w:t>- документы, выданные Федеральной службой государственной регистрации, кадастра и картографии, удостоверяющие проведенную государственную регистрацию прав на приобретение жилого помещения.</w:t>
      </w:r>
    </w:p>
    <w:p w:rsidR="00BC6836" w:rsidRDefault="00BC6836">
      <w:pPr>
        <w:pStyle w:val="ConsPlusNormal"/>
        <w:spacing w:before="220"/>
        <w:ind w:firstLine="540"/>
        <w:jc w:val="both"/>
      </w:pPr>
      <w:r>
        <w:t xml:space="preserve">В договоре на приобретение (строительство) жилого помещения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 и возврата суммы стоимости этого </w:t>
      </w:r>
      <w:r>
        <w:lastRenderedPageBreak/>
        <w:t>жилья (в том числе средств социальной выплаты) в случае расторжения договора;</w:t>
      </w:r>
    </w:p>
    <w:p w:rsidR="00BC6836" w:rsidRDefault="00BC6836">
      <w:pPr>
        <w:pStyle w:val="ConsPlusNormal"/>
        <w:spacing w:before="220"/>
        <w:ind w:firstLine="540"/>
        <w:jc w:val="both"/>
      </w:pPr>
      <w:r>
        <w:t>г) в случае использования социальной выплаты на оплату договора с уполномоченной организацией, осуществляющей оказание услуг для молодых семей - участников мероприятий, владелец свидетельства представляет в банк:</w:t>
      </w:r>
    </w:p>
    <w:p w:rsidR="00BC6836" w:rsidRDefault="00BC6836">
      <w:pPr>
        <w:pStyle w:val="ConsPlusNormal"/>
        <w:spacing w:before="220"/>
        <w:ind w:firstLine="540"/>
        <w:jc w:val="both"/>
      </w:pPr>
      <w:r>
        <w:t>- договор банковского счета;</w:t>
      </w:r>
    </w:p>
    <w:p w:rsidR="00BC6836" w:rsidRDefault="00BC6836">
      <w:pPr>
        <w:pStyle w:val="ConsPlusNormal"/>
        <w:spacing w:before="220"/>
        <w:ind w:firstLine="540"/>
        <w:jc w:val="both"/>
      </w:pPr>
      <w:r>
        <w:t>- документы, выданные Федеральной службой государственной регистрации, кадастра и картографии, удостоверяющие проведенную государственную регистрацию прав на приобретение жилого помещения.</w:t>
      </w:r>
    </w:p>
    <w:p w:rsidR="00BC6836" w:rsidRDefault="00BC6836">
      <w:pPr>
        <w:pStyle w:val="ConsPlusNormal"/>
        <w:spacing w:before="220"/>
        <w:ind w:firstLine="540"/>
        <w:jc w:val="both"/>
      </w:pPr>
      <w:r>
        <w:t>В договоре с уполномоченной организацией, осуществляющей оказание услуг для молодых семей - участников мероприятий, указываются реквизиты свидетельства (серия, номер, дата выдачи, орган, выдавший свидетельство) уполномоченной организации и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и возврата суммы стоимости этого жилья (в том числе средств социальной выплаты) в случае расторжения договора;</w:t>
      </w:r>
    </w:p>
    <w:p w:rsidR="00BC6836" w:rsidRDefault="00BC6836">
      <w:pPr>
        <w:pStyle w:val="ConsPlusNormal"/>
        <w:spacing w:before="220"/>
        <w:ind w:firstLine="540"/>
        <w:jc w:val="both"/>
      </w:pPr>
      <w:r>
        <w:t>д) в случае использования социальной выплаты на погашение основной суммы долга и уплату процентов по ипотечным жилищным кредитам (займам) владелец свидетельства представляет в банк:</w:t>
      </w:r>
    </w:p>
    <w:p w:rsidR="00BC6836" w:rsidRDefault="00BC6836">
      <w:pPr>
        <w:pStyle w:val="ConsPlusNormal"/>
        <w:spacing w:before="220"/>
        <w:ind w:firstLine="540"/>
        <w:jc w:val="both"/>
      </w:pPr>
      <w:r>
        <w:t>- договор банковского счета;</w:t>
      </w:r>
    </w:p>
    <w:p w:rsidR="00BC6836" w:rsidRDefault="00BC6836">
      <w:pPr>
        <w:pStyle w:val="ConsPlusNormal"/>
        <w:spacing w:before="220"/>
        <w:ind w:firstLine="540"/>
        <w:jc w:val="both"/>
      </w:pPr>
      <w:r>
        <w:t>- документы, выданные Федеральной службой государственной регистрации, кадастра и картографии, удостоверяющие проведенную государственную регистрацию прав на приобретение жилого помещения;</w:t>
      </w:r>
    </w:p>
    <w:p w:rsidR="00BC6836" w:rsidRDefault="00BC6836">
      <w:pPr>
        <w:pStyle w:val="ConsPlusNormal"/>
        <w:spacing w:before="220"/>
        <w:ind w:firstLine="540"/>
        <w:jc w:val="both"/>
      </w:pPr>
      <w:r>
        <w:t>- договор ипотечного жилищного кредитования или займа;</w:t>
      </w:r>
    </w:p>
    <w:p w:rsidR="00BC6836" w:rsidRDefault="00BC6836">
      <w:pPr>
        <w:pStyle w:val="ConsPlusNormal"/>
        <w:spacing w:before="220"/>
        <w:ind w:firstLine="540"/>
        <w:jc w:val="both"/>
      </w:pPr>
      <w:r>
        <w:t>- справку, выданную кредитной организацией (заимодавцем), подтверждающую наличие задолженности на текущий месяц по кредиту (займу), с указанием суммы основного долга и процентов по кредиту (займу), за исключением иных процентов, штрафов, комиссий и пеней за просрочку исполнения обязательств по этим кредитам и займам.</w:t>
      </w:r>
    </w:p>
    <w:p w:rsidR="00BC6836" w:rsidRDefault="00BC6836">
      <w:pPr>
        <w:pStyle w:val="ConsPlusNormal"/>
        <w:spacing w:before="220"/>
        <w:ind w:firstLine="540"/>
        <w:jc w:val="both"/>
      </w:pPr>
      <w:r>
        <w:t>При этом размер социальной выплаты не может быть более суммы остатка основного долга по ипотечному жилищному кредиту (займу) и остатка задолженности по выплате процентов за использование ипотечного кредита или займа.</w:t>
      </w:r>
    </w:p>
    <w:p w:rsidR="00BC6836" w:rsidRDefault="00BC6836">
      <w:pPr>
        <w:pStyle w:val="ConsPlusNormal"/>
        <w:spacing w:before="220"/>
        <w:ind w:firstLine="540"/>
        <w:jc w:val="both"/>
      </w:pPr>
      <w:bookmarkStart w:id="72" w:name="P485"/>
      <w:bookmarkEnd w:id="72"/>
      <w:r>
        <w:t xml:space="preserve">6.24. Молодые семьи представляют в органы местного самоуправления копии документов, указанных в </w:t>
      </w:r>
      <w:hyperlink w:anchor="P454" w:history="1">
        <w:r>
          <w:rPr>
            <w:color w:val="0000FF"/>
          </w:rPr>
          <w:t>подпунктах "а"</w:t>
        </w:r>
      </w:hyperlink>
      <w:r>
        <w:t xml:space="preserve"> - </w:t>
      </w:r>
      <w:hyperlink w:anchor="P457" w:history="1">
        <w:r>
          <w:rPr>
            <w:color w:val="0000FF"/>
          </w:rPr>
          <w:t>"г" пункта 6.22</w:t>
        </w:r>
      </w:hyperlink>
      <w:r>
        <w:t xml:space="preserve"> и </w:t>
      </w:r>
      <w:hyperlink w:anchor="P461" w:history="1">
        <w:r>
          <w:rPr>
            <w:color w:val="0000FF"/>
          </w:rPr>
          <w:t>пункте 6.23</w:t>
        </w:r>
      </w:hyperlink>
      <w:r>
        <w:t xml:space="preserve"> настоящего Порядка, кроме договоров банковского счета.</w:t>
      </w:r>
    </w:p>
    <w:p w:rsidR="00BC6836" w:rsidRDefault="00BC6836">
      <w:pPr>
        <w:pStyle w:val="ConsPlusNormal"/>
        <w:spacing w:before="220"/>
        <w:ind w:firstLine="540"/>
        <w:jc w:val="both"/>
      </w:pPr>
      <w:r>
        <w:t>6.25.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настоящему Порядку. При несоответствии заявки данным о выданных свидетельствах либо при несоответствии представленных документов настоящему Порядку перечисление указанных средств не производится, о чем орган местного самоуправления в указанный срок письменно уведомляет банк.</w:t>
      </w:r>
    </w:p>
    <w:p w:rsidR="00BC6836" w:rsidRDefault="00BC6836">
      <w:pPr>
        <w:pStyle w:val="ConsPlusNormal"/>
        <w:jc w:val="both"/>
      </w:pPr>
      <w:r>
        <w:t xml:space="preserve">(в ред. </w:t>
      </w:r>
      <w:hyperlink r:id="rId173" w:history="1">
        <w:r>
          <w:rPr>
            <w:color w:val="0000FF"/>
          </w:rPr>
          <w:t>постановления</w:t>
        </w:r>
      </w:hyperlink>
      <w:r>
        <w:t xml:space="preserve"> Правительства ЯНАО от 08.04.2019 N 355-П)</w:t>
      </w:r>
    </w:p>
    <w:p w:rsidR="00BC6836" w:rsidRDefault="00BC6836">
      <w:pPr>
        <w:pStyle w:val="ConsPlusNormal"/>
        <w:spacing w:before="220"/>
        <w:ind w:firstLine="540"/>
        <w:jc w:val="both"/>
      </w:pPr>
      <w:r>
        <w:t xml:space="preserve">6.26. Перечисление средств с банковского счета молодой семьи контрагенту осуществляется в </w:t>
      </w:r>
      <w:r>
        <w:lastRenderedPageBreak/>
        <w:t>безналичной форме.</w:t>
      </w:r>
    </w:p>
    <w:p w:rsidR="00BC6836" w:rsidRDefault="00BC6836">
      <w:pPr>
        <w:pStyle w:val="ConsPlusNormal"/>
        <w:spacing w:before="220"/>
        <w:ind w:firstLine="540"/>
        <w:jc w:val="both"/>
      </w:pPr>
      <w:r>
        <w:t>6.27. Социальная выплата считается предоставленной:</w:t>
      </w:r>
    </w:p>
    <w:p w:rsidR="00BC6836" w:rsidRDefault="00BC6836">
      <w:pPr>
        <w:pStyle w:val="ConsPlusNormal"/>
        <w:spacing w:before="220"/>
        <w:ind w:firstLine="540"/>
        <w:jc w:val="both"/>
      </w:pPr>
      <w:r>
        <w:t>- молодой семье - участнице окружного мероприятия - со дня исполнения банком распоряжения владельца свидетельства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ипотечного жилищного кредита или займа на приобретение жилья по договорам участия в долевом строительстве многоквартирного жилого дома или уступки прав требований по таким договорам;</w:t>
      </w:r>
    </w:p>
    <w:p w:rsidR="00BC6836" w:rsidRDefault="00BC6836">
      <w:pPr>
        <w:pStyle w:val="ConsPlusNormal"/>
        <w:spacing w:before="220"/>
        <w:ind w:firstLine="540"/>
        <w:jc w:val="both"/>
      </w:pPr>
      <w:r>
        <w:t xml:space="preserve">- молодой семье - участнице мероприятия ведомственной целевой программы - в случае, указанном в </w:t>
      </w:r>
      <w:hyperlink r:id="rId174" w:history="1">
        <w:r>
          <w:rPr>
            <w:color w:val="0000FF"/>
          </w:rPr>
          <w:t>пункте 50</w:t>
        </w:r>
      </w:hyperlink>
      <w:r>
        <w:t xml:space="preserve"> Правил.</w:t>
      </w:r>
    </w:p>
    <w:p w:rsidR="00BC6836" w:rsidRDefault="00BC6836">
      <w:pPr>
        <w:pStyle w:val="ConsPlusNormal"/>
        <w:jc w:val="both"/>
      </w:pPr>
      <w:r>
        <w:t xml:space="preserve">(в ред. </w:t>
      </w:r>
      <w:hyperlink r:id="rId175" w:history="1">
        <w:r>
          <w:rPr>
            <w:color w:val="0000FF"/>
          </w:rPr>
          <w:t>постановления</w:t>
        </w:r>
      </w:hyperlink>
      <w:r>
        <w:t xml:space="preserve"> Правительства ЯНАО от 08.04.2019 N 355-П)</w:t>
      </w:r>
    </w:p>
    <w:p w:rsidR="00BC6836" w:rsidRDefault="00BC6836">
      <w:pPr>
        <w:pStyle w:val="ConsPlusNormal"/>
        <w:spacing w:before="220"/>
        <w:ind w:firstLine="540"/>
        <w:jc w:val="both"/>
      </w:pPr>
      <w:r>
        <w:t>Перечисление указанных средств является основанием для исключения органом местного самоуправления молодой семьи из списков участников мероприятий.</w:t>
      </w:r>
    </w:p>
    <w:p w:rsidR="00BC6836" w:rsidRDefault="00BC6836">
      <w:pPr>
        <w:pStyle w:val="ConsPlusNormal"/>
        <w:spacing w:before="220"/>
        <w:ind w:firstLine="540"/>
        <w:jc w:val="both"/>
      </w:pPr>
      <w:r>
        <w:t>Улучшение жилищных условий молодых семей в последующем осуществляется на общих основаниях в соответствии с законодательством Российской Федерации.</w:t>
      </w:r>
    </w:p>
    <w:p w:rsidR="00BC6836" w:rsidRDefault="00BC6836">
      <w:pPr>
        <w:pStyle w:val="ConsPlusNormal"/>
        <w:ind w:firstLine="540"/>
        <w:jc w:val="both"/>
      </w:pPr>
    </w:p>
    <w:p w:rsidR="00BC6836" w:rsidRDefault="00BC6836">
      <w:pPr>
        <w:pStyle w:val="ConsPlusTitle"/>
        <w:jc w:val="center"/>
        <w:outlineLvl w:val="1"/>
      </w:pPr>
      <w:r>
        <w:t>VII. Порядок предоставления социальной выплаты при рождении</w:t>
      </w:r>
    </w:p>
    <w:p w:rsidR="00BC6836" w:rsidRDefault="00BC6836">
      <w:pPr>
        <w:pStyle w:val="ConsPlusTitle"/>
        <w:jc w:val="center"/>
      </w:pPr>
      <w:r>
        <w:t>(усыновлении) ребенка</w:t>
      </w:r>
    </w:p>
    <w:p w:rsidR="00BC6836" w:rsidRDefault="00BC6836">
      <w:pPr>
        <w:pStyle w:val="ConsPlusNormal"/>
        <w:ind w:firstLine="540"/>
        <w:jc w:val="both"/>
      </w:pPr>
    </w:p>
    <w:p w:rsidR="00BC6836" w:rsidRDefault="00BC6836">
      <w:pPr>
        <w:pStyle w:val="ConsPlusNormal"/>
        <w:ind w:firstLine="540"/>
        <w:jc w:val="both"/>
      </w:pPr>
      <w:bookmarkStart w:id="73" w:name="P499"/>
      <w:bookmarkEnd w:id="73"/>
      <w:r>
        <w:t xml:space="preserve">7.1. Молодым семьям для направления на цели, установленные настоящим Порядком, в случае рождения (усыновления) одного ребенка с момента включения молодых семей в списки претендентов мероприятия ведомственной целевой программы или окружного мероприятия до даты окончания срока действия свидетельства, выданного таким семьям, при условии сохранения статуса молодой семьи, наличия остатка задолженности по кредиту (займу), направленному на приобретение (строительство) жилья, либо задолженности по договору на приобретение (строительство) жилья, предоставляется дополнительная социальная выплата за счет средств окружного бюджета в размере 5% расчетной (средней) стоимости жилья, определенной в соответствии с </w:t>
      </w:r>
      <w:hyperlink w:anchor="P336" w:history="1">
        <w:r>
          <w:rPr>
            <w:color w:val="0000FF"/>
          </w:rPr>
          <w:t>пунктом 5.6</w:t>
        </w:r>
      </w:hyperlink>
      <w:r>
        <w:t xml:space="preserve"> настоящего Порядка (далее - дополнительная социальная выплата).</w:t>
      </w:r>
    </w:p>
    <w:p w:rsidR="00BC6836" w:rsidRDefault="00BC6836">
      <w:pPr>
        <w:pStyle w:val="ConsPlusNormal"/>
        <w:jc w:val="both"/>
      </w:pPr>
      <w:r>
        <w:t xml:space="preserve">(в ред. </w:t>
      </w:r>
      <w:hyperlink r:id="rId176" w:history="1">
        <w:r>
          <w:rPr>
            <w:color w:val="0000FF"/>
          </w:rPr>
          <w:t>постановления</w:t>
        </w:r>
      </w:hyperlink>
      <w:r>
        <w:t xml:space="preserve"> Правительства ЯНАО от 08.04.2019 N 355-П)</w:t>
      </w:r>
    </w:p>
    <w:p w:rsidR="00BC6836" w:rsidRDefault="00BC6836">
      <w:pPr>
        <w:pStyle w:val="ConsPlusNormal"/>
        <w:spacing w:before="220"/>
        <w:ind w:firstLine="540"/>
        <w:jc w:val="both"/>
      </w:pPr>
      <w:r>
        <w:t>Размер дополнительной социальной выплаты не должен превышать разницу между стоимостью приобретенного (построенного) жилого помещения и размера социальной выплаты, указанной в свидетельстве, либо остатка задолженности по договору на приобретение (строительство) жилья, либо остатка задолженности по ипотечному жилищному кредиту (займу).</w:t>
      </w:r>
    </w:p>
    <w:p w:rsidR="00BC6836" w:rsidRDefault="00BC6836">
      <w:pPr>
        <w:pStyle w:val="ConsPlusNormal"/>
        <w:spacing w:before="220"/>
        <w:ind w:firstLine="540"/>
        <w:jc w:val="both"/>
      </w:pPr>
      <w:r>
        <w:t>7.2. Дополнительная социальная выплата предоставляется молодой семье в безналичной форме путем перечисления соответствующих денежных средств на ссудный счет молодой семьи по кредитному договору (договору займа) либо на счет контрагента по договору на приобретение (строительство) жилого помещения.</w:t>
      </w:r>
    </w:p>
    <w:p w:rsidR="00BC6836" w:rsidRDefault="00BC6836">
      <w:pPr>
        <w:pStyle w:val="ConsPlusNormal"/>
        <w:spacing w:before="220"/>
        <w:ind w:firstLine="540"/>
        <w:jc w:val="both"/>
      </w:pPr>
      <w:bookmarkStart w:id="74" w:name="P503"/>
      <w:bookmarkEnd w:id="74"/>
      <w:r>
        <w:t>7.3. Для получения дополнительной социальной выплаты молодая семья представляет в орган местного самоуправления, выдавший это свидетельство, копии следующих документов с одновременным представлением их оригиналов:</w:t>
      </w:r>
    </w:p>
    <w:p w:rsidR="00BC6836" w:rsidRDefault="00BC6836">
      <w:pPr>
        <w:pStyle w:val="ConsPlusNormal"/>
        <w:spacing w:before="220"/>
        <w:ind w:firstLine="540"/>
        <w:jc w:val="both"/>
      </w:pPr>
      <w:r>
        <w:t>а) заявление (произвольной формы) в двух экземплярах (один экземпляр возвращается заявителю с указанием даты и времени принятия заявления и приложенных к нему документов);</w:t>
      </w:r>
    </w:p>
    <w:p w:rsidR="00BC6836" w:rsidRDefault="00BC6836">
      <w:pPr>
        <w:pStyle w:val="ConsPlusNormal"/>
        <w:spacing w:before="220"/>
        <w:ind w:firstLine="540"/>
        <w:jc w:val="both"/>
      </w:pPr>
      <w:r>
        <w:t>б) документы, удостоверяющие личность каждого члена семьи.</w:t>
      </w:r>
    </w:p>
    <w:p w:rsidR="00BC6836" w:rsidRDefault="00BC6836">
      <w:pPr>
        <w:pStyle w:val="ConsPlusNormal"/>
        <w:spacing w:before="220"/>
        <w:ind w:firstLine="540"/>
        <w:jc w:val="both"/>
      </w:pPr>
      <w:r>
        <w:lastRenderedPageBreak/>
        <w:t xml:space="preserve">7.4. Участники окружного мероприятия дополнительно к документам, указанным в </w:t>
      </w:r>
      <w:hyperlink w:anchor="P503" w:history="1">
        <w:r>
          <w:rPr>
            <w:color w:val="0000FF"/>
          </w:rPr>
          <w:t>пункте 7.3</w:t>
        </w:r>
      </w:hyperlink>
      <w:r>
        <w:t xml:space="preserve"> настоящего Порядка, представляют в орган местного самоуправления копии документов, указанных в </w:t>
      </w:r>
      <w:hyperlink w:anchor="P461" w:history="1">
        <w:r>
          <w:rPr>
            <w:color w:val="0000FF"/>
          </w:rPr>
          <w:t>подпункте 6.23</w:t>
        </w:r>
      </w:hyperlink>
      <w:r>
        <w:t xml:space="preserve"> настоящего Порядка (за исключением договора банковского счета), а также справку о задолженности по договору на приобретение (строительство) жилья на текущий месяц, выданную продавцом, застройщиком, либо справку, выданную кредитной организацией (заимодавцем), подтверждающую наличие задолженности на текущий месяц по кредиту (займу).</w:t>
      </w:r>
    </w:p>
    <w:p w:rsidR="00BC6836" w:rsidRDefault="00BC6836">
      <w:pPr>
        <w:pStyle w:val="ConsPlusNormal"/>
        <w:spacing w:before="220"/>
        <w:ind w:firstLine="540"/>
        <w:jc w:val="both"/>
      </w:pPr>
      <w:bookmarkStart w:id="75" w:name="P507"/>
      <w:bookmarkEnd w:id="75"/>
      <w:r>
        <w:t xml:space="preserve">7.5. Участники мероприятия ведомственной целевой программы дополнительно к документам, указанным в </w:t>
      </w:r>
      <w:hyperlink w:anchor="P503" w:history="1">
        <w:r>
          <w:rPr>
            <w:color w:val="0000FF"/>
          </w:rPr>
          <w:t>пункте 7.3</w:t>
        </w:r>
      </w:hyperlink>
      <w:r>
        <w:t xml:space="preserve"> настоящего Порядка, представляют в орган местного самоуправления копии документов, указанных в </w:t>
      </w:r>
      <w:hyperlink w:anchor="P452" w:history="1">
        <w:r>
          <w:rPr>
            <w:color w:val="0000FF"/>
          </w:rPr>
          <w:t>подпункте 6.22</w:t>
        </w:r>
      </w:hyperlink>
      <w:r>
        <w:t xml:space="preserve"> настоящего Порядка (за исключением договора банковского счета), а также справку о задолженности по договору на приобретение (строительство) жилья на текущий месяц, выданную продавцом, застройщиком, либо справку, выданную кредитной организацией (заимодавцем), подтверждающую наличие задолженности на текущий месяц по кредиту (займу).</w:t>
      </w:r>
    </w:p>
    <w:p w:rsidR="00BC6836" w:rsidRDefault="00BC6836">
      <w:pPr>
        <w:pStyle w:val="ConsPlusNormal"/>
        <w:jc w:val="both"/>
      </w:pPr>
      <w:r>
        <w:t xml:space="preserve">(в ред. </w:t>
      </w:r>
      <w:hyperlink r:id="rId177" w:history="1">
        <w:r>
          <w:rPr>
            <w:color w:val="0000FF"/>
          </w:rPr>
          <w:t>постановления</w:t>
        </w:r>
      </w:hyperlink>
      <w:r>
        <w:t xml:space="preserve"> Правительства ЯНАО от 08.04.2019 N 355-П)</w:t>
      </w:r>
    </w:p>
    <w:p w:rsidR="00BC6836" w:rsidRDefault="00BC6836">
      <w:pPr>
        <w:pStyle w:val="ConsPlusNormal"/>
        <w:spacing w:before="220"/>
        <w:ind w:firstLine="540"/>
        <w:jc w:val="both"/>
      </w:pPr>
      <w:r>
        <w:t>7.6. Органы местного самоуправления в течение 3 рабочих дней проверяют представленные документы и принимают решение о признании либо об отказе в признании молодой семьи имеющей право на получение дополнительной социальной выплаты.</w:t>
      </w:r>
    </w:p>
    <w:p w:rsidR="00BC6836" w:rsidRDefault="00BC6836">
      <w:pPr>
        <w:pStyle w:val="ConsPlusNormal"/>
        <w:spacing w:before="220"/>
        <w:ind w:firstLine="540"/>
        <w:jc w:val="both"/>
      </w:pPr>
      <w:r>
        <w:t>7.7. Орган местного самоуправления в течение 2 рабочих дней с момента вынесения решения о признании молодой семьи имеющей право на получение дополнительной социальной выплаты оповещает способом, позволяющим подтвердить факт и дату оповещения, молодые семьи о признании молодой семьи имеющей право на получение дополнительной социальной выплаты.</w:t>
      </w:r>
    </w:p>
    <w:p w:rsidR="00BC6836" w:rsidRDefault="00BC6836">
      <w:pPr>
        <w:pStyle w:val="ConsPlusNormal"/>
        <w:spacing w:before="220"/>
        <w:ind w:firstLine="540"/>
        <w:jc w:val="both"/>
      </w:pPr>
      <w:r>
        <w:t>В случае отказа молодой семье в получении дополнительной социальной выплаты орган местного самоуправления направляет в течение 2 рабочих дней с момента вынесения решения об отказе в получении дополнительной социальной выплаты копию решения с указанием причин отказа.</w:t>
      </w:r>
    </w:p>
    <w:p w:rsidR="00BC6836" w:rsidRDefault="00BC6836">
      <w:pPr>
        <w:pStyle w:val="ConsPlusNormal"/>
        <w:spacing w:before="220"/>
        <w:ind w:firstLine="540"/>
        <w:jc w:val="both"/>
      </w:pPr>
      <w:r>
        <w:t>7.8. Основаниями для отказа молодой семье в получении дополнительной социальной выплаты являются:</w:t>
      </w:r>
    </w:p>
    <w:p w:rsidR="00BC6836" w:rsidRDefault="00BC6836">
      <w:pPr>
        <w:pStyle w:val="ConsPlusNormal"/>
        <w:spacing w:before="220"/>
        <w:ind w:firstLine="540"/>
        <w:jc w:val="both"/>
      </w:pPr>
      <w:r>
        <w:t xml:space="preserve">- несоответствие молодой семьи требованиям, указанным в </w:t>
      </w:r>
      <w:hyperlink w:anchor="P499" w:history="1">
        <w:r>
          <w:rPr>
            <w:color w:val="0000FF"/>
          </w:rPr>
          <w:t>пункте 7.1</w:t>
        </w:r>
      </w:hyperlink>
      <w:r>
        <w:t xml:space="preserve"> настоящего Порядка;</w:t>
      </w:r>
    </w:p>
    <w:p w:rsidR="00BC6836" w:rsidRDefault="00BC6836">
      <w:pPr>
        <w:pStyle w:val="ConsPlusNormal"/>
        <w:spacing w:before="220"/>
        <w:ind w:firstLine="540"/>
        <w:jc w:val="both"/>
      </w:pPr>
      <w:r>
        <w:t xml:space="preserve">- непредставление или неполное представление документов, указанных в </w:t>
      </w:r>
      <w:hyperlink w:anchor="P503" w:history="1">
        <w:r>
          <w:rPr>
            <w:color w:val="0000FF"/>
          </w:rPr>
          <w:t>пунктах 7.3</w:t>
        </w:r>
      </w:hyperlink>
      <w:r>
        <w:t xml:space="preserve"> - </w:t>
      </w:r>
      <w:hyperlink w:anchor="P507" w:history="1">
        <w:r>
          <w:rPr>
            <w:color w:val="0000FF"/>
          </w:rPr>
          <w:t>7.5</w:t>
        </w:r>
      </w:hyperlink>
      <w:r>
        <w:t xml:space="preserve"> настоящего Порядка, а также недостоверность сведений, содержащихся в вышеуказанных документах;</w:t>
      </w:r>
    </w:p>
    <w:p w:rsidR="00BC6836" w:rsidRDefault="00BC6836">
      <w:pPr>
        <w:pStyle w:val="ConsPlusNormal"/>
        <w:spacing w:before="220"/>
        <w:ind w:firstLine="540"/>
        <w:jc w:val="both"/>
      </w:pPr>
      <w:r>
        <w:t>- приобретение жилого помещения по цене, равной размеру социальной выплаты, предоставляемой в соответствии с настоящим Порядком;</w:t>
      </w:r>
    </w:p>
    <w:p w:rsidR="00BC6836" w:rsidRDefault="00BC6836">
      <w:pPr>
        <w:pStyle w:val="ConsPlusNormal"/>
        <w:spacing w:before="220"/>
        <w:ind w:firstLine="540"/>
        <w:jc w:val="both"/>
      </w:pPr>
      <w:r>
        <w:t>- отсутствие задолженности по ипотечному кредиту (займу).</w:t>
      </w:r>
    </w:p>
    <w:p w:rsidR="00BC6836" w:rsidRDefault="00BC6836">
      <w:pPr>
        <w:pStyle w:val="ConsPlusNormal"/>
        <w:spacing w:before="220"/>
        <w:ind w:firstLine="540"/>
        <w:jc w:val="both"/>
      </w:pPr>
      <w:r>
        <w:t xml:space="preserve">7.9. Повторное обращение с заявлением в органы местного самоуправления допускается после устранения оснований для отказа в части непредставления или неполного представления документов, указанных в </w:t>
      </w:r>
      <w:hyperlink w:anchor="P503" w:history="1">
        <w:r>
          <w:rPr>
            <w:color w:val="0000FF"/>
          </w:rPr>
          <w:t>пунктах 7.3</w:t>
        </w:r>
      </w:hyperlink>
      <w:r>
        <w:t xml:space="preserve"> - </w:t>
      </w:r>
      <w:hyperlink w:anchor="P507" w:history="1">
        <w:r>
          <w:rPr>
            <w:color w:val="0000FF"/>
          </w:rPr>
          <w:t>7.5</w:t>
        </w:r>
      </w:hyperlink>
      <w:r>
        <w:t xml:space="preserve"> настоящего Порядка.</w:t>
      </w:r>
    </w:p>
    <w:p w:rsidR="00BC6836" w:rsidRDefault="00BC6836">
      <w:pPr>
        <w:pStyle w:val="ConsPlusNormal"/>
        <w:spacing w:before="220"/>
        <w:ind w:firstLine="540"/>
        <w:jc w:val="both"/>
      </w:pPr>
      <w:r>
        <w:t>7.10. Молодые семьи вправе получить дополнительную социальную выплату в соответствии с настоящим Порядком только один раз.</w:t>
      </w:r>
    </w:p>
    <w:p w:rsidR="00BC6836" w:rsidRDefault="00BC6836">
      <w:pPr>
        <w:pStyle w:val="ConsPlusNormal"/>
        <w:ind w:firstLine="540"/>
        <w:jc w:val="both"/>
      </w:pPr>
    </w:p>
    <w:p w:rsidR="00BC6836" w:rsidRDefault="00BC6836">
      <w:pPr>
        <w:pStyle w:val="ConsPlusTitle"/>
        <w:jc w:val="center"/>
        <w:outlineLvl w:val="1"/>
      </w:pPr>
      <w:r>
        <w:t>VIII. Заключительные положения</w:t>
      </w:r>
    </w:p>
    <w:p w:rsidR="00BC6836" w:rsidRDefault="00BC6836">
      <w:pPr>
        <w:pStyle w:val="ConsPlusNormal"/>
        <w:ind w:firstLine="540"/>
        <w:jc w:val="both"/>
      </w:pPr>
    </w:p>
    <w:p w:rsidR="00BC6836" w:rsidRDefault="00BC6836">
      <w:pPr>
        <w:pStyle w:val="ConsPlusNormal"/>
        <w:ind w:firstLine="540"/>
        <w:jc w:val="both"/>
      </w:pPr>
      <w:r>
        <w:t xml:space="preserve">8.1. Молодые семьи - участники мероприятия ведомственной целевой программы или </w:t>
      </w:r>
      <w:r>
        <w:lastRenderedPageBreak/>
        <w:t>окружного мероприятия вправе получить социальную выплату в соответствии с настоящим Порядком только один раз.</w:t>
      </w:r>
    </w:p>
    <w:p w:rsidR="00BC6836" w:rsidRDefault="00BC6836">
      <w:pPr>
        <w:pStyle w:val="ConsPlusNormal"/>
        <w:jc w:val="both"/>
      </w:pPr>
      <w:r>
        <w:t xml:space="preserve">(в ред. </w:t>
      </w:r>
      <w:hyperlink r:id="rId178" w:history="1">
        <w:r>
          <w:rPr>
            <w:color w:val="0000FF"/>
          </w:rPr>
          <w:t>постановления</w:t>
        </w:r>
      </w:hyperlink>
      <w:r>
        <w:t xml:space="preserve"> Правительства ЯНАО от 08.04.2019 N 355-П)</w:t>
      </w:r>
    </w:p>
    <w:p w:rsidR="00BC6836" w:rsidRDefault="00BC6836">
      <w:pPr>
        <w:pStyle w:val="ConsPlusNormal"/>
        <w:spacing w:before="220"/>
        <w:ind w:firstLine="540"/>
        <w:jc w:val="both"/>
      </w:pPr>
      <w:r>
        <w:t>8.2. Информация о молодых семьях, получивших социальные выплаты, заносится в реестр по учету граждан, получивших финансовую или имущественную помощь в улучшении жилищных условий.</w:t>
      </w:r>
    </w:p>
    <w:p w:rsidR="00BC6836" w:rsidRDefault="00BC6836">
      <w:pPr>
        <w:pStyle w:val="ConsPlusNormal"/>
        <w:spacing w:before="220"/>
        <w:ind w:firstLine="540"/>
        <w:jc w:val="both"/>
      </w:pPr>
      <w:r>
        <w:t>8.3. Сведения о молодых семьях, получивших социальные выплаты, и о выплаченной им сумме социальной выплаты, а также другие сведения, предусмотренные законодательством Российской Федерации, в установленном федеральным законодательством порядке размещаются в Единой государственной информационной системе социального обеспечения (далее - ЕГИССО).</w:t>
      </w:r>
    </w:p>
    <w:p w:rsidR="00BC6836" w:rsidRDefault="00BC6836">
      <w:pPr>
        <w:pStyle w:val="ConsPlusNormal"/>
        <w:spacing w:before="220"/>
        <w:ind w:firstLine="540"/>
        <w:jc w:val="both"/>
      </w:pPr>
      <w:r>
        <w:t>Получение информации из ЕГИССО о получателях социальных выплат и иной информации, содержащейся в ЕГИССО, ее обработка и использование осуществляются согласно законодательству Российской Федерации.</w:t>
      </w:r>
    </w:p>
    <w:p w:rsidR="00BC6836" w:rsidRDefault="00BC6836">
      <w:pPr>
        <w:pStyle w:val="ConsPlusNormal"/>
        <w:spacing w:before="220"/>
        <w:ind w:firstLine="540"/>
        <w:jc w:val="both"/>
      </w:pPr>
      <w:r>
        <w:t xml:space="preserve">8.4. Молодые семьи, исключенные из списка участников мероприятия ведомственной целевой программы или окружного мероприятия, в соответствии с </w:t>
      </w:r>
      <w:hyperlink w:anchor="P267" w:history="1">
        <w:r>
          <w:rPr>
            <w:color w:val="0000FF"/>
          </w:rPr>
          <w:t>абзацем девятым пункта 4.1</w:t>
        </w:r>
      </w:hyperlink>
      <w:r>
        <w:t xml:space="preserve">, </w:t>
      </w:r>
      <w:hyperlink w:anchor="P308" w:history="1">
        <w:r>
          <w:rPr>
            <w:color w:val="0000FF"/>
          </w:rPr>
          <w:t>пунктом 4.12</w:t>
        </w:r>
      </w:hyperlink>
      <w:r>
        <w:t xml:space="preserve"> настоящего Порядка, имеют право на получение социальной выплаты на приобретение (строительство) жилого помещения в соответствии с </w:t>
      </w:r>
      <w:hyperlink w:anchor="P1817" w:history="1">
        <w:r>
          <w:rPr>
            <w:color w:val="0000FF"/>
          </w:rPr>
          <w:t>Порядком</w:t>
        </w:r>
      </w:hyperlink>
      <w:r>
        <w:t xml:space="preserve"> предоставления социальных выплат на приобретение (строительство) жилья семьям в автономном округе, исключенным по достижении предельного возраста из списка молодых семей - участников федерального или окружного мероприятия, реализуемых на территории автономного округа с 01 января 2014 года, в период с 2019 по 2021 годы.</w:t>
      </w:r>
    </w:p>
    <w:p w:rsidR="00BC6836" w:rsidRDefault="00BC6836">
      <w:pPr>
        <w:pStyle w:val="ConsPlusNormal"/>
        <w:jc w:val="both"/>
      </w:pPr>
      <w:r>
        <w:t xml:space="preserve">(в ред. постановлений Правительства ЯНАО от 08.04.2019 </w:t>
      </w:r>
      <w:hyperlink r:id="rId179" w:history="1">
        <w:r>
          <w:rPr>
            <w:color w:val="0000FF"/>
          </w:rPr>
          <w:t>N 355-П</w:t>
        </w:r>
      </w:hyperlink>
      <w:r>
        <w:t xml:space="preserve">, от 15.08.2019 </w:t>
      </w:r>
      <w:hyperlink r:id="rId180" w:history="1">
        <w:r>
          <w:rPr>
            <w:color w:val="0000FF"/>
          </w:rPr>
          <w:t>N 898-П</w:t>
        </w:r>
      </w:hyperlink>
      <w:r>
        <w:t>)</w:t>
      </w: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jc w:val="right"/>
        <w:outlineLvl w:val="1"/>
      </w:pPr>
      <w:r>
        <w:t>Приложение N 1</w:t>
      </w:r>
    </w:p>
    <w:p w:rsidR="00BC6836" w:rsidRDefault="00BC6836">
      <w:pPr>
        <w:pStyle w:val="ConsPlusNormal"/>
        <w:jc w:val="right"/>
      </w:pPr>
      <w:r>
        <w:t>к Порядку предоставления социальных</w:t>
      </w:r>
    </w:p>
    <w:p w:rsidR="00BC6836" w:rsidRDefault="00BC6836">
      <w:pPr>
        <w:pStyle w:val="ConsPlusNormal"/>
        <w:jc w:val="right"/>
      </w:pPr>
      <w:r>
        <w:t>выплат на приобретение</w:t>
      </w:r>
    </w:p>
    <w:p w:rsidR="00BC6836" w:rsidRDefault="00BC6836">
      <w:pPr>
        <w:pStyle w:val="ConsPlusNormal"/>
        <w:jc w:val="right"/>
      </w:pPr>
      <w:r>
        <w:t>(строительство) жилья молодым</w:t>
      </w:r>
    </w:p>
    <w:p w:rsidR="00BC6836" w:rsidRDefault="00BC6836">
      <w:pPr>
        <w:pStyle w:val="ConsPlusNormal"/>
        <w:jc w:val="right"/>
      </w:pPr>
      <w:r>
        <w:t>семьям в Ямало-Ненецком</w:t>
      </w:r>
    </w:p>
    <w:p w:rsidR="00BC6836" w:rsidRDefault="00BC6836">
      <w:pPr>
        <w:pStyle w:val="ConsPlusNormal"/>
        <w:jc w:val="right"/>
      </w:pPr>
      <w:r>
        <w:t>автономном округе</w:t>
      </w:r>
    </w:p>
    <w:p w:rsidR="00BC6836" w:rsidRDefault="00BC6836">
      <w:pPr>
        <w:pStyle w:val="ConsPlusNormal"/>
        <w:ind w:firstLine="540"/>
        <w:jc w:val="both"/>
      </w:pPr>
    </w:p>
    <w:p w:rsidR="00BC6836" w:rsidRDefault="00BC6836">
      <w:pPr>
        <w:pStyle w:val="ConsPlusNormal"/>
        <w:jc w:val="center"/>
      </w:pPr>
      <w:bookmarkStart w:id="76" w:name="P541"/>
      <w:bookmarkEnd w:id="76"/>
      <w:r>
        <w:t>ФОРМА ЗАЯВЛЕНИЯ</w:t>
      </w:r>
    </w:p>
    <w:p w:rsidR="00BC6836" w:rsidRDefault="00BC6836">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BC6836">
        <w:trPr>
          <w:jc w:val="center"/>
        </w:trPr>
        <w:tc>
          <w:tcPr>
            <w:tcW w:w="9805" w:type="dxa"/>
            <w:tcBorders>
              <w:top w:val="nil"/>
              <w:left w:val="single" w:sz="24" w:space="0" w:color="CED3F1"/>
              <w:bottom w:val="nil"/>
              <w:right w:val="single" w:sz="24" w:space="0" w:color="F4F3F8"/>
            </w:tcBorders>
            <w:shd w:val="clear" w:color="auto" w:fill="F4F3F8"/>
          </w:tcPr>
          <w:p w:rsidR="00BC6836" w:rsidRDefault="00BC6836">
            <w:pPr>
              <w:pStyle w:val="ConsPlusNormal"/>
              <w:jc w:val="center"/>
            </w:pPr>
            <w:r>
              <w:rPr>
                <w:color w:val="392C69"/>
              </w:rPr>
              <w:t>Список изменяющих документов</w:t>
            </w:r>
          </w:p>
          <w:p w:rsidR="00BC6836" w:rsidRDefault="00BC6836">
            <w:pPr>
              <w:pStyle w:val="ConsPlusNormal"/>
              <w:jc w:val="center"/>
            </w:pPr>
            <w:r>
              <w:rPr>
                <w:color w:val="392C69"/>
              </w:rPr>
              <w:t xml:space="preserve">(в ред. </w:t>
            </w:r>
            <w:hyperlink r:id="rId181" w:history="1">
              <w:r>
                <w:rPr>
                  <w:color w:val="0000FF"/>
                </w:rPr>
                <w:t>постановления</w:t>
              </w:r>
            </w:hyperlink>
            <w:r>
              <w:rPr>
                <w:color w:val="392C69"/>
              </w:rPr>
              <w:t xml:space="preserve"> Правительства ЯНАО от 08.04.2019 N 355-П)</w:t>
            </w:r>
          </w:p>
        </w:tc>
      </w:tr>
    </w:tbl>
    <w:p w:rsidR="00BC6836" w:rsidRDefault="00BC6836">
      <w:pPr>
        <w:pStyle w:val="ConsPlusNormal"/>
        <w:ind w:firstLine="540"/>
        <w:jc w:val="both"/>
      </w:pPr>
    </w:p>
    <w:p w:rsidR="00BC6836" w:rsidRDefault="00BC6836">
      <w:pPr>
        <w:pStyle w:val="ConsPlusNonformat"/>
        <w:jc w:val="both"/>
      </w:pPr>
      <w:r>
        <w:t xml:space="preserve">                                          В орган местного самоуправления</w:t>
      </w:r>
    </w:p>
    <w:p w:rsidR="00BC6836" w:rsidRDefault="00BC6836">
      <w:pPr>
        <w:pStyle w:val="ConsPlusNonformat"/>
        <w:jc w:val="both"/>
      </w:pPr>
      <w:r>
        <w:t xml:space="preserve">                                          _________________________________</w:t>
      </w:r>
    </w:p>
    <w:p w:rsidR="00BC6836" w:rsidRDefault="00BC6836">
      <w:pPr>
        <w:pStyle w:val="ConsPlusNonformat"/>
        <w:jc w:val="both"/>
      </w:pPr>
      <w:r>
        <w:t xml:space="preserve">                                          от семьи _______________________,</w:t>
      </w:r>
    </w:p>
    <w:p w:rsidR="00BC6836" w:rsidRDefault="00BC6836">
      <w:pPr>
        <w:pStyle w:val="ConsPlusNonformat"/>
        <w:jc w:val="both"/>
      </w:pPr>
      <w:r>
        <w:t xml:space="preserve">                                          проживающей по адресу ___________</w:t>
      </w:r>
    </w:p>
    <w:p w:rsidR="00BC6836" w:rsidRDefault="00BC6836">
      <w:pPr>
        <w:pStyle w:val="ConsPlusNonformat"/>
        <w:jc w:val="both"/>
      </w:pPr>
      <w:r>
        <w:t xml:space="preserve">                                          _________________________________</w:t>
      </w:r>
    </w:p>
    <w:p w:rsidR="00BC6836" w:rsidRDefault="00BC6836">
      <w:pPr>
        <w:pStyle w:val="ConsPlusNonformat"/>
        <w:jc w:val="both"/>
      </w:pPr>
    </w:p>
    <w:p w:rsidR="00BC6836" w:rsidRDefault="00BC6836">
      <w:pPr>
        <w:pStyle w:val="ConsPlusNonformat"/>
        <w:jc w:val="both"/>
      </w:pPr>
      <w:r>
        <w:t xml:space="preserve">                                 ЗАЯВЛЕНИЕ</w:t>
      </w:r>
    </w:p>
    <w:p w:rsidR="00BC6836" w:rsidRDefault="00BC6836">
      <w:pPr>
        <w:pStyle w:val="ConsPlusNonformat"/>
        <w:jc w:val="both"/>
      </w:pPr>
    </w:p>
    <w:p w:rsidR="00BC6836" w:rsidRDefault="00BC6836">
      <w:pPr>
        <w:pStyle w:val="ConsPlusNonformat"/>
        <w:jc w:val="both"/>
      </w:pPr>
      <w:r>
        <w:t xml:space="preserve">    1.  Прошу  включить  в  состав мероприятий по предоставлению социальных</w:t>
      </w:r>
    </w:p>
    <w:p w:rsidR="00BC6836" w:rsidRDefault="00BC6836">
      <w:pPr>
        <w:pStyle w:val="ConsPlusNonformat"/>
        <w:jc w:val="both"/>
      </w:pPr>
      <w:r>
        <w:t>выплат  на  приобретение  (строительство)  жилья молодым семьям мероприятия</w:t>
      </w:r>
    </w:p>
    <w:p w:rsidR="00BC6836" w:rsidRDefault="00BC6836">
      <w:pPr>
        <w:pStyle w:val="ConsPlusNonformat"/>
        <w:jc w:val="both"/>
      </w:pPr>
      <w:r>
        <w:lastRenderedPageBreak/>
        <w:t>"Улучшение   жилищных   условий   граждан,   проживающих  в  Ямало-Ненецком</w:t>
      </w:r>
    </w:p>
    <w:p w:rsidR="00BC6836" w:rsidRDefault="00BC6836">
      <w:pPr>
        <w:pStyle w:val="ConsPlusNonformat"/>
        <w:jc w:val="both"/>
      </w:pPr>
      <w:r>
        <w:t>автономном  округе"  государственной  программы Ямало-Ненецкого автономного</w:t>
      </w:r>
    </w:p>
    <w:p w:rsidR="00BC6836" w:rsidRDefault="00BC6836">
      <w:pPr>
        <w:pStyle w:val="ConsPlusNonformat"/>
        <w:jc w:val="both"/>
      </w:pPr>
      <w:r>
        <w:t>округа  "Обеспечение доступным и комфортным жильем населения на 2014 - 2025</w:t>
      </w:r>
    </w:p>
    <w:p w:rsidR="00BC6836" w:rsidRDefault="00BC6836">
      <w:pPr>
        <w:pStyle w:val="ConsPlusNonformat"/>
        <w:jc w:val="both"/>
      </w:pPr>
      <w:r>
        <w:t>годы      (далее     -     окружное мероприятие)     молодую     семью</w:t>
      </w:r>
    </w:p>
    <w:p w:rsidR="00BC6836" w:rsidRDefault="00BC6836">
      <w:pPr>
        <w:pStyle w:val="ConsPlusNonformat"/>
        <w:jc w:val="both"/>
      </w:pPr>
      <w:r>
        <w:t>______________________________________________________</w:t>
      </w:r>
    </w:p>
    <w:p w:rsidR="00BC6836" w:rsidRDefault="00BC6836">
      <w:pPr>
        <w:pStyle w:val="ConsPlusNonformat"/>
        <w:jc w:val="both"/>
      </w:pPr>
      <w:r>
        <w:t xml:space="preserve">    2. Состав семьи:</w:t>
      </w:r>
    </w:p>
    <w:p w:rsidR="00BC6836" w:rsidRDefault="00BC6836">
      <w:pPr>
        <w:pStyle w:val="ConsPlusNonformat"/>
        <w:jc w:val="both"/>
      </w:pPr>
      <w:r>
        <w:t xml:space="preserve">    супруг _________________________________________________ года рождения,</w:t>
      </w:r>
    </w:p>
    <w:p w:rsidR="00BC6836" w:rsidRDefault="00BC6836">
      <w:pPr>
        <w:pStyle w:val="ConsPlusNonformat"/>
        <w:jc w:val="both"/>
      </w:pPr>
      <w:r>
        <w:t xml:space="preserve">                                  (Ф.И.О.)</w:t>
      </w:r>
    </w:p>
    <w:p w:rsidR="00BC6836" w:rsidRDefault="00BC6836">
      <w:pPr>
        <w:pStyle w:val="ConsPlusNonformat"/>
        <w:jc w:val="both"/>
      </w:pPr>
      <w:r>
        <w:t xml:space="preserve">    супруга ________________________________________________ года рождения,</w:t>
      </w:r>
    </w:p>
    <w:p w:rsidR="00BC6836" w:rsidRDefault="00BC6836">
      <w:pPr>
        <w:pStyle w:val="ConsPlusNonformat"/>
        <w:jc w:val="both"/>
      </w:pPr>
      <w:r>
        <w:t xml:space="preserve">                                  (Ф.И.О.)</w:t>
      </w:r>
    </w:p>
    <w:p w:rsidR="00BC6836" w:rsidRDefault="00BC6836">
      <w:pPr>
        <w:pStyle w:val="ConsPlusNonformat"/>
        <w:jc w:val="both"/>
      </w:pPr>
      <w:r>
        <w:t xml:space="preserve">    дети: __________________________________________________ года рождения,</w:t>
      </w:r>
    </w:p>
    <w:p w:rsidR="00BC6836" w:rsidRDefault="00BC6836">
      <w:pPr>
        <w:pStyle w:val="ConsPlusNonformat"/>
        <w:jc w:val="both"/>
      </w:pPr>
      <w:r>
        <w:t xml:space="preserve">                                  (Ф.И.О.)</w:t>
      </w:r>
    </w:p>
    <w:p w:rsidR="00BC6836" w:rsidRDefault="00BC6836">
      <w:pPr>
        <w:pStyle w:val="ConsPlusNonformat"/>
        <w:jc w:val="both"/>
      </w:pPr>
      <w:r>
        <w:t xml:space="preserve">    ________________________________________________________ года рождения.</w:t>
      </w:r>
    </w:p>
    <w:p w:rsidR="00BC6836" w:rsidRDefault="00BC6836">
      <w:pPr>
        <w:pStyle w:val="ConsPlusNonformat"/>
        <w:jc w:val="both"/>
      </w:pPr>
      <w:r>
        <w:t xml:space="preserve">                                 (Ф.И.О.)</w:t>
      </w:r>
    </w:p>
    <w:p w:rsidR="00BC6836" w:rsidRDefault="00BC6836">
      <w:pPr>
        <w:pStyle w:val="ConsPlusNonformat"/>
        <w:jc w:val="both"/>
      </w:pPr>
      <w:r>
        <w:t xml:space="preserve">    3. Желаем воспользоваться социальной выплатой:</w:t>
      </w:r>
    </w:p>
    <w:p w:rsidR="00BC6836" w:rsidRDefault="00BC6836">
      <w:pPr>
        <w:pStyle w:val="ConsPlusNonformat"/>
        <w:jc w:val="both"/>
      </w:pPr>
      <w:r>
        <w:t xml:space="preserve">    -  на приобретение жилого помещения в многоквартирном доме капитального</w:t>
      </w:r>
    </w:p>
    <w:p w:rsidR="00BC6836" w:rsidRDefault="00BC6836">
      <w:pPr>
        <w:pStyle w:val="ConsPlusNonformat"/>
        <w:jc w:val="both"/>
      </w:pPr>
      <w:r>
        <w:t>исполнения или индивидуального жилого дома по договорам купли-продажи;</w:t>
      </w:r>
    </w:p>
    <w:p w:rsidR="00BC6836" w:rsidRDefault="00BC6836">
      <w:pPr>
        <w:pStyle w:val="ConsPlusNonformat"/>
        <w:jc w:val="both"/>
      </w:pPr>
      <w:r>
        <w:t xml:space="preserve">    -  на  уплату  цены  договора  участия в долевом строительстве, который</w:t>
      </w:r>
    </w:p>
    <w:p w:rsidR="00BC6836" w:rsidRDefault="00BC6836">
      <w:pPr>
        <w:pStyle w:val="ConsPlusNonformat"/>
        <w:jc w:val="both"/>
      </w:pPr>
      <w:r>
        <w:t>предусматривает в качестве объекта долевого строительства жилое помещение в</w:t>
      </w:r>
    </w:p>
    <w:p w:rsidR="00BC6836" w:rsidRDefault="00BC6836">
      <w:pPr>
        <w:pStyle w:val="ConsPlusNonformat"/>
        <w:jc w:val="both"/>
      </w:pPr>
      <w:r>
        <w:t>капитальном  исполнении,  путем  внесения  соответствующих  средств на счет</w:t>
      </w:r>
    </w:p>
    <w:p w:rsidR="00BC6836" w:rsidRDefault="00BC6836">
      <w:pPr>
        <w:pStyle w:val="ConsPlusNonformat"/>
        <w:jc w:val="both"/>
      </w:pPr>
      <w:r>
        <w:t>эскроу, или договору уступки прав требований по такому договору;</w:t>
      </w:r>
    </w:p>
    <w:p w:rsidR="00BC6836" w:rsidRDefault="00BC6836">
      <w:pPr>
        <w:pStyle w:val="ConsPlusNonformat"/>
        <w:jc w:val="both"/>
      </w:pPr>
      <w:r>
        <w:t xml:space="preserve">    -  на  оплату первоначального взноса при получении ипотечного жилищного</w:t>
      </w:r>
    </w:p>
    <w:p w:rsidR="00BC6836" w:rsidRDefault="00BC6836">
      <w:pPr>
        <w:pStyle w:val="ConsPlusNonformat"/>
        <w:jc w:val="both"/>
      </w:pPr>
      <w:r>
        <w:t>кредита  (займа)  на  приобретение  жилого помещения в многоквартирном доме</w:t>
      </w:r>
    </w:p>
    <w:p w:rsidR="00BC6836" w:rsidRDefault="00BC6836">
      <w:pPr>
        <w:pStyle w:val="ConsPlusNonformat"/>
        <w:jc w:val="both"/>
      </w:pPr>
      <w:r>
        <w:t>капитального  исполнения  или  индивидуального  жилого  дома  по  договорам</w:t>
      </w:r>
    </w:p>
    <w:p w:rsidR="00BC6836" w:rsidRDefault="00BC6836">
      <w:pPr>
        <w:pStyle w:val="ConsPlusNonformat"/>
        <w:jc w:val="both"/>
      </w:pPr>
      <w:r>
        <w:t>купли-продажи   либо   по   договору   участия   в   долевом  строительстве</w:t>
      </w:r>
    </w:p>
    <w:p w:rsidR="00BC6836" w:rsidRDefault="00BC6836">
      <w:pPr>
        <w:pStyle w:val="ConsPlusNonformat"/>
        <w:jc w:val="both"/>
      </w:pPr>
      <w:r>
        <w:t>многоквартирного  дома  капитального  исполнения  или договору уступки прав</w:t>
      </w:r>
    </w:p>
    <w:p w:rsidR="00BC6836" w:rsidRDefault="00BC6836">
      <w:pPr>
        <w:pStyle w:val="ConsPlusNonformat"/>
        <w:jc w:val="both"/>
      </w:pPr>
      <w:r>
        <w:t>требований по такому договору;</w:t>
      </w:r>
    </w:p>
    <w:p w:rsidR="00BC6836" w:rsidRDefault="00BC6836">
      <w:pPr>
        <w:pStyle w:val="ConsPlusNonformat"/>
        <w:jc w:val="both"/>
      </w:pPr>
      <w:r>
        <w:t xml:space="preserve">    -  на  оплату  договора  с  уполномоченной организацией, осуществляющей</w:t>
      </w:r>
    </w:p>
    <w:p w:rsidR="00BC6836" w:rsidRDefault="00BC6836">
      <w:pPr>
        <w:pStyle w:val="ConsPlusNonformat"/>
        <w:jc w:val="both"/>
      </w:pPr>
      <w:r>
        <w:t>оказание  услуг для молодых семей - участников подпрограммы по приобретению</w:t>
      </w:r>
    </w:p>
    <w:p w:rsidR="00BC6836" w:rsidRDefault="00BC6836">
      <w:pPr>
        <w:pStyle w:val="ConsPlusNonformat"/>
        <w:jc w:val="both"/>
      </w:pPr>
      <w:r>
        <w:t>жилого   помещения  в  многоквартирном  доме  капитального  исполнения  или</w:t>
      </w:r>
    </w:p>
    <w:p w:rsidR="00BC6836" w:rsidRDefault="00BC6836">
      <w:pPr>
        <w:pStyle w:val="ConsPlusNonformat"/>
        <w:jc w:val="both"/>
      </w:pPr>
      <w:r>
        <w:t>индивидуального  жилого  дома  по  договорам купли-продажи либо по договору</w:t>
      </w:r>
    </w:p>
    <w:p w:rsidR="00BC6836" w:rsidRDefault="00BC6836">
      <w:pPr>
        <w:pStyle w:val="ConsPlusNonformat"/>
        <w:jc w:val="both"/>
      </w:pPr>
      <w:r>
        <w:t>участия   в   долевом   строительстве  многоквартирного  дома  капитального</w:t>
      </w:r>
    </w:p>
    <w:p w:rsidR="00BC6836" w:rsidRDefault="00BC6836">
      <w:pPr>
        <w:pStyle w:val="ConsPlusNonformat"/>
        <w:jc w:val="both"/>
      </w:pPr>
      <w:r>
        <w:t>исполнения или договору уступки прав требований по такому договору;</w:t>
      </w:r>
    </w:p>
    <w:p w:rsidR="00BC6836" w:rsidRDefault="00BC6836">
      <w:pPr>
        <w:pStyle w:val="ConsPlusNonformat"/>
        <w:jc w:val="both"/>
      </w:pPr>
      <w:r>
        <w:t xml:space="preserve">    -  на  погашение  основной  суммы долга и уплату процентов по ипотечным</w:t>
      </w:r>
    </w:p>
    <w:p w:rsidR="00BC6836" w:rsidRDefault="00BC6836">
      <w:pPr>
        <w:pStyle w:val="ConsPlusNonformat"/>
        <w:jc w:val="both"/>
      </w:pPr>
      <w:r>
        <w:t>жилищным   кредитам  (займам),  за  исключением  иных  процентов,  штрафов,</w:t>
      </w:r>
    </w:p>
    <w:p w:rsidR="00BC6836" w:rsidRDefault="00BC6836">
      <w:pPr>
        <w:pStyle w:val="ConsPlusNonformat"/>
        <w:jc w:val="both"/>
      </w:pPr>
      <w:r>
        <w:t>комиссий и пеней за просрочку исполнения обязательств по кредитам (займам),</w:t>
      </w:r>
    </w:p>
    <w:p w:rsidR="00BC6836" w:rsidRDefault="00BC6836">
      <w:pPr>
        <w:pStyle w:val="ConsPlusNonformat"/>
        <w:jc w:val="both"/>
      </w:pPr>
      <w:r>
        <w:t>направленным  на  приобретение  жилого  помещения  в  многоквартирном  доме</w:t>
      </w:r>
    </w:p>
    <w:p w:rsidR="00BC6836" w:rsidRDefault="00BC6836">
      <w:pPr>
        <w:pStyle w:val="ConsPlusNonformat"/>
        <w:jc w:val="both"/>
      </w:pPr>
      <w:r>
        <w:t>капитального   исполнения  или  индивидуального  жилого  дома  по  договору</w:t>
      </w:r>
    </w:p>
    <w:p w:rsidR="00BC6836" w:rsidRDefault="00BC6836">
      <w:pPr>
        <w:pStyle w:val="ConsPlusNonformat"/>
        <w:jc w:val="both"/>
      </w:pPr>
      <w:r>
        <w:t>купли-продажи   либо   по   договору   участия   в   долевом  строительстве</w:t>
      </w:r>
    </w:p>
    <w:p w:rsidR="00BC6836" w:rsidRDefault="00BC6836">
      <w:pPr>
        <w:pStyle w:val="ConsPlusNonformat"/>
        <w:jc w:val="both"/>
      </w:pPr>
      <w:r>
        <w:t>многоквартирного  дома  капитального  исполнения  или договору уступки прав</w:t>
      </w:r>
    </w:p>
    <w:p w:rsidR="00BC6836" w:rsidRDefault="00BC6836">
      <w:pPr>
        <w:pStyle w:val="ConsPlusNonformat"/>
        <w:jc w:val="both"/>
      </w:pPr>
      <w:r>
        <w:t>требований по такому договору.</w:t>
      </w:r>
    </w:p>
    <w:p w:rsidR="00BC6836" w:rsidRDefault="00BC6836">
      <w:pPr>
        <w:pStyle w:val="ConsPlusNonformat"/>
        <w:jc w:val="both"/>
      </w:pPr>
      <w:r>
        <w:t xml:space="preserve">    4.  С  условиями участия в окружном мероприятии ознакомлены и обязуемся</w:t>
      </w:r>
    </w:p>
    <w:p w:rsidR="00BC6836" w:rsidRDefault="00BC6836">
      <w:pPr>
        <w:pStyle w:val="ConsPlusNonformat"/>
        <w:jc w:val="both"/>
      </w:pPr>
      <w:r>
        <w:t>их выполнять.</w:t>
      </w:r>
    </w:p>
    <w:p w:rsidR="00BC6836" w:rsidRDefault="00BC6836">
      <w:pPr>
        <w:pStyle w:val="ConsPlusNonformat"/>
        <w:jc w:val="both"/>
      </w:pPr>
      <w:r>
        <w:t xml:space="preserve">    5.  Нам  известно,  что недостоверные сведения, сообщенные в заявлении,</w:t>
      </w:r>
    </w:p>
    <w:p w:rsidR="00BC6836" w:rsidRDefault="00BC6836">
      <w:pPr>
        <w:pStyle w:val="ConsPlusNonformat"/>
        <w:jc w:val="both"/>
      </w:pPr>
      <w:r>
        <w:t>могут  повлечь  отказ  в постановке на учет молодых семей, желающих принять</w:t>
      </w:r>
    </w:p>
    <w:p w:rsidR="00BC6836" w:rsidRDefault="00BC6836">
      <w:pPr>
        <w:pStyle w:val="ConsPlusNonformat"/>
        <w:jc w:val="both"/>
      </w:pPr>
      <w:r>
        <w:t>участие в окружном мероприятии.</w:t>
      </w:r>
    </w:p>
    <w:p w:rsidR="00BC6836" w:rsidRDefault="00BC6836">
      <w:pPr>
        <w:pStyle w:val="ConsPlusNonformat"/>
        <w:jc w:val="both"/>
      </w:pPr>
      <w:r>
        <w:t xml:space="preserve">    _______________________________ _________________ ______________</w:t>
      </w:r>
    </w:p>
    <w:p w:rsidR="00BC6836" w:rsidRDefault="00BC6836">
      <w:pPr>
        <w:pStyle w:val="ConsPlusNonformat"/>
        <w:jc w:val="both"/>
      </w:pPr>
      <w:r>
        <w:t xml:space="preserve">          (Ф.И.О. полностью)            (подпись)         (дата)</w:t>
      </w:r>
    </w:p>
    <w:p w:rsidR="00BC6836" w:rsidRDefault="00BC6836">
      <w:pPr>
        <w:pStyle w:val="ConsPlusNonformat"/>
        <w:jc w:val="both"/>
      </w:pPr>
      <w:r>
        <w:t xml:space="preserve">    _______________________________ _________________ ______________</w:t>
      </w:r>
    </w:p>
    <w:p w:rsidR="00BC6836" w:rsidRDefault="00BC6836">
      <w:pPr>
        <w:pStyle w:val="ConsPlusNonformat"/>
        <w:jc w:val="both"/>
      </w:pPr>
      <w:r>
        <w:t xml:space="preserve">          (Ф.И.О. полностью)            (подпись)         (дата)</w:t>
      </w:r>
    </w:p>
    <w:p w:rsidR="00BC6836" w:rsidRDefault="00BC6836">
      <w:pPr>
        <w:pStyle w:val="ConsPlusNonformat"/>
        <w:jc w:val="both"/>
      </w:pPr>
      <w:r>
        <w:t xml:space="preserve">    К заявлению прилагаются следующие документы:</w:t>
      </w:r>
    </w:p>
    <w:p w:rsidR="00BC6836" w:rsidRDefault="00BC6836">
      <w:pPr>
        <w:pStyle w:val="ConsPlusNonformat"/>
        <w:jc w:val="both"/>
      </w:pPr>
      <w:r>
        <w:t xml:space="preserve">    1) ___________________________________________________________________;</w:t>
      </w:r>
    </w:p>
    <w:p w:rsidR="00BC6836" w:rsidRDefault="00BC6836">
      <w:pPr>
        <w:pStyle w:val="ConsPlusNonformat"/>
        <w:jc w:val="both"/>
      </w:pPr>
      <w:r>
        <w:t xml:space="preserve">               (наименование и номер документа, кем и когда выдан)</w:t>
      </w:r>
    </w:p>
    <w:p w:rsidR="00BC6836" w:rsidRDefault="00BC6836">
      <w:pPr>
        <w:pStyle w:val="ConsPlusNonformat"/>
        <w:jc w:val="both"/>
      </w:pPr>
      <w:r>
        <w:t xml:space="preserve">    2) ___________________________________________________________________;</w:t>
      </w:r>
    </w:p>
    <w:p w:rsidR="00BC6836" w:rsidRDefault="00BC6836">
      <w:pPr>
        <w:pStyle w:val="ConsPlusNonformat"/>
        <w:jc w:val="both"/>
      </w:pPr>
      <w:r>
        <w:t xml:space="preserve">               (наименование и номер документа, кем и когда выдан)</w:t>
      </w:r>
    </w:p>
    <w:p w:rsidR="00BC6836" w:rsidRDefault="00BC6836">
      <w:pPr>
        <w:pStyle w:val="ConsPlusNonformat"/>
        <w:jc w:val="both"/>
      </w:pPr>
      <w:r>
        <w:t xml:space="preserve">    3) ___________________________________________________________________;</w:t>
      </w:r>
    </w:p>
    <w:p w:rsidR="00BC6836" w:rsidRDefault="00BC6836">
      <w:pPr>
        <w:pStyle w:val="ConsPlusNonformat"/>
        <w:jc w:val="both"/>
      </w:pPr>
      <w:r>
        <w:t xml:space="preserve">               (наименование и номер документа, кем и когда выдан)</w:t>
      </w:r>
    </w:p>
    <w:p w:rsidR="00BC6836" w:rsidRDefault="00BC6836">
      <w:pPr>
        <w:pStyle w:val="ConsPlusNonformat"/>
        <w:jc w:val="both"/>
      </w:pPr>
      <w:r>
        <w:t xml:space="preserve">    4) ___________________________________________________________________;</w:t>
      </w:r>
    </w:p>
    <w:p w:rsidR="00BC6836" w:rsidRDefault="00BC6836">
      <w:pPr>
        <w:pStyle w:val="ConsPlusNonformat"/>
        <w:jc w:val="both"/>
      </w:pPr>
      <w:r>
        <w:t xml:space="preserve">               (наименование и номер документа, кем и когда выдан)</w:t>
      </w:r>
    </w:p>
    <w:p w:rsidR="00BC6836" w:rsidRDefault="00BC6836">
      <w:pPr>
        <w:pStyle w:val="ConsPlusNonformat"/>
        <w:jc w:val="both"/>
      </w:pPr>
      <w:r>
        <w:t xml:space="preserve">    5) ___________________________________________________________________;</w:t>
      </w:r>
    </w:p>
    <w:p w:rsidR="00BC6836" w:rsidRDefault="00BC6836">
      <w:pPr>
        <w:pStyle w:val="ConsPlusNonformat"/>
        <w:jc w:val="both"/>
      </w:pPr>
      <w:r>
        <w:t xml:space="preserve">               (наименование и номер документа, кем и когда выдан)</w:t>
      </w:r>
    </w:p>
    <w:p w:rsidR="00BC6836" w:rsidRDefault="00BC6836">
      <w:pPr>
        <w:pStyle w:val="ConsPlusNonformat"/>
        <w:jc w:val="both"/>
      </w:pPr>
      <w:r>
        <w:lastRenderedPageBreak/>
        <w:t xml:space="preserve">    6) ___________________________________________________________________;</w:t>
      </w:r>
    </w:p>
    <w:p w:rsidR="00BC6836" w:rsidRDefault="00BC6836">
      <w:pPr>
        <w:pStyle w:val="ConsPlusNonformat"/>
        <w:jc w:val="both"/>
      </w:pPr>
      <w:r>
        <w:t xml:space="preserve">               (наименование и номер документа, кем и когда выдан)</w:t>
      </w:r>
    </w:p>
    <w:p w:rsidR="00BC6836" w:rsidRDefault="00BC6836">
      <w:pPr>
        <w:pStyle w:val="ConsPlusNonformat"/>
        <w:jc w:val="both"/>
      </w:pPr>
      <w:r>
        <w:t xml:space="preserve">    7) ___________________________________________________________________;</w:t>
      </w:r>
    </w:p>
    <w:p w:rsidR="00BC6836" w:rsidRDefault="00BC6836">
      <w:pPr>
        <w:pStyle w:val="ConsPlusNonformat"/>
        <w:jc w:val="both"/>
      </w:pPr>
      <w:r>
        <w:t xml:space="preserve">               (наименование и номер документа, кем и когда выдан)</w:t>
      </w:r>
    </w:p>
    <w:p w:rsidR="00BC6836" w:rsidRDefault="00BC6836">
      <w:pPr>
        <w:pStyle w:val="ConsPlusNonformat"/>
        <w:jc w:val="both"/>
      </w:pPr>
      <w:r>
        <w:t xml:space="preserve">    8) ___________________________________________________________________.</w:t>
      </w:r>
    </w:p>
    <w:p w:rsidR="00BC6836" w:rsidRDefault="00BC6836">
      <w:pPr>
        <w:pStyle w:val="ConsPlusNonformat"/>
        <w:jc w:val="both"/>
      </w:pPr>
      <w:r>
        <w:t xml:space="preserve">               (наименование и номер документа, кем и когда выдан)</w:t>
      </w:r>
    </w:p>
    <w:p w:rsidR="00BC6836" w:rsidRDefault="00BC6836">
      <w:pPr>
        <w:pStyle w:val="ConsPlusNonformat"/>
        <w:jc w:val="both"/>
      </w:pPr>
      <w:r>
        <w:t xml:space="preserve">    Я состою на учете нуждающихся в жилых помещениях. Прошу принять решение</w:t>
      </w:r>
    </w:p>
    <w:p w:rsidR="00BC6836" w:rsidRDefault="00BC6836">
      <w:pPr>
        <w:pStyle w:val="ConsPlusNonformat"/>
        <w:jc w:val="both"/>
      </w:pPr>
      <w:r>
        <w:t>о признании моей семьи нуждающейся в жилых помещениях (нужное подчеркнуть).</w:t>
      </w:r>
    </w:p>
    <w:p w:rsidR="00BC6836" w:rsidRDefault="00BC6836">
      <w:pPr>
        <w:pStyle w:val="ConsPlusNonformat"/>
        <w:jc w:val="both"/>
      </w:pPr>
      <w:r>
        <w:t xml:space="preserve">    Согласен  (не  согласен)  на  размещение  в  сети Интернет персональных</w:t>
      </w:r>
    </w:p>
    <w:p w:rsidR="00BC6836" w:rsidRDefault="00BC6836">
      <w:pPr>
        <w:pStyle w:val="ConsPlusNonformat"/>
        <w:jc w:val="both"/>
      </w:pPr>
      <w:r>
        <w:t>данных  о  членах  моей семьи - Ф.И.О., место жительства, номер очередности</w:t>
      </w:r>
    </w:p>
    <w:p w:rsidR="00BC6836" w:rsidRDefault="00BC6836">
      <w:pPr>
        <w:pStyle w:val="ConsPlusNonformat"/>
        <w:jc w:val="both"/>
      </w:pPr>
      <w:r>
        <w:t>(нужное подчеркнуть).</w:t>
      </w:r>
    </w:p>
    <w:p w:rsidR="00BC6836" w:rsidRDefault="00BC6836">
      <w:pPr>
        <w:pStyle w:val="ConsPlusNonformat"/>
        <w:jc w:val="both"/>
      </w:pPr>
      <w:r>
        <w:t xml:space="preserve">    Заявление и прилагаемые к нему согласно перечню документы приняты.</w:t>
      </w:r>
    </w:p>
    <w:p w:rsidR="00BC6836" w:rsidRDefault="00BC6836">
      <w:pPr>
        <w:pStyle w:val="ConsPlusNonformat"/>
        <w:jc w:val="both"/>
      </w:pPr>
    </w:p>
    <w:p w:rsidR="00BC6836" w:rsidRDefault="00BC6836">
      <w:pPr>
        <w:pStyle w:val="ConsPlusNonformat"/>
        <w:jc w:val="both"/>
      </w:pPr>
      <w:r>
        <w:t>"___" _________________ 20__ г.</w:t>
      </w: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jc w:val="right"/>
        <w:outlineLvl w:val="1"/>
      </w:pPr>
      <w:r>
        <w:t>Приложение N 2</w:t>
      </w:r>
    </w:p>
    <w:p w:rsidR="00BC6836" w:rsidRDefault="00BC6836">
      <w:pPr>
        <w:pStyle w:val="ConsPlusNormal"/>
        <w:jc w:val="right"/>
      </w:pPr>
      <w:r>
        <w:t>к Порядку предоставления социальных</w:t>
      </w:r>
    </w:p>
    <w:p w:rsidR="00BC6836" w:rsidRDefault="00BC6836">
      <w:pPr>
        <w:pStyle w:val="ConsPlusNormal"/>
        <w:jc w:val="right"/>
      </w:pPr>
      <w:r>
        <w:t>выплат на приобретение</w:t>
      </w:r>
    </w:p>
    <w:p w:rsidR="00BC6836" w:rsidRDefault="00BC6836">
      <w:pPr>
        <w:pStyle w:val="ConsPlusNormal"/>
        <w:jc w:val="right"/>
      </w:pPr>
      <w:r>
        <w:t>(строительство) жилья молодым</w:t>
      </w:r>
    </w:p>
    <w:p w:rsidR="00BC6836" w:rsidRDefault="00BC6836">
      <w:pPr>
        <w:pStyle w:val="ConsPlusNormal"/>
        <w:jc w:val="right"/>
      </w:pPr>
      <w:r>
        <w:t>семьям в Ямало-Ненецком</w:t>
      </w:r>
    </w:p>
    <w:p w:rsidR="00BC6836" w:rsidRDefault="00BC6836">
      <w:pPr>
        <w:pStyle w:val="ConsPlusNormal"/>
        <w:jc w:val="right"/>
      </w:pPr>
      <w:r>
        <w:t>автономном округе</w:t>
      </w:r>
    </w:p>
    <w:p w:rsidR="00BC6836" w:rsidRDefault="00BC6836">
      <w:pPr>
        <w:pStyle w:val="ConsPlusNormal"/>
        <w:jc w:val="center"/>
      </w:pPr>
    </w:p>
    <w:p w:rsidR="00BC6836" w:rsidRDefault="00BC6836">
      <w:pPr>
        <w:pStyle w:val="ConsPlusNormal"/>
        <w:jc w:val="center"/>
      </w:pPr>
      <w:bookmarkStart w:id="77" w:name="P642"/>
      <w:bookmarkEnd w:id="77"/>
      <w:r>
        <w:t>ФОРМА РЕШЕНИЯ</w:t>
      </w:r>
    </w:p>
    <w:p w:rsidR="00BC6836" w:rsidRDefault="00BC6836">
      <w:pPr>
        <w:pStyle w:val="ConsPlusNormal"/>
        <w:ind w:firstLine="540"/>
        <w:jc w:val="both"/>
      </w:pPr>
    </w:p>
    <w:p w:rsidR="00BC6836" w:rsidRDefault="00BC6836">
      <w:pPr>
        <w:pStyle w:val="ConsPlusNonformat"/>
        <w:jc w:val="both"/>
      </w:pPr>
      <w:r>
        <w:t xml:space="preserve">                                  Утверждаю</w:t>
      </w:r>
    </w:p>
    <w:p w:rsidR="00BC6836" w:rsidRDefault="00BC6836">
      <w:pPr>
        <w:pStyle w:val="ConsPlusNonformat"/>
        <w:jc w:val="both"/>
      </w:pPr>
      <w:r>
        <w:t xml:space="preserve">                                  Глава муниципального образования</w:t>
      </w:r>
    </w:p>
    <w:p w:rsidR="00BC6836" w:rsidRDefault="00BC6836">
      <w:pPr>
        <w:pStyle w:val="ConsPlusNonformat"/>
        <w:jc w:val="both"/>
      </w:pPr>
      <w:r>
        <w:t xml:space="preserve">                                  _________________________________________</w:t>
      </w:r>
    </w:p>
    <w:p w:rsidR="00BC6836" w:rsidRDefault="00BC6836">
      <w:pPr>
        <w:pStyle w:val="ConsPlusNonformat"/>
        <w:jc w:val="both"/>
      </w:pPr>
      <w:r>
        <w:t xml:space="preserve">                                  (наименование муниципального образования)</w:t>
      </w:r>
    </w:p>
    <w:p w:rsidR="00BC6836" w:rsidRDefault="00BC6836">
      <w:pPr>
        <w:pStyle w:val="ConsPlusNonformat"/>
        <w:jc w:val="both"/>
      </w:pPr>
      <w:r>
        <w:t xml:space="preserve">                                  _________________________________________</w:t>
      </w:r>
    </w:p>
    <w:p w:rsidR="00BC6836" w:rsidRDefault="00BC6836">
      <w:pPr>
        <w:pStyle w:val="ConsPlusNonformat"/>
        <w:jc w:val="both"/>
      </w:pPr>
      <w:r>
        <w:t xml:space="preserve">                                    (подпись, Ф.И.О. главы муниципального</w:t>
      </w:r>
    </w:p>
    <w:p w:rsidR="00BC6836" w:rsidRDefault="00BC6836">
      <w:pPr>
        <w:pStyle w:val="ConsPlusNonformat"/>
        <w:jc w:val="both"/>
      </w:pPr>
      <w:r>
        <w:t xml:space="preserve">                                                 образования)</w:t>
      </w:r>
    </w:p>
    <w:p w:rsidR="00BC6836" w:rsidRDefault="00BC6836">
      <w:pPr>
        <w:pStyle w:val="ConsPlusNonformat"/>
        <w:jc w:val="both"/>
      </w:pPr>
      <w:r>
        <w:t xml:space="preserve">                                   "_____" ______________________ 20____ г.</w:t>
      </w:r>
    </w:p>
    <w:p w:rsidR="00BC6836" w:rsidRDefault="00BC6836">
      <w:pPr>
        <w:pStyle w:val="ConsPlusNonformat"/>
        <w:jc w:val="both"/>
      </w:pPr>
    </w:p>
    <w:p w:rsidR="00BC6836" w:rsidRDefault="00BC6836">
      <w:pPr>
        <w:pStyle w:val="ConsPlusNonformat"/>
        <w:jc w:val="both"/>
      </w:pPr>
      <w:r>
        <w:t xml:space="preserve">                                  РЕШЕНИЕ</w:t>
      </w:r>
    </w:p>
    <w:p w:rsidR="00BC6836" w:rsidRDefault="00BC6836">
      <w:pPr>
        <w:pStyle w:val="ConsPlusNonformat"/>
        <w:jc w:val="both"/>
      </w:pPr>
      <w:r>
        <w:t xml:space="preserve">           о признании либо об отказе в признании молодой семьи</w:t>
      </w:r>
    </w:p>
    <w:p w:rsidR="00BC6836" w:rsidRDefault="00BC6836">
      <w:pPr>
        <w:pStyle w:val="ConsPlusNonformat"/>
        <w:jc w:val="both"/>
      </w:pPr>
      <w:r>
        <w:t xml:space="preserve">                 ________________________________________</w:t>
      </w:r>
    </w:p>
    <w:p w:rsidR="00BC6836" w:rsidRDefault="00BC6836">
      <w:pPr>
        <w:pStyle w:val="ConsPlusNonformat"/>
        <w:jc w:val="both"/>
      </w:pPr>
      <w:r>
        <w:t xml:space="preserve">                      нуждающейся в жилых помещениях</w:t>
      </w:r>
    </w:p>
    <w:p w:rsidR="00BC6836" w:rsidRDefault="00BC6836">
      <w:pPr>
        <w:pStyle w:val="ConsPlusNonformat"/>
        <w:jc w:val="both"/>
      </w:pPr>
    </w:p>
    <w:p w:rsidR="00BC6836" w:rsidRDefault="00BC6836">
      <w:pPr>
        <w:pStyle w:val="ConsPlusNonformat"/>
        <w:jc w:val="both"/>
      </w:pPr>
      <w:r>
        <w:t xml:space="preserve">    Молодая семья ____________________________________________, проживающая</w:t>
      </w:r>
    </w:p>
    <w:p w:rsidR="00BC6836" w:rsidRDefault="00BC6836">
      <w:pPr>
        <w:pStyle w:val="ConsPlusNonformat"/>
        <w:jc w:val="both"/>
      </w:pPr>
      <w:r>
        <w:t>по    адресу:   __________________________________________________________,</w:t>
      </w:r>
    </w:p>
    <w:p w:rsidR="00BC6836" w:rsidRDefault="00BC6836">
      <w:pPr>
        <w:pStyle w:val="ConsPlusNonformat"/>
        <w:jc w:val="both"/>
      </w:pPr>
      <w:r>
        <w:t>подала  следующие  документы для признания нуждающейся в жилых помещениях в</w:t>
      </w:r>
    </w:p>
    <w:p w:rsidR="00BC6836" w:rsidRDefault="00BC6836">
      <w:pPr>
        <w:pStyle w:val="ConsPlusNonformat"/>
        <w:jc w:val="both"/>
      </w:pPr>
      <w:r>
        <w:t>рамках  мероприятий  по  предоставлению  социальных  выплат на приобретение</w:t>
      </w:r>
    </w:p>
    <w:p w:rsidR="00BC6836" w:rsidRDefault="00BC6836">
      <w:pPr>
        <w:pStyle w:val="ConsPlusNonformat"/>
        <w:jc w:val="both"/>
      </w:pPr>
      <w:r>
        <w:t>(строительство) жилья молодым семьям:</w:t>
      </w:r>
    </w:p>
    <w:p w:rsidR="00BC6836" w:rsidRDefault="00BC6836">
      <w:pPr>
        <w:pStyle w:val="ConsPlusNonformat"/>
        <w:jc w:val="both"/>
      </w:pPr>
      <w:r>
        <w:t xml:space="preserve">    1) ___________________________________________________________________;</w:t>
      </w:r>
    </w:p>
    <w:p w:rsidR="00BC6836" w:rsidRDefault="00BC6836">
      <w:pPr>
        <w:pStyle w:val="ConsPlusNonformat"/>
        <w:jc w:val="both"/>
      </w:pPr>
      <w:r>
        <w:t xml:space="preserve">    2) ___________________________________________________________________;</w:t>
      </w:r>
    </w:p>
    <w:p w:rsidR="00BC6836" w:rsidRDefault="00BC6836">
      <w:pPr>
        <w:pStyle w:val="ConsPlusNonformat"/>
        <w:jc w:val="both"/>
      </w:pPr>
      <w:r>
        <w:t xml:space="preserve">    3) ___________________________________________________________________.</w:t>
      </w:r>
    </w:p>
    <w:p w:rsidR="00BC6836" w:rsidRDefault="00BC6836">
      <w:pPr>
        <w:pStyle w:val="ConsPlusNonformat"/>
        <w:jc w:val="both"/>
      </w:pPr>
      <w:r>
        <w:t xml:space="preserve">    Состав молодой семьи _________ человек, в том числе:</w:t>
      </w:r>
    </w:p>
    <w:p w:rsidR="00BC6836" w:rsidRDefault="00BC6836">
      <w:pPr>
        <w:pStyle w:val="ConsPlusNonformat"/>
        <w:jc w:val="both"/>
      </w:pPr>
      <w:r>
        <w:t>___________________________________________________________________________</w:t>
      </w:r>
    </w:p>
    <w:p w:rsidR="00BC6836" w:rsidRDefault="00BC6836">
      <w:pPr>
        <w:pStyle w:val="ConsPlusNonformat"/>
        <w:jc w:val="both"/>
      </w:pPr>
      <w:r>
        <w:t xml:space="preserve">     (Ф.И.О. членов семьи с указанием степени родства: супруги, дети)</w:t>
      </w:r>
    </w:p>
    <w:p w:rsidR="00BC6836" w:rsidRDefault="00BC6836">
      <w:pPr>
        <w:pStyle w:val="ConsPlusNonformat"/>
        <w:jc w:val="both"/>
      </w:pPr>
      <w:r>
        <w:t>___________________________________________________________________________</w:t>
      </w:r>
    </w:p>
    <w:p w:rsidR="00BC6836" w:rsidRDefault="00BC6836">
      <w:pPr>
        <w:pStyle w:val="ConsPlusNonformat"/>
        <w:jc w:val="both"/>
      </w:pPr>
      <w:r>
        <w:t>___________________________________________________________________________</w:t>
      </w:r>
    </w:p>
    <w:p w:rsidR="00BC6836" w:rsidRDefault="00BC6836">
      <w:pPr>
        <w:pStyle w:val="ConsPlusNonformat"/>
        <w:jc w:val="both"/>
      </w:pPr>
      <w:r>
        <w:t>___________________________________________________________________________</w:t>
      </w:r>
    </w:p>
    <w:p w:rsidR="00BC6836" w:rsidRDefault="00BC6836">
      <w:pPr>
        <w:pStyle w:val="ConsPlusNonformat"/>
        <w:jc w:val="both"/>
      </w:pPr>
      <w:r>
        <w:t>___________________________________________________________________________</w:t>
      </w:r>
    </w:p>
    <w:p w:rsidR="00BC6836" w:rsidRDefault="00BC6836">
      <w:pPr>
        <w:pStyle w:val="ConsPlusNonformat"/>
        <w:jc w:val="both"/>
      </w:pPr>
      <w:r>
        <w:t xml:space="preserve">    После  проведения  экспертизы  представленных  документов молодая семья</w:t>
      </w:r>
    </w:p>
    <w:p w:rsidR="00BC6836" w:rsidRDefault="00BC6836">
      <w:pPr>
        <w:pStyle w:val="ConsPlusNonformat"/>
        <w:jc w:val="both"/>
      </w:pPr>
      <w:r>
        <w:t>________________________________________ признана (не признана) нуждающейся</w:t>
      </w:r>
    </w:p>
    <w:p w:rsidR="00BC6836" w:rsidRDefault="00BC6836">
      <w:pPr>
        <w:pStyle w:val="ConsPlusNonformat"/>
        <w:jc w:val="both"/>
      </w:pPr>
      <w:r>
        <w:lastRenderedPageBreak/>
        <w:t xml:space="preserve">в  жилых  помещениях  в соответствии с </w:t>
      </w:r>
      <w:hyperlink w:anchor="P108" w:history="1">
        <w:r>
          <w:rPr>
            <w:color w:val="0000FF"/>
          </w:rPr>
          <w:t>абзацем третьим пункта 1.9</w:t>
        </w:r>
      </w:hyperlink>
      <w:r>
        <w:t xml:space="preserve"> Порядка о</w:t>
      </w:r>
    </w:p>
    <w:p w:rsidR="00BC6836" w:rsidRDefault="00BC6836">
      <w:pPr>
        <w:pStyle w:val="ConsPlusNonformat"/>
        <w:jc w:val="both"/>
      </w:pPr>
      <w:r>
        <w:t>предоставлении  социальных  выплат  на  приобретение  (строительство) жилья</w:t>
      </w:r>
    </w:p>
    <w:p w:rsidR="00BC6836" w:rsidRDefault="00BC6836">
      <w:pPr>
        <w:pStyle w:val="ConsPlusNonformat"/>
        <w:jc w:val="both"/>
      </w:pPr>
      <w:r>
        <w:t>молодым семьям в Ямало-Ненецком автономном округе.</w:t>
      </w:r>
    </w:p>
    <w:p w:rsidR="00BC6836" w:rsidRDefault="00BC6836">
      <w:pPr>
        <w:pStyle w:val="ConsPlusNonformat"/>
        <w:jc w:val="both"/>
      </w:pPr>
      <w:r>
        <w:t>______________________________ ___________ _____________________________</w:t>
      </w:r>
    </w:p>
    <w:p w:rsidR="00BC6836" w:rsidRDefault="00BC6836">
      <w:pPr>
        <w:pStyle w:val="ConsPlusNonformat"/>
        <w:jc w:val="both"/>
      </w:pPr>
      <w:r>
        <w:t>(наименование должности лица)   (подпись)      (расшифровка подписи)</w:t>
      </w:r>
    </w:p>
    <w:p w:rsidR="00BC6836" w:rsidRDefault="00BC6836">
      <w:pPr>
        <w:pStyle w:val="ConsPlusNonformat"/>
        <w:jc w:val="both"/>
      </w:pPr>
    </w:p>
    <w:p w:rsidR="00BC6836" w:rsidRDefault="00BC6836">
      <w:pPr>
        <w:pStyle w:val="ConsPlusNonformat"/>
        <w:jc w:val="both"/>
      </w:pPr>
      <w:r>
        <w:t xml:space="preserve">    "___" __________ 20___ г.</w:t>
      </w: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jc w:val="right"/>
        <w:outlineLvl w:val="1"/>
      </w:pPr>
      <w:r>
        <w:t>Приложение N 3</w:t>
      </w:r>
    </w:p>
    <w:p w:rsidR="00BC6836" w:rsidRDefault="00BC6836">
      <w:pPr>
        <w:pStyle w:val="ConsPlusNormal"/>
        <w:jc w:val="right"/>
      </w:pPr>
      <w:r>
        <w:t>к Порядку предоставления социальных</w:t>
      </w:r>
    </w:p>
    <w:p w:rsidR="00BC6836" w:rsidRDefault="00BC6836">
      <w:pPr>
        <w:pStyle w:val="ConsPlusNormal"/>
        <w:jc w:val="right"/>
      </w:pPr>
      <w:r>
        <w:t>выплат на приобретение</w:t>
      </w:r>
    </w:p>
    <w:p w:rsidR="00BC6836" w:rsidRDefault="00BC6836">
      <w:pPr>
        <w:pStyle w:val="ConsPlusNormal"/>
        <w:jc w:val="right"/>
      </w:pPr>
      <w:r>
        <w:t>(строительство) жилья молодым</w:t>
      </w:r>
    </w:p>
    <w:p w:rsidR="00BC6836" w:rsidRDefault="00BC6836">
      <w:pPr>
        <w:pStyle w:val="ConsPlusNormal"/>
        <w:jc w:val="right"/>
      </w:pPr>
      <w:r>
        <w:t>семьям в Ямало-Ненецком</w:t>
      </w:r>
    </w:p>
    <w:p w:rsidR="00BC6836" w:rsidRDefault="00BC6836">
      <w:pPr>
        <w:pStyle w:val="ConsPlusNormal"/>
        <w:jc w:val="right"/>
      </w:pPr>
      <w:r>
        <w:t>автономном округе</w:t>
      </w:r>
    </w:p>
    <w:p w:rsidR="00BC6836" w:rsidRDefault="00BC6836">
      <w:pPr>
        <w:pStyle w:val="ConsPlusNormal"/>
        <w:ind w:firstLine="540"/>
        <w:jc w:val="both"/>
      </w:pPr>
    </w:p>
    <w:p w:rsidR="00BC6836" w:rsidRDefault="00BC6836">
      <w:pPr>
        <w:pStyle w:val="ConsPlusNormal"/>
        <w:jc w:val="center"/>
      </w:pPr>
      <w:bookmarkStart w:id="78" w:name="P694"/>
      <w:bookmarkEnd w:id="78"/>
      <w:r>
        <w:t>ФОРМА РЕШЕНИЯ</w:t>
      </w:r>
    </w:p>
    <w:p w:rsidR="00BC6836" w:rsidRDefault="00BC6836">
      <w:pPr>
        <w:pStyle w:val="ConsPlusNormal"/>
        <w:ind w:firstLine="540"/>
        <w:jc w:val="both"/>
      </w:pPr>
    </w:p>
    <w:p w:rsidR="00BC6836" w:rsidRDefault="00BC6836">
      <w:pPr>
        <w:pStyle w:val="ConsPlusNonformat"/>
        <w:jc w:val="both"/>
      </w:pPr>
      <w:r>
        <w:t xml:space="preserve">                                  Утверждаю</w:t>
      </w:r>
    </w:p>
    <w:p w:rsidR="00BC6836" w:rsidRDefault="00BC6836">
      <w:pPr>
        <w:pStyle w:val="ConsPlusNonformat"/>
        <w:jc w:val="both"/>
      </w:pPr>
      <w:r>
        <w:t xml:space="preserve">                                  Глава муниципального образования</w:t>
      </w:r>
    </w:p>
    <w:p w:rsidR="00BC6836" w:rsidRDefault="00BC6836">
      <w:pPr>
        <w:pStyle w:val="ConsPlusNonformat"/>
        <w:jc w:val="both"/>
      </w:pPr>
      <w:r>
        <w:t xml:space="preserve">                                  _________________________________________</w:t>
      </w:r>
    </w:p>
    <w:p w:rsidR="00BC6836" w:rsidRDefault="00BC6836">
      <w:pPr>
        <w:pStyle w:val="ConsPlusNonformat"/>
        <w:jc w:val="both"/>
      </w:pPr>
      <w:r>
        <w:t xml:space="preserve">                                  (наименование муниципального образования)</w:t>
      </w:r>
    </w:p>
    <w:p w:rsidR="00BC6836" w:rsidRDefault="00BC6836">
      <w:pPr>
        <w:pStyle w:val="ConsPlusNonformat"/>
        <w:jc w:val="both"/>
      </w:pPr>
      <w:r>
        <w:t xml:space="preserve">                                  _________________________________________</w:t>
      </w:r>
    </w:p>
    <w:p w:rsidR="00BC6836" w:rsidRDefault="00BC6836">
      <w:pPr>
        <w:pStyle w:val="ConsPlusNonformat"/>
        <w:jc w:val="both"/>
      </w:pPr>
      <w:r>
        <w:t xml:space="preserve">                                    (подпись, Ф.И.О. главы муниципального</w:t>
      </w:r>
    </w:p>
    <w:p w:rsidR="00BC6836" w:rsidRDefault="00BC6836">
      <w:pPr>
        <w:pStyle w:val="ConsPlusNonformat"/>
        <w:jc w:val="both"/>
      </w:pPr>
      <w:r>
        <w:t xml:space="preserve">                                                 образования)</w:t>
      </w:r>
    </w:p>
    <w:p w:rsidR="00BC6836" w:rsidRDefault="00BC6836">
      <w:pPr>
        <w:pStyle w:val="ConsPlusNonformat"/>
        <w:jc w:val="both"/>
      </w:pPr>
      <w:r>
        <w:t xml:space="preserve">                                   "_____" ______________________ 20____ г.</w:t>
      </w:r>
    </w:p>
    <w:p w:rsidR="00BC6836" w:rsidRDefault="00BC6836">
      <w:pPr>
        <w:pStyle w:val="ConsPlusNonformat"/>
        <w:jc w:val="both"/>
      </w:pPr>
    </w:p>
    <w:p w:rsidR="00BC6836" w:rsidRDefault="00BC6836">
      <w:pPr>
        <w:pStyle w:val="ConsPlusNonformat"/>
        <w:jc w:val="both"/>
      </w:pPr>
      <w:r>
        <w:t xml:space="preserve">                                  РЕШЕНИЕ</w:t>
      </w:r>
    </w:p>
    <w:p w:rsidR="00BC6836" w:rsidRDefault="00BC6836">
      <w:pPr>
        <w:pStyle w:val="ConsPlusNonformat"/>
        <w:jc w:val="both"/>
      </w:pPr>
      <w:r>
        <w:t xml:space="preserve">           о признании либо об отказе в признании молодой семьи</w:t>
      </w:r>
    </w:p>
    <w:p w:rsidR="00BC6836" w:rsidRDefault="00BC6836">
      <w:pPr>
        <w:pStyle w:val="ConsPlusNonformat"/>
        <w:jc w:val="both"/>
      </w:pPr>
      <w:r>
        <w:t xml:space="preserve">          ______________________________________________________</w:t>
      </w:r>
    </w:p>
    <w:p w:rsidR="00BC6836" w:rsidRDefault="00BC6836">
      <w:pPr>
        <w:pStyle w:val="ConsPlusNonformat"/>
        <w:jc w:val="both"/>
      </w:pPr>
      <w:r>
        <w:t xml:space="preserve">             имеющей достаточные доходы, позволяющие получить</w:t>
      </w:r>
    </w:p>
    <w:p w:rsidR="00BC6836" w:rsidRDefault="00BC6836">
      <w:pPr>
        <w:pStyle w:val="ConsPlusNonformat"/>
        <w:jc w:val="both"/>
      </w:pPr>
      <w:r>
        <w:t xml:space="preserve">              кредит, либо иные денежные средства для оплаты</w:t>
      </w:r>
    </w:p>
    <w:p w:rsidR="00BC6836" w:rsidRDefault="00BC6836">
      <w:pPr>
        <w:pStyle w:val="ConsPlusNonformat"/>
        <w:jc w:val="both"/>
      </w:pPr>
      <w:r>
        <w:t xml:space="preserve">               расчетной (средней) стоимости жилья в части,</w:t>
      </w:r>
    </w:p>
    <w:p w:rsidR="00BC6836" w:rsidRDefault="00BC6836">
      <w:pPr>
        <w:pStyle w:val="ConsPlusNonformat"/>
        <w:jc w:val="both"/>
      </w:pPr>
      <w:r>
        <w:t xml:space="preserve">           превышающей размер предоставляемой социальной выплаты</w:t>
      </w:r>
    </w:p>
    <w:p w:rsidR="00BC6836" w:rsidRDefault="00BC6836">
      <w:pPr>
        <w:pStyle w:val="ConsPlusNonformat"/>
        <w:jc w:val="both"/>
      </w:pPr>
    </w:p>
    <w:p w:rsidR="00BC6836" w:rsidRDefault="00BC6836">
      <w:pPr>
        <w:pStyle w:val="ConsPlusNonformat"/>
        <w:jc w:val="both"/>
      </w:pPr>
      <w:r>
        <w:t xml:space="preserve">    Молодая   семья   _________________________________   подала  следующие</w:t>
      </w:r>
    </w:p>
    <w:p w:rsidR="00BC6836" w:rsidRDefault="00BC6836">
      <w:pPr>
        <w:pStyle w:val="ConsPlusNonformat"/>
        <w:jc w:val="both"/>
      </w:pPr>
      <w:r>
        <w:t>документы   для   осуществления  оценки  достаточных  доходов,  позволяющих</w:t>
      </w:r>
    </w:p>
    <w:p w:rsidR="00BC6836" w:rsidRDefault="00BC6836">
      <w:pPr>
        <w:pStyle w:val="ConsPlusNonformat"/>
        <w:jc w:val="both"/>
      </w:pPr>
      <w:r>
        <w:t>получить  кредит, либо иных денежных средств для оплаты расчетной (средней)</w:t>
      </w:r>
    </w:p>
    <w:p w:rsidR="00BC6836" w:rsidRDefault="00BC6836">
      <w:pPr>
        <w:pStyle w:val="ConsPlusNonformat"/>
        <w:jc w:val="both"/>
      </w:pPr>
      <w:r>
        <w:t>стоимости  жилья  в  части,  превышающей  размер предоставляемой социальной</w:t>
      </w:r>
    </w:p>
    <w:p w:rsidR="00BC6836" w:rsidRDefault="00BC6836">
      <w:pPr>
        <w:pStyle w:val="ConsPlusNonformat"/>
        <w:jc w:val="both"/>
      </w:pPr>
      <w:r>
        <w:t>выплаты:</w:t>
      </w:r>
    </w:p>
    <w:p w:rsidR="00BC6836" w:rsidRDefault="00BC6836">
      <w:pPr>
        <w:pStyle w:val="ConsPlusNonformat"/>
        <w:jc w:val="both"/>
      </w:pPr>
      <w:r>
        <w:t xml:space="preserve">    1) ___________________________________________________________________;</w:t>
      </w:r>
    </w:p>
    <w:p w:rsidR="00BC6836" w:rsidRDefault="00BC6836">
      <w:pPr>
        <w:pStyle w:val="ConsPlusNonformat"/>
        <w:jc w:val="both"/>
      </w:pPr>
      <w:r>
        <w:t xml:space="preserve">    2) ___________________________________________________________________;</w:t>
      </w:r>
    </w:p>
    <w:p w:rsidR="00BC6836" w:rsidRDefault="00BC6836">
      <w:pPr>
        <w:pStyle w:val="ConsPlusNonformat"/>
        <w:jc w:val="both"/>
      </w:pPr>
      <w:r>
        <w:t xml:space="preserve">    3) ___________________________________________________________________.</w:t>
      </w:r>
    </w:p>
    <w:p w:rsidR="00BC6836" w:rsidRDefault="00BC6836">
      <w:pPr>
        <w:pStyle w:val="ConsPlusNonformat"/>
        <w:jc w:val="both"/>
      </w:pPr>
      <w:r>
        <w:t xml:space="preserve">    Состав молодой семьи _________ человек, в том числе:</w:t>
      </w:r>
    </w:p>
    <w:p w:rsidR="00BC6836" w:rsidRDefault="00BC6836">
      <w:pPr>
        <w:pStyle w:val="ConsPlusNonformat"/>
        <w:jc w:val="both"/>
      </w:pPr>
      <w:r>
        <w:t>___________________________________________________________________________</w:t>
      </w:r>
    </w:p>
    <w:p w:rsidR="00BC6836" w:rsidRDefault="00BC6836">
      <w:pPr>
        <w:pStyle w:val="ConsPlusNonformat"/>
        <w:jc w:val="both"/>
      </w:pPr>
      <w:r>
        <w:t xml:space="preserve">     (Ф.И.О. членов семьи с указанием степени родства: супруги, дети)</w:t>
      </w:r>
    </w:p>
    <w:p w:rsidR="00BC6836" w:rsidRDefault="00BC6836">
      <w:pPr>
        <w:pStyle w:val="ConsPlusNonformat"/>
        <w:jc w:val="both"/>
      </w:pPr>
      <w:r>
        <w:t>___________________________________________________________________________</w:t>
      </w:r>
    </w:p>
    <w:p w:rsidR="00BC6836" w:rsidRDefault="00BC6836">
      <w:pPr>
        <w:pStyle w:val="ConsPlusNonformat"/>
        <w:jc w:val="both"/>
      </w:pPr>
      <w:r>
        <w:t>___________________________________________________________________________</w:t>
      </w:r>
    </w:p>
    <w:p w:rsidR="00BC6836" w:rsidRDefault="00BC6836">
      <w:pPr>
        <w:pStyle w:val="ConsPlusNonformat"/>
        <w:jc w:val="both"/>
      </w:pPr>
      <w:r>
        <w:t>___________________________________________________________________________</w:t>
      </w:r>
    </w:p>
    <w:p w:rsidR="00BC6836" w:rsidRDefault="00BC6836">
      <w:pPr>
        <w:pStyle w:val="ConsPlusNonformat"/>
        <w:jc w:val="both"/>
      </w:pPr>
      <w:r>
        <w:t>___________________________________________________________________________</w:t>
      </w:r>
    </w:p>
    <w:p w:rsidR="00BC6836" w:rsidRDefault="00BC6836">
      <w:pPr>
        <w:pStyle w:val="ConsPlusNonformat"/>
        <w:jc w:val="both"/>
      </w:pPr>
      <w:r>
        <w:t>__________________________________________________________________________.</w:t>
      </w:r>
    </w:p>
    <w:p w:rsidR="00BC6836" w:rsidRDefault="00BC6836">
      <w:pPr>
        <w:pStyle w:val="ConsPlusNonformat"/>
        <w:jc w:val="both"/>
      </w:pPr>
    </w:p>
    <w:p w:rsidR="00BC6836" w:rsidRDefault="00BC6836">
      <w:pPr>
        <w:pStyle w:val="ConsPlusNonformat"/>
        <w:jc w:val="both"/>
      </w:pPr>
      <w:r>
        <w:t xml:space="preserve">    На  основании  произведенной  оценки доходов либо иных денежных средств</w:t>
      </w:r>
    </w:p>
    <w:p w:rsidR="00BC6836" w:rsidRDefault="00BC6836">
      <w:pPr>
        <w:pStyle w:val="ConsPlusNonformat"/>
        <w:jc w:val="both"/>
      </w:pPr>
      <w:r>
        <w:t>молодая семья ________________________________________________ признана (не</w:t>
      </w:r>
    </w:p>
    <w:p w:rsidR="00BC6836" w:rsidRDefault="00BC6836">
      <w:pPr>
        <w:pStyle w:val="ConsPlusNonformat"/>
        <w:jc w:val="both"/>
      </w:pPr>
      <w:r>
        <w:t>признана)  молодой семьей, имеющей достаточные доходы, позволяющие получить</w:t>
      </w:r>
    </w:p>
    <w:p w:rsidR="00BC6836" w:rsidRDefault="00BC6836">
      <w:pPr>
        <w:pStyle w:val="ConsPlusNonformat"/>
        <w:jc w:val="both"/>
      </w:pPr>
      <w:r>
        <w:t>кредит,   либо  иные  денежные  средства  для  оплаты  расчетной  (средней)</w:t>
      </w:r>
    </w:p>
    <w:p w:rsidR="00BC6836" w:rsidRDefault="00BC6836">
      <w:pPr>
        <w:pStyle w:val="ConsPlusNonformat"/>
        <w:jc w:val="both"/>
      </w:pPr>
      <w:r>
        <w:lastRenderedPageBreak/>
        <w:t>стоимости  жилья  в  части,  превышающей  размер предоставляемой социальной</w:t>
      </w:r>
    </w:p>
    <w:p w:rsidR="00BC6836" w:rsidRDefault="00BC6836">
      <w:pPr>
        <w:pStyle w:val="ConsPlusNonformat"/>
        <w:jc w:val="both"/>
      </w:pPr>
      <w:r>
        <w:t>выплаты.</w:t>
      </w:r>
    </w:p>
    <w:p w:rsidR="00BC6836" w:rsidRDefault="00BC6836">
      <w:pPr>
        <w:pStyle w:val="ConsPlusNonformat"/>
        <w:jc w:val="both"/>
      </w:pPr>
      <w:r>
        <w:t>______________________________ ____________ _________________________</w:t>
      </w:r>
    </w:p>
    <w:p w:rsidR="00BC6836" w:rsidRDefault="00BC6836">
      <w:pPr>
        <w:pStyle w:val="ConsPlusNonformat"/>
        <w:jc w:val="both"/>
      </w:pPr>
      <w:r>
        <w:t>(наименование должности лица,   (подпись)     (расшифровка подписи)</w:t>
      </w:r>
    </w:p>
    <w:p w:rsidR="00BC6836" w:rsidRDefault="00BC6836">
      <w:pPr>
        <w:pStyle w:val="ConsPlusNonformat"/>
        <w:jc w:val="both"/>
      </w:pPr>
      <w:r>
        <w:t xml:space="preserve">    осуществившего оценку)</w:t>
      </w:r>
    </w:p>
    <w:p w:rsidR="00BC6836" w:rsidRDefault="00BC6836">
      <w:pPr>
        <w:pStyle w:val="ConsPlusNonformat"/>
        <w:jc w:val="both"/>
      </w:pPr>
    </w:p>
    <w:p w:rsidR="00BC6836" w:rsidRDefault="00BC6836">
      <w:pPr>
        <w:pStyle w:val="ConsPlusNonformat"/>
        <w:jc w:val="both"/>
      </w:pPr>
      <w:r>
        <w:t>"___" _______________ 20__ г.</w:t>
      </w: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jc w:val="right"/>
        <w:outlineLvl w:val="1"/>
      </w:pPr>
      <w:r>
        <w:t>Приложение N 4</w:t>
      </w:r>
    </w:p>
    <w:p w:rsidR="00BC6836" w:rsidRDefault="00BC6836">
      <w:pPr>
        <w:pStyle w:val="ConsPlusNormal"/>
        <w:jc w:val="right"/>
      </w:pPr>
      <w:r>
        <w:t>к Порядку предоставления социальных</w:t>
      </w:r>
    </w:p>
    <w:p w:rsidR="00BC6836" w:rsidRDefault="00BC6836">
      <w:pPr>
        <w:pStyle w:val="ConsPlusNormal"/>
        <w:jc w:val="right"/>
      </w:pPr>
      <w:r>
        <w:t>выплат на приобретение</w:t>
      </w:r>
    </w:p>
    <w:p w:rsidR="00BC6836" w:rsidRDefault="00BC6836">
      <w:pPr>
        <w:pStyle w:val="ConsPlusNormal"/>
        <w:jc w:val="right"/>
      </w:pPr>
      <w:r>
        <w:t>(строительство) жилья молодым</w:t>
      </w:r>
    </w:p>
    <w:p w:rsidR="00BC6836" w:rsidRDefault="00BC6836">
      <w:pPr>
        <w:pStyle w:val="ConsPlusNormal"/>
        <w:jc w:val="right"/>
      </w:pPr>
      <w:r>
        <w:t>семьям в Ямало-Ненецком</w:t>
      </w:r>
    </w:p>
    <w:p w:rsidR="00BC6836" w:rsidRDefault="00BC6836">
      <w:pPr>
        <w:pStyle w:val="ConsPlusNormal"/>
        <w:jc w:val="right"/>
      </w:pPr>
      <w:r>
        <w:t>автономном округе</w:t>
      </w:r>
    </w:p>
    <w:p w:rsidR="00BC6836" w:rsidRDefault="00BC6836">
      <w:pPr>
        <w:pStyle w:val="ConsPlusNormal"/>
      </w:pPr>
    </w:p>
    <w:p w:rsidR="00BC6836" w:rsidRDefault="00BC6836">
      <w:pPr>
        <w:pStyle w:val="ConsPlusNormal"/>
        <w:jc w:val="center"/>
      </w:pPr>
      <w:bookmarkStart w:id="79" w:name="P753"/>
      <w:bookmarkEnd w:id="79"/>
      <w:r>
        <w:t>ФОРМА РЕШЕНИЯ</w:t>
      </w:r>
    </w:p>
    <w:p w:rsidR="00BC6836" w:rsidRDefault="00BC6836">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BC6836">
        <w:trPr>
          <w:jc w:val="center"/>
        </w:trPr>
        <w:tc>
          <w:tcPr>
            <w:tcW w:w="9805" w:type="dxa"/>
            <w:tcBorders>
              <w:top w:val="nil"/>
              <w:left w:val="single" w:sz="24" w:space="0" w:color="CED3F1"/>
              <w:bottom w:val="nil"/>
              <w:right w:val="single" w:sz="24" w:space="0" w:color="F4F3F8"/>
            </w:tcBorders>
            <w:shd w:val="clear" w:color="auto" w:fill="F4F3F8"/>
          </w:tcPr>
          <w:p w:rsidR="00BC6836" w:rsidRDefault="00BC6836">
            <w:pPr>
              <w:pStyle w:val="ConsPlusNormal"/>
              <w:jc w:val="center"/>
            </w:pPr>
            <w:r>
              <w:rPr>
                <w:color w:val="392C69"/>
              </w:rPr>
              <w:t>Список изменяющих документов</w:t>
            </w:r>
          </w:p>
          <w:p w:rsidR="00BC6836" w:rsidRDefault="00BC6836">
            <w:pPr>
              <w:pStyle w:val="ConsPlusNormal"/>
              <w:jc w:val="center"/>
            </w:pPr>
            <w:r>
              <w:rPr>
                <w:color w:val="392C69"/>
              </w:rPr>
              <w:t xml:space="preserve">(в ред. </w:t>
            </w:r>
            <w:hyperlink r:id="rId182" w:history="1">
              <w:r>
                <w:rPr>
                  <w:color w:val="0000FF"/>
                </w:rPr>
                <w:t>постановления</w:t>
              </w:r>
            </w:hyperlink>
            <w:r>
              <w:rPr>
                <w:color w:val="392C69"/>
              </w:rPr>
              <w:t xml:space="preserve"> Правительства ЯНАО от 08.04.2019 N 355-П)</w:t>
            </w:r>
          </w:p>
        </w:tc>
      </w:tr>
    </w:tbl>
    <w:p w:rsidR="00BC6836" w:rsidRDefault="00BC6836">
      <w:pPr>
        <w:pStyle w:val="ConsPlusNormal"/>
        <w:jc w:val="right"/>
      </w:pPr>
    </w:p>
    <w:p w:rsidR="00BC6836" w:rsidRDefault="00BC6836">
      <w:pPr>
        <w:pStyle w:val="ConsPlusNonformat"/>
        <w:jc w:val="both"/>
      </w:pPr>
      <w:r>
        <w:t xml:space="preserve">                                       Утверждаю</w:t>
      </w:r>
    </w:p>
    <w:p w:rsidR="00BC6836" w:rsidRDefault="00BC6836">
      <w:pPr>
        <w:pStyle w:val="ConsPlusNonformat"/>
        <w:jc w:val="both"/>
      </w:pPr>
      <w:r>
        <w:t xml:space="preserve">                                       Руководитель органа местного</w:t>
      </w:r>
    </w:p>
    <w:p w:rsidR="00BC6836" w:rsidRDefault="00BC6836">
      <w:pPr>
        <w:pStyle w:val="ConsPlusNonformat"/>
        <w:jc w:val="both"/>
      </w:pPr>
      <w:r>
        <w:t xml:space="preserve">                                       самоуправления муниципального</w:t>
      </w:r>
    </w:p>
    <w:p w:rsidR="00BC6836" w:rsidRDefault="00BC6836">
      <w:pPr>
        <w:pStyle w:val="ConsPlusNonformat"/>
        <w:jc w:val="both"/>
      </w:pPr>
      <w:r>
        <w:t xml:space="preserve">                                       образования ________________________</w:t>
      </w:r>
    </w:p>
    <w:p w:rsidR="00BC6836" w:rsidRDefault="00BC6836">
      <w:pPr>
        <w:pStyle w:val="ConsPlusNonformat"/>
        <w:jc w:val="both"/>
      </w:pPr>
      <w:r>
        <w:t xml:space="preserve">                                       ____________________________________</w:t>
      </w:r>
    </w:p>
    <w:p w:rsidR="00BC6836" w:rsidRDefault="00BC6836">
      <w:pPr>
        <w:pStyle w:val="ConsPlusNonformat"/>
        <w:jc w:val="both"/>
      </w:pPr>
      <w:r>
        <w:t xml:space="preserve">                                                 (подпись, Ф.И.О.)</w:t>
      </w:r>
    </w:p>
    <w:p w:rsidR="00BC6836" w:rsidRDefault="00BC6836">
      <w:pPr>
        <w:pStyle w:val="ConsPlusNonformat"/>
        <w:jc w:val="both"/>
      </w:pPr>
      <w:r>
        <w:t xml:space="preserve">                                       "_____" _____ _____________ 20___ г.</w:t>
      </w:r>
    </w:p>
    <w:p w:rsidR="00BC6836" w:rsidRDefault="00BC6836">
      <w:pPr>
        <w:pStyle w:val="ConsPlusNonformat"/>
        <w:jc w:val="both"/>
      </w:pPr>
    </w:p>
    <w:p w:rsidR="00BC6836" w:rsidRDefault="00BC6836">
      <w:pPr>
        <w:pStyle w:val="ConsPlusNonformat"/>
        <w:jc w:val="both"/>
      </w:pPr>
      <w:r>
        <w:t xml:space="preserve">                                  РЕШЕНИЕ</w:t>
      </w:r>
    </w:p>
    <w:p w:rsidR="00BC6836" w:rsidRDefault="00BC6836">
      <w:pPr>
        <w:pStyle w:val="ConsPlusNonformat"/>
        <w:jc w:val="both"/>
      </w:pPr>
      <w:r>
        <w:t xml:space="preserve">           о признании либо об отказе в признании молодой семьи</w:t>
      </w:r>
    </w:p>
    <w:p w:rsidR="00BC6836" w:rsidRDefault="00BC6836">
      <w:pPr>
        <w:pStyle w:val="ConsPlusNonformat"/>
        <w:jc w:val="both"/>
      </w:pPr>
      <w:r>
        <w:t xml:space="preserve">         _________________________________________________________</w:t>
      </w:r>
    </w:p>
    <w:p w:rsidR="00BC6836" w:rsidRDefault="00BC6836">
      <w:pPr>
        <w:pStyle w:val="ConsPlusNonformat"/>
        <w:jc w:val="both"/>
      </w:pPr>
      <w:r>
        <w:t xml:space="preserve">        участницей мероприятий по предоставлению социальных выплат</w:t>
      </w:r>
    </w:p>
    <w:p w:rsidR="00BC6836" w:rsidRDefault="00BC6836">
      <w:pPr>
        <w:pStyle w:val="ConsPlusNonformat"/>
        <w:jc w:val="both"/>
      </w:pPr>
      <w:r>
        <w:t xml:space="preserve">           на приобретение (строительство) жилья молодым семьям</w:t>
      </w:r>
    </w:p>
    <w:p w:rsidR="00BC6836" w:rsidRDefault="00BC6836">
      <w:pPr>
        <w:pStyle w:val="ConsPlusNonformat"/>
        <w:jc w:val="both"/>
      </w:pPr>
    </w:p>
    <w:p w:rsidR="00BC6836" w:rsidRDefault="00BC6836">
      <w:pPr>
        <w:pStyle w:val="ConsPlusNonformat"/>
        <w:jc w:val="both"/>
      </w:pPr>
      <w:r>
        <w:t xml:space="preserve">    Молодая   семья   __________________________________,   проживающая  по</w:t>
      </w:r>
    </w:p>
    <w:p w:rsidR="00BC6836" w:rsidRDefault="00BC6836">
      <w:pPr>
        <w:pStyle w:val="ConsPlusNonformat"/>
        <w:jc w:val="both"/>
      </w:pPr>
      <w:r>
        <w:t>адресу:      _____________________________________________________________,</w:t>
      </w:r>
    </w:p>
    <w:p w:rsidR="00BC6836" w:rsidRDefault="00BC6836">
      <w:pPr>
        <w:pStyle w:val="ConsPlusNonformat"/>
        <w:jc w:val="both"/>
      </w:pPr>
      <w:r>
        <w:t>подала  следующие  документы  для  участия в мероприятиях по предоставлению</w:t>
      </w:r>
    </w:p>
    <w:p w:rsidR="00BC6836" w:rsidRDefault="00BC6836">
      <w:pPr>
        <w:pStyle w:val="ConsPlusNonformat"/>
        <w:jc w:val="both"/>
      </w:pPr>
      <w:r>
        <w:t>социальных выплат на приобретение (строительство) жилья молодым семьям:</w:t>
      </w:r>
    </w:p>
    <w:p w:rsidR="00BC6836" w:rsidRDefault="00BC6836">
      <w:pPr>
        <w:pStyle w:val="ConsPlusNonformat"/>
        <w:jc w:val="both"/>
      </w:pPr>
      <w:r>
        <w:t xml:space="preserve">    1) ___________________________________________________________________;</w:t>
      </w:r>
    </w:p>
    <w:p w:rsidR="00BC6836" w:rsidRDefault="00BC6836">
      <w:pPr>
        <w:pStyle w:val="ConsPlusNonformat"/>
        <w:jc w:val="both"/>
      </w:pPr>
      <w:r>
        <w:t xml:space="preserve">    2) ___________________________________________________________________;</w:t>
      </w:r>
    </w:p>
    <w:p w:rsidR="00BC6836" w:rsidRDefault="00BC6836">
      <w:pPr>
        <w:pStyle w:val="ConsPlusNonformat"/>
        <w:jc w:val="both"/>
      </w:pPr>
      <w:r>
        <w:t xml:space="preserve">    3) ___________________________________________________________________;</w:t>
      </w:r>
    </w:p>
    <w:p w:rsidR="00BC6836" w:rsidRDefault="00BC6836">
      <w:pPr>
        <w:pStyle w:val="ConsPlusNonformat"/>
        <w:jc w:val="both"/>
      </w:pPr>
      <w:r>
        <w:t xml:space="preserve">    4) ___________________________________________________________________;</w:t>
      </w:r>
    </w:p>
    <w:p w:rsidR="00BC6836" w:rsidRDefault="00BC6836">
      <w:pPr>
        <w:pStyle w:val="ConsPlusNonformat"/>
        <w:jc w:val="both"/>
      </w:pPr>
      <w:r>
        <w:t xml:space="preserve">    5) ___________________________________________________________________;</w:t>
      </w:r>
    </w:p>
    <w:p w:rsidR="00BC6836" w:rsidRDefault="00BC6836">
      <w:pPr>
        <w:pStyle w:val="ConsPlusNonformat"/>
        <w:jc w:val="both"/>
      </w:pPr>
      <w:r>
        <w:t xml:space="preserve">    6) ___________________________________________________________________;</w:t>
      </w:r>
    </w:p>
    <w:p w:rsidR="00BC6836" w:rsidRDefault="00BC6836">
      <w:pPr>
        <w:pStyle w:val="ConsPlusNonformat"/>
        <w:jc w:val="both"/>
      </w:pPr>
      <w:r>
        <w:t xml:space="preserve">    7) ___________________________________________________________________;</w:t>
      </w:r>
    </w:p>
    <w:p w:rsidR="00BC6836" w:rsidRDefault="00BC6836">
      <w:pPr>
        <w:pStyle w:val="ConsPlusNonformat"/>
        <w:jc w:val="both"/>
      </w:pPr>
      <w:r>
        <w:t xml:space="preserve">    8) ___________________________________________________________________;</w:t>
      </w:r>
    </w:p>
    <w:p w:rsidR="00BC6836" w:rsidRDefault="00BC6836">
      <w:pPr>
        <w:pStyle w:val="ConsPlusNonformat"/>
        <w:jc w:val="both"/>
      </w:pPr>
      <w:r>
        <w:t xml:space="preserve">    9) ___________________________________________________________________.</w:t>
      </w:r>
    </w:p>
    <w:p w:rsidR="00BC6836" w:rsidRDefault="00BC6836">
      <w:pPr>
        <w:pStyle w:val="ConsPlusNonformat"/>
        <w:jc w:val="both"/>
      </w:pPr>
      <w:r>
        <w:t xml:space="preserve">    После проведения  экспертизы  представленных  документов  молодая семья</w:t>
      </w:r>
    </w:p>
    <w:p w:rsidR="00BC6836" w:rsidRDefault="00BC6836">
      <w:pPr>
        <w:pStyle w:val="ConsPlusNonformat"/>
        <w:jc w:val="both"/>
      </w:pPr>
      <w:r>
        <w:t>________________________________________________   признана  (не  признана)</w:t>
      </w:r>
    </w:p>
    <w:p w:rsidR="00BC6836" w:rsidRDefault="00BC6836">
      <w:pPr>
        <w:pStyle w:val="ConsPlusNonformat"/>
        <w:jc w:val="both"/>
      </w:pPr>
      <w:r>
        <w:t>участницей  мероприятий по предоставлению социальных выплат на приобретение</w:t>
      </w:r>
    </w:p>
    <w:p w:rsidR="00BC6836" w:rsidRDefault="00BC6836">
      <w:pPr>
        <w:pStyle w:val="ConsPlusNonformat"/>
        <w:jc w:val="both"/>
      </w:pPr>
      <w:r>
        <w:t>(строительство)  жилья  молодым  семьям  в рамках мероприятия ведомственной</w:t>
      </w:r>
    </w:p>
    <w:p w:rsidR="00BC6836" w:rsidRDefault="00BC6836">
      <w:pPr>
        <w:pStyle w:val="ConsPlusNonformat"/>
        <w:jc w:val="both"/>
      </w:pPr>
      <w:r>
        <w:t>целевой программы/окружного мероприятия (нужное подчеркнуть).</w:t>
      </w:r>
    </w:p>
    <w:p w:rsidR="00BC6836" w:rsidRDefault="00BC6836">
      <w:pPr>
        <w:pStyle w:val="ConsPlusNonformat"/>
        <w:jc w:val="both"/>
      </w:pPr>
    </w:p>
    <w:p w:rsidR="00BC6836" w:rsidRDefault="00BC6836">
      <w:pPr>
        <w:pStyle w:val="ConsPlusNonformat"/>
        <w:jc w:val="both"/>
      </w:pPr>
      <w:r>
        <w:lastRenderedPageBreak/>
        <w:t>______________________________ ____________ _________________________</w:t>
      </w:r>
    </w:p>
    <w:p w:rsidR="00BC6836" w:rsidRDefault="00BC6836">
      <w:pPr>
        <w:pStyle w:val="ConsPlusNonformat"/>
        <w:jc w:val="both"/>
      </w:pPr>
      <w:r>
        <w:t>(наименование должности лица)   (подпись)     (расшифровка подписи)</w:t>
      </w:r>
    </w:p>
    <w:p w:rsidR="00BC6836" w:rsidRDefault="00BC6836">
      <w:pPr>
        <w:pStyle w:val="ConsPlusNonformat"/>
        <w:jc w:val="both"/>
      </w:pPr>
    </w:p>
    <w:p w:rsidR="00BC6836" w:rsidRDefault="00BC6836">
      <w:pPr>
        <w:pStyle w:val="ConsPlusNonformat"/>
        <w:jc w:val="both"/>
      </w:pPr>
      <w:r>
        <w:t>"___" _______________ 20__ г.</w:t>
      </w: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jc w:val="right"/>
        <w:outlineLvl w:val="1"/>
      </w:pPr>
      <w:r>
        <w:t>Приложение N 5</w:t>
      </w:r>
    </w:p>
    <w:p w:rsidR="00BC6836" w:rsidRDefault="00BC6836">
      <w:pPr>
        <w:pStyle w:val="ConsPlusNormal"/>
        <w:jc w:val="right"/>
      </w:pPr>
      <w:r>
        <w:t>к Порядку предоставления социальных</w:t>
      </w:r>
    </w:p>
    <w:p w:rsidR="00BC6836" w:rsidRDefault="00BC6836">
      <w:pPr>
        <w:pStyle w:val="ConsPlusNormal"/>
        <w:jc w:val="right"/>
      </w:pPr>
      <w:r>
        <w:t>выплат на приобретение</w:t>
      </w:r>
    </w:p>
    <w:p w:rsidR="00BC6836" w:rsidRDefault="00BC6836">
      <w:pPr>
        <w:pStyle w:val="ConsPlusNormal"/>
        <w:jc w:val="right"/>
      </w:pPr>
      <w:r>
        <w:t>(строительство) жилья молодым</w:t>
      </w:r>
    </w:p>
    <w:p w:rsidR="00BC6836" w:rsidRDefault="00BC6836">
      <w:pPr>
        <w:pStyle w:val="ConsPlusNormal"/>
        <w:jc w:val="right"/>
      </w:pPr>
      <w:r>
        <w:t>семьям в Ямало-Ненецком</w:t>
      </w:r>
    </w:p>
    <w:p w:rsidR="00BC6836" w:rsidRDefault="00BC6836">
      <w:pPr>
        <w:pStyle w:val="ConsPlusNormal"/>
        <w:jc w:val="right"/>
      </w:pPr>
      <w:r>
        <w:t>автономном округе</w:t>
      </w:r>
    </w:p>
    <w:p w:rsidR="00BC6836" w:rsidRDefault="00BC6836">
      <w:pPr>
        <w:pStyle w:val="ConsPlusNormal"/>
      </w:pPr>
    </w:p>
    <w:p w:rsidR="00BC6836" w:rsidRDefault="00BC6836">
      <w:pPr>
        <w:pStyle w:val="ConsPlusNormal"/>
        <w:jc w:val="center"/>
      </w:pPr>
      <w:bookmarkStart w:id="80" w:name="P806"/>
      <w:bookmarkEnd w:id="80"/>
      <w:r>
        <w:t>ФОРМА СПИСКА</w:t>
      </w:r>
    </w:p>
    <w:p w:rsidR="00BC6836" w:rsidRDefault="00BC6836">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BC6836">
        <w:trPr>
          <w:jc w:val="center"/>
        </w:trPr>
        <w:tc>
          <w:tcPr>
            <w:tcW w:w="9805" w:type="dxa"/>
            <w:tcBorders>
              <w:top w:val="nil"/>
              <w:left w:val="single" w:sz="24" w:space="0" w:color="CED3F1"/>
              <w:bottom w:val="nil"/>
              <w:right w:val="single" w:sz="24" w:space="0" w:color="F4F3F8"/>
            </w:tcBorders>
            <w:shd w:val="clear" w:color="auto" w:fill="F4F3F8"/>
          </w:tcPr>
          <w:p w:rsidR="00BC6836" w:rsidRDefault="00BC6836">
            <w:pPr>
              <w:pStyle w:val="ConsPlusNormal"/>
              <w:jc w:val="center"/>
            </w:pPr>
            <w:r>
              <w:rPr>
                <w:color w:val="392C69"/>
              </w:rPr>
              <w:t>Список изменяющих документов</w:t>
            </w:r>
          </w:p>
          <w:p w:rsidR="00BC6836" w:rsidRDefault="00BC6836">
            <w:pPr>
              <w:pStyle w:val="ConsPlusNormal"/>
              <w:jc w:val="center"/>
            </w:pPr>
            <w:r>
              <w:rPr>
                <w:color w:val="392C69"/>
              </w:rPr>
              <w:t xml:space="preserve">(в ред. </w:t>
            </w:r>
            <w:hyperlink r:id="rId183" w:history="1">
              <w:r>
                <w:rPr>
                  <w:color w:val="0000FF"/>
                </w:rPr>
                <w:t>постановления</w:t>
              </w:r>
            </w:hyperlink>
            <w:r>
              <w:rPr>
                <w:color w:val="392C69"/>
              </w:rPr>
              <w:t xml:space="preserve"> Правительства ЯНАО от 08.04.2019 N 355-П)</w:t>
            </w:r>
          </w:p>
        </w:tc>
      </w:tr>
    </w:tbl>
    <w:p w:rsidR="00BC6836" w:rsidRDefault="00BC6836">
      <w:pPr>
        <w:pStyle w:val="ConsPlusNormal"/>
        <w:jc w:val="center"/>
      </w:pPr>
    </w:p>
    <w:p w:rsidR="00BC6836" w:rsidRDefault="00BC6836">
      <w:pPr>
        <w:pStyle w:val="ConsPlusNormal"/>
        <w:jc w:val="center"/>
      </w:pPr>
      <w:r>
        <w:t>СПИСОК</w:t>
      </w:r>
    </w:p>
    <w:p w:rsidR="00BC6836" w:rsidRDefault="00BC6836">
      <w:pPr>
        <w:pStyle w:val="ConsPlusNormal"/>
        <w:jc w:val="center"/>
      </w:pPr>
      <w:r>
        <w:t>молодых семей - участников ________________________</w:t>
      </w:r>
    </w:p>
    <w:p w:rsidR="00BC6836" w:rsidRDefault="00BC6836">
      <w:pPr>
        <w:pStyle w:val="ConsPlusNormal"/>
        <w:jc w:val="center"/>
      </w:pPr>
      <w:r>
        <w:t>изъявивших желание получить социальную выплату,</w:t>
      </w:r>
    </w:p>
    <w:p w:rsidR="00BC6836" w:rsidRDefault="00BC6836">
      <w:pPr>
        <w:pStyle w:val="ConsPlusNormal"/>
        <w:jc w:val="center"/>
      </w:pPr>
      <w:r>
        <w:t>по ____________________________________________________</w:t>
      </w:r>
    </w:p>
    <w:p w:rsidR="00BC6836" w:rsidRDefault="00BC6836">
      <w:pPr>
        <w:pStyle w:val="ConsPlusNormal"/>
        <w:jc w:val="center"/>
      </w:pPr>
      <w:r>
        <w:t>(наименование муниципального образования</w:t>
      </w:r>
    </w:p>
    <w:p w:rsidR="00BC6836" w:rsidRDefault="00BC6836">
      <w:pPr>
        <w:pStyle w:val="ConsPlusNormal"/>
        <w:jc w:val="center"/>
      </w:pPr>
      <w:r>
        <w:t>в Ямало-Ненецком автономном округе)</w:t>
      </w:r>
    </w:p>
    <w:p w:rsidR="00BC6836" w:rsidRDefault="00BC6836">
      <w:pPr>
        <w:pStyle w:val="ConsPlusNormal"/>
        <w:ind w:firstLine="540"/>
        <w:jc w:val="both"/>
      </w:pPr>
    </w:p>
    <w:p w:rsidR="00BC6836" w:rsidRDefault="00BC6836">
      <w:pPr>
        <w:sectPr w:rsidR="00BC6836" w:rsidSect="002E641F">
          <w:pgSz w:w="11906" w:h="16838"/>
          <w:pgMar w:top="1440" w:right="1021" w:bottom="1440" w:left="1021" w:header="709" w:footer="709" w:gutter="113"/>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1"/>
        <w:gridCol w:w="1159"/>
        <w:gridCol w:w="1275"/>
        <w:gridCol w:w="814"/>
        <w:gridCol w:w="1073"/>
        <w:gridCol w:w="1017"/>
        <w:gridCol w:w="826"/>
        <w:gridCol w:w="992"/>
        <w:gridCol w:w="851"/>
        <w:gridCol w:w="992"/>
        <w:gridCol w:w="850"/>
        <w:gridCol w:w="851"/>
        <w:gridCol w:w="760"/>
        <w:gridCol w:w="927"/>
        <w:gridCol w:w="811"/>
        <w:gridCol w:w="838"/>
        <w:gridCol w:w="694"/>
      </w:tblGrid>
      <w:tr w:rsidR="00BC6836">
        <w:tc>
          <w:tcPr>
            <w:tcW w:w="641" w:type="dxa"/>
            <w:vMerge w:val="restart"/>
          </w:tcPr>
          <w:p w:rsidR="00BC6836" w:rsidRDefault="00BC6836">
            <w:pPr>
              <w:pStyle w:val="ConsPlusNormal"/>
              <w:jc w:val="center"/>
            </w:pPr>
            <w:r>
              <w:lastRenderedPageBreak/>
              <w:t>N п/п</w:t>
            </w:r>
          </w:p>
        </w:tc>
        <w:tc>
          <w:tcPr>
            <w:tcW w:w="1159" w:type="dxa"/>
            <w:vMerge w:val="restart"/>
          </w:tcPr>
          <w:p w:rsidR="00BC6836" w:rsidRDefault="00BC6836">
            <w:pPr>
              <w:pStyle w:val="ConsPlusNormal"/>
              <w:jc w:val="center"/>
            </w:pPr>
            <w:r>
              <w:t>Дата включения молодой семьи в список участников мероприятий</w:t>
            </w:r>
          </w:p>
        </w:tc>
        <w:tc>
          <w:tcPr>
            <w:tcW w:w="1275" w:type="dxa"/>
            <w:vMerge w:val="restart"/>
          </w:tcPr>
          <w:p w:rsidR="00BC6836" w:rsidRDefault="00BC6836">
            <w:pPr>
              <w:pStyle w:val="ConsPlusNormal"/>
              <w:jc w:val="center"/>
            </w:pPr>
            <w:r>
              <w:t>Дата, номер решения о признании молодой семьи участником мероприятия</w:t>
            </w:r>
          </w:p>
        </w:tc>
        <w:tc>
          <w:tcPr>
            <w:tcW w:w="814" w:type="dxa"/>
            <w:vMerge w:val="restart"/>
          </w:tcPr>
          <w:p w:rsidR="00BC6836" w:rsidRDefault="00BC6836">
            <w:pPr>
              <w:pStyle w:val="ConsPlusNormal"/>
              <w:jc w:val="center"/>
            </w:pPr>
            <w:r>
              <w:t>Количество членов молодой семьи</w:t>
            </w:r>
          </w:p>
        </w:tc>
        <w:tc>
          <w:tcPr>
            <w:tcW w:w="7452" w:type="dxa"/>
            <w:gridSpan w:val="8"/>
          </w:tcPr>
          <w:p w:rsidR="00BC6836" w:rsidRDefault="00BC6836">
            <w:pPr>
              <w:pStyle w:val="ConsPlusNormal"/>
              <w:jc w:val="center"/>
            </w:pPr>
            <w:r>
              <w:t>Сведения о членах молодой семьи - участницы мероприятий</w:t>
            </w:r>
          </w:p>
        </w:tc>
        <w:tc>
          <w:tcPr>
            <w:tcW w:w="2498" w:type="dxa"/>
            <w:gridSpan w:val="3"/>
          </w:tcPr>
          <w:p w:rsidR="00BC6836" w:rsidRDefault="00BC6836">
            <w:pPr>
              <w:pStyle w:val="ConsPlusNormal"/>
              <w:jc w:val="center"/>
            </w:pPr>
            <w:r>
              <w:t>Расчетная (средняя) стоимость жилья</w:t>
            </w:r>
          </w:p>
        </w:tc>
        <w:tc>
          <w:tcPr>
            <w:tcW w:w="1532" w:type="dxa"/>
            <w:gridSpan w:val="2"/>
            <w:vMerge w:val="restart"/>
          </w:tcPr>
          <w:p w:rsidR="00BC6836" w:rsidRDefault="00BC6836">
            <w:pPr>
              <w:pStyle w:val="ConsPlusNormal"/>
              <w:jc w:val="center"/>
            </w:pPr>
            <w:r>
              <w:t>Планируемый размер социальной выплаты, предоставляемой молодой семье, - всего (рублей)</w:t>
            </w:r>
          </w:p>
        </w:tc>
      </w:tr>
      <w:tr w:rsidR="00BC6836">
        <w:tc>
          <w:tcPr>
            <w:tcW w:w="641" w:type="dxa"/>
            <w:vMerge/>
          </w:tcPr>
          <w:p w:rsidR="00BC6836" w:rsidRDefault="00BC6836"/>
        </w:tc>
        <w:tc>
          <w:tcPr>
            <w:tcW w:w="1159" w:type="dxa"/>
            <w:vMerge/>
          </w:tcPr>
          <w:p w:rsidR="00BC6836" w:rsidRDefault="00BC6836"/>
        </w:tc>
        <w:tc>
          <w:tcPr>
            <w:tcW w:w="1275" w:type="dxa"/>
            <w:vMerge/>
          </w:tcPr>
          <w:p w:rsidR="00BC6836" w:rsidRDefault="00BC6836"/>
        </w:tc>
        <w:tc>
          <w:tcPr>
            <w:tcW w:w="814" w:type="dxa"/>
            <w:vMerge/>
          </w:tcPr>
          <w:p w:rsidR="00BC6836" w:rsidRDefault="00BC6836"/>
        </w:tc>
        <w:tc>
          <w:tcPr>
            <w:tcW w:w="1073" w:type="dxa"/>
            <w:vMerge w:val="restart"/>
          </w:tcPr>
          <w:p w:rsidR="00BC6836" w:rsidRDefault="00BC6836">
            <w:pPr>
              <w:pStyle w:val="ConsPlusNormal"/>
              <w:jc w:val="center"/>
            </w:pPr>
            <w:r>
              <w:t>члены семьи (Ф.И.О.)</w:t>
            </w:r>
          </w:p>
        </w:tc>
        <w:tc>
          <w:tcPr>
            <w:tcW w:w="1017" w:type="dxa"/>
            <w:vMerge w:val="restart"/>
          </w:tcPr>
          <w:p w:rsidR="00BC6836" w:rsidRDefault="00BC6836">
            <w:pPr>
              <w:pStyle w:val="ConsPlusNormal"/>
              <w:jc w:val="center"/>
            </w:pPr>
            <w:r>
              <w:t>родственные отношения (супруг, супруга, сын, дочь)</w:t>
            </w:r>
          </w:p>
        </w:tc>
        <w:tc>
          <w:tcPr>
            <w:tcW w:w="826" w:type="dxa"/>
            <w:vMerge w:val="restart"/>
          </w:tcPr>
          <w:p w:rsidR="00BC6836" w:rsidRDefault="00BC6836">
            <w:pPr>
              <w:pStyle w:val="ConsPlusNormal"/>
              <w:jc w:val="center"/>
            </w:pPr>
            <w:r>
              <w:t>число, месяц, год рождения</w:t>
            </w:r>
          </w:p>
        </w:tc>
        <w:tc>
          <w:tcPr>
            <w:tcW w:w="992" w:type="dxa"/>
            <w:vMerge w:val="restart"/>
          </w:tcPr>
          <w:p w:rsidR="00BC6836" w:rsidRDefault="00BC6836">
            <w:pPr>
              <w:pStyle w:val="ConsPlusNormal"/>
              <w:jc w:val="center"/>
            </w:pPr>
            <w:r>
              <w:t>СНИЛС</w:t>
            </w:r>
          </w:p>
        </w:tc>
        <w:tc>
          <w:tcPr>
            <w:tcW w:w="1843" w:type="dxa"/>
            <w:gridSpan w:val="2"/>
          </w:tcPr>
          <w:p w:rsidR="00BC6836" w:rsidRDefault="00BC6836">
            <w:pPr>
              <w:pStyle w:val="ConsPlusNormal"/>
              <w:jc w:val="center"/>
            </w:pPr>
            <w:r>
              <w:t>данные паспорта гражданина Российской Федерации или свидетельства о рождении несовершеннолетнего, не достигшего 14 лет</w:t>
            </w:r>
          </w:p>
        </w:tc>
        <w:tc>
          <w:tcPr>
            <w:tcW w:w="1701" w:type="dxa"/>
            <w:gridSpan w:val="2"/>
          </w:tcPr>
          <w:p w:rsidR="00BC6836" w:rsidRDefault="00BC6836">
            <w:pPr>
              <w:pStyle w:val="ConsPlusNormal"/>
              <w:jc w:val="center"/>
            </w:pPr>
            <w:r>
              <w:t>данные свидетельства о браке</w:t>
            </w:r>
          </w:p>
        </w:tc>
        <w:tc>
          <w:tcPr>
            <w:tcW w:w="760" w:type="dxa"/>
            <w:vMerge w:val="restart"/>
          </w:tcPr>
          <w:p w:rsidR="00BC6836" w:rsidRDefault="00BC6836">
            <w:pPr>
              <w:pStyle w:val="ConsPlusNormal"/>
              <w:jc w:val="center"/>
            </w:pPr>
            <w:r>
              <w:t>стоимость 1 кв. м (рублей)</w:t>
            </w:r>
          </w:p>
        </w:tc>
        <w:tc>
          <w:tcPr>
            <w:tcW w:w="927" w:type="dxa"/>
            <w:vMerge w:val="restart"/>
          </w:tcPr>
          <w:p w:rsidR="00BC6836" w:rsidRDefault="00BC6836">
            <w:pPr>
              <w:pStyle w:val="ConsPlusNormal"/>
              <w:jc w:val="center"/>
            </w:pPr>
            <w:r>
              <w:t>размер общей площади жилого помещения на семью (кв. м)</w:t>
            </w:r>
          </w:p>
        </w:tc>
        <w:tc>
          <w:tcPr>
            <w:tcW w:w="811" w:type="dxa"/>
            <w:vMerge w:val="restart"/>
          </w:tcPr>
          <w:p w:rsidR="00BC6836" w:rsidRDefault="00BC6836">
            <w:pPr>
              <w:pStyle w:val="ConsPlusNormal"/>
              <w:jc w:val="center"/>
            </w:pPr>
            <w:r>
              <w:t>всего (рублей)</w:t>
            </w:r>
          </w:p>
        </w:tc>
        <w:tc>
          <w:tcPr>
            <w:tcW w:w="1532" w:type="dxa"/>
            <w:gridSpan w:val="2"/>
            <w:vMerge/>
          </w:tcPr>
          <w:p w:rsidR="00BC6836" w:rsidRDefault="00BC6836"/>
        </w:tc>
      </w:tr>
      <w:tr w:rsidR="00BC6836">
        <w:tc>
          <w:tcPr>
            <w:tcW w:w="641" w:type="dxa"/>
            <w:vMerge/>
          </w:tcPr>
          <w:p w:rsidR="00BC6836" w:rsidRDefault="00BC6836"/>
        </w:tc>
        <w:tc>
          <w:tcPr>
            <w:tcW w:w="1159" w:type="dxa"/>
            <w:vMerge/>
          </w:tcPr>
          <w:p w:rsidR="00BC6836" w:rsidRDefault="00BC6836"/>
        </w:tc>
        <w:tc>
          <w:tcPr>
            <w:tcW w:w="1275" w:type="dxa"/>
            <w:vMerge/>
          </w:tcPr>
          <w:p w:rsidR="00BC6836" w:rsidRDefault="00BC6836"/>
        </w:tc>
        <w:tc>
          <w:tcPr>
            <w:tcW w:w="814" w:type="dxa"/>
            <w:vMerge/>
          </w:tcPr>
          <w:p w:rsidR="00BC6836" w:rsidRDefault="00BC6836"/>
        </w:tc>
        <w:tc>
          <w:tcPr>
            <w:tcW w:w="1073" w:type="dxa"/>
            <w:vMerge/>
          </w:tcPr>
          <w:p w:rsidR="00BC6836" w:rsidRDefault="00BC6836"/>
        </w:tc>
        <w:tc>
          <w:tcPr>
            <w:tcW w:w="1017" w:type="dxa"/>
            <w:vMerge/>
          </w:tcPr>
          <w:p w:rsidR="00BC6836" w:rsidRDefault="00BC6836"/>
        </w:tc>
        <w:tc>
          <w:tcPr>
            <w:tcW w:w="826" w:type="dxa"/>
            <w:vMerge/>
          </w:tcPr>
          <w:p w:rsidR="00BC6836" w:rsidRDefault="00BC6836"/>
        </w:tc>
        <w:tc>
          <w:tcPr>
            <w:tcW w:w="992" w:type="dxa"/>
            <w:vMerge/>
          </w:tcPr>
          <w:p w:rsidR="00BC6836" w:rsidRDefault="00BC6836"/>
        </w:tc>
        <w:tc>
          <w:tcPr>
            <w:tcW w:w="851" w:type="dxa"/>
          </w:tcPr>
          <w:p w:rsidR="00BC6836" w:rsidRDefault="00BC6836">
            <w:pPr>
              <w:pStyle w:val="ConsPlusNormal"/>
              <w:jc w:val="center"/>
            </w:pPr>
            <w:r>
              <w:t>серия, номер</w:t>
            </w:r>
          </w:p>
        </w:tc>
        <w:tc>
          <w:tcPr>
            <w:tcW w:w="992" w:type="dxa"/>
          </w:tcPr>
          <w:p w:rsidR="00BC6836" w:rsidRDefault="00BC6836">
            <w:pPr>
              <w:pStyle w:val="ConsPlusNormal"/>
              <w:jc w:val="center"/>
            </w:pPr>
            <w:r>
              <w:t>кем, когда выдан (о)</w:t>
            </w:r>
          </w:p>
        </w:tc>
        <w:tc>
          <w:tcPr>
            <w:tcW w:w="850" w:type="dxa"/>
          </w:tcPr>
          <w:p w:rsidR="00BC6836" w:rsidRDefault="00BC6836">
            <w:pPr>
              <w:pStyle w:val="ConsPlusNormal"/>
              <w:jc w:val="center"/>
            </w:pPr>
            <w:r>
              <w:t>серия, номер</w:t>
            </w:r>
          </w:p>
        </w:tc>
        <w:tc>
          <w:tcPr>
            <w:tcW w:w="851" w:type="dxa"/>
          </w:tcPr>
          <w:p w:rsidR="00BC6836" w:rsidRDefault="00BC6836">
            <w:pPr>
              <w:pStyle w:val="ConsPlusNormal"/>
              <w:jc w:val="center"/>
            </w:pPr>
            <w:r>
              <w:t>кем, когда выдано</w:t>
            </w:r>
          </w:p>
        </w:tc>
        <w:tc>
          <w:tcPr>
            <w:tcW w:w="760" w:type="dxa"/>
            <w:vMerge/>
          </w:tcPr>
          <w:p w:rsidR="00BC6836" w:rsidRDefault="00BC6836"/>
        </w:tc>
        <w:tc>
          <w:tcPr>
            <w:tcW w:w="927" w:type="dxa"/>
            <w:vMerge/>
          </w:tcPr>
          <w:p w:rsidR="00BC6836" w:rsidRDefault="00BC6836"/>
        </w:tc>
        <w:tc>
          <w:tcPr>
            <w:tcW w:w="811" w:type="dxa"/>
            <w:vMerge/>
          </w:tcPr>
          <w:p w:rsidR="00BC6836" w:rsidRDefault="00BC6836"/>
        </w:tc>
        <w:tc>
          <w:tcPr>
            <w:tcW w:w="838" w:type="dxa"/>
          </w:tcPr>
          <w:p w:rsidR="00BC6836" w:rsidRDefault="00BC6836">
            <w:pPr>
              <w:pStyle w:val="ConsPlusNormal"/>
              <w:jc w:val="center"/>
            </w:pPr>
            <w:r>
              <w:t>рублей</w:t>
            </w:r>
          </w:p>
        </w:tc>
        <w:tc>
          <w:tcPr>
            <w:tcW w:w="694" w:type="dxa"/>
          </w:tcPr>
          <w:p w:rsidR="00BC6836" w:rsidRDefault="00BC6836">
            <w:pPr>
              <w:pStyle w:val="ConsPlusNormal"/>
              <w:jc w:val="center"/>
            </w:pPr>
            <w:r>
              <w:t>%</w:t>
            </w:r>
          </w:p>
        </w:tc>
      </w:tr>
      <w:tr w:rsidR="00BC6836">
        <w:tc>
          <w:tcPr>
            <w:tcW w:w="641" w:type="dxa"/>
          </w:tcPr>
          <w:p w:rsidR="00BC6836" w:rsidRDefault="00BC6836">
            <w:pPr>
              <w:pStyle w:val="ConsPlusNormal"/>
              <w:jc w:val="center"/>
            </w:pPr>
            <w:r>
              <w:t>1</w:t>
            </w:r>
          </w:p>
        </w:tc>
        <w:tc>
          <w:tcPr>
            <w:tcW w:w="1159" w:type="dxa"/>
          </w:tcPr>
          <w:p w:rsidR="00BC6836" w:rsidRDefault="00BC6836">
            <w:pPr>
              <w:pStyle w:val="ConsPlusNormal"/>
              <w:jc w:val="center"/>
            </w:pPr>
            <w:r>
              <w:t>2</w:t>
            </w:r>
          </w:p>
        </w:tc>
        <w:tc>
          <w:tcPr>
            <w:tcW w:w="1275" w:type="dxa"/>
          </w:tcPr>
          <w:p w:rsidR="00BC6836" w:rsidRDefault="00BC6836">
            <w:pPr>
              <w:pStyle w:val="ConsPlusNormal"/>
              <w:jc w:val="center"/>
            </w:pPr>
            <w:r>
              <w:t>3</w:t>
            </w:r>
          </w:p>
        </w:tc>
        <w:tc>
          <w:tcPr>
            <w:tcW w:w="814" w:type="dxa"/>
          </w:tcPr>
          <w:p w:rsidR="00BC6836" w:rsidRDefault="00BC6836">
            <w:pPr>
              <w:pStyle w:val="ConsPlusNormal"/>
              <w:jc w:val="center"/>
            </w:pPr>
            <w:r>
              <w:t>4</w:t>
            </w:r>
          </w:p>
        </w:tc>
        <w:tc>
          <w:tcPr>
            <w:tcW w:w="1073" w:type="dxa"/>
          </w:tcPr>
          <w:p w:rsidR="00BC6836" w:rsidRDefault="00BC6836">
            <w:pPr>
              <w:pStyle w:val="ConsPlusNormal"/>
              <w:jc w:val="center"/>
            </w:pPr>
            <w:r>
              <w:t>5</w:t>
            </w:r>
          </w:p>
        </w:tc>
        <w:tc>
          <w:tcPr>
            <w:tcW w:w="1017" w:type="dxa"/>
          </w:tcPr>
          <w:p w:rsidR="00BC6836" w:rsidRDefault="00BC6836">
            <w:pPr>
              <w:pStyle w:val="ConsPlusNormal"/>
              <w:jc w:val="center"/>
            </w:pPr>
            <w:r>
              <w:t>6</w:t>
            </w:r>
          </w:p>
        </w:tc>
        <w:tc>
          <w:tcPr>
            <w:tcW w:w="826" w:type="dxa"/>
          </w:tcPr>
          <w:p w:rsidR="00BC6836" w:rsidRDefault="00BC6836">
            <w:pPr>
              <w:pStyle w:val="ConsPlusNormal"/>
              <w:jc w:val="center"/>
            </w:pPr>
            <w:r>
              <w:t>7</w:t>
            </w:r>
          </w:p>
        </w:tc>
        <w:tc>
          <w:tcPr>
            <w:tcW w:w="992" w:type="dxa"/>
          </w:tcPr>
          <w:p w:rsidR="00BC6836" w:rsidRDefault="00BC6836">
            <w:pPr>
              <w:pStyle w:val="ConsPlusNormal"/>
              <w:jc w:val="center"/>
            </w:pPr>
            <w:r>
              <w:t>8</w:t>
            </w:r>
          </w:p>
        </w:tc>
        <w:tc>
          <w:tcPr>
            <w:tcW w:w="851" w:type="dxa"/>
          </w:tcPr>
          <w:p w:rsidR="00BC6836" w:rsidRDefault="00BC6836">
            <w:pPr>
              <w:pStyle w:val="ConsPlusNormal"/>
              <w:jc w:val="center"/>
            </w:pPr>
            <w:r>
              <w:t>9</w:t>
            </w:r>
          </w:p>
        </w:tc>
        <w:tc>
          <w:tcPr>
            <w:tcW w:w="992" w:type="dxa"/>
          </w:tcPr>
          <w:p w:rsidR="00BC6836" w:rsidRDefault="00BC6836">
            <w:pPr>
              <w:pStyle w:val="ConsPlusNormal"/>
              <w:jc w:val="center"/>
            </w:pPr>
            <w:r>
              <w:t>10</w:t>
            </w:r>
          </w:p>
        </w:tc>
        <w:tc>
          <w:tcPr>
            <w:tcW w:w="850" w:type="dxa"/>
          </w:tcPr>
          <w:p w:rsidR="00BC6836" w:rsidRDefault="00BC6836">
            <w:pPr>
              <w:pStyle w:val="ConsPlusNormal"/>
              <w:jc w:val="center"/>
            </w:pPr>
            <w:r>
              <w:t>11</w:t>
            </w:r>
          </w:p>
        </w:tc>
        <w:tc>
          <w:tcPr>
            <w:tcW w:w="851" w:type="dxa"/>
          </w:tcPr>
          <w:p w:rsidR="00BC6836" w:rsidRDefault="00BC6836">
            <w:pPr>
              <w:pStyle w:val="ConsPlusNormal"/>
              <w:jc w:val="center"/>
            </w:pPr>
            <w:r>
              <w:t>12</w:t>
            </w:r>
          </w:p>
        </w:tc>
        <w:tc>
          <w:tcPr>
            <w:tcW w:w="760" w:type="dxa"/>
          </w:tcPr>
          <w:p w:rsidR="00BC6836" w:rsidRDefault="00BC6836">
            <w:pPr>
              <w:pStyle w:val="ConsPlusNormal"/>
              <w:jc w:val="center"/>
            </w:pPr>
            <w:r>
              <w:t>13</w:t>
            </w:r>
          </w:p>
        </w:tc>
        <w:tc>
          <w:tcPr>
            <w:tcW w:w="927" w:type="dxa"/>
          </w:tcPr>
          <w:p w:rsidR="00BC6836" w:rsidRDefault="00BC6836">
            <w:pPr>
              <w:pStyle w:val="ConsPlusNormal"/>
              <w:jc w:val="center"/>
            </w:pPr>
            <w:r>
              <w:t>14</w:t>
            </w:r>
          </w:p>
        </w:tc>
        <w:tc>
          <w:tcPr>
            <w:tcW w:w="811" w:type="dxa"/>
          </w:tcPr>
          <w:p w:rsidR="00BC6836" w:rsidRDefault="00BC6836">
            <w:pPr>
              <w:pStyle w:val="ConsPlusNormal"/>
              <w:jc w:val="center"/>
            </w:pPr>
            <w:r>
              <w:t>15</w:t>
            </w:r>
          </w:p>
        </w:tc>
        <w:tc>
          <w:tcPr>
            <w:tcW w:w="838" w:type="dxa"/>
          </w:tcPr>
          <w:p w:rsidR="00BC6836" w:rsidRDefault="00BC6836">
            <w:pPr>
              <w:pStyle w:val="ConsPlusNormal"/>
              <w:jc w:val="center"/>
            </w:pPr>
            <w:r>
              <w:t>16</w:t>
            </w:r>
          </w:p>
        </w:tc>
        <w:tc>
          <w:tcPr>
            <w:tcW w:w="694" w:type="dxa"/>
          </w:tcPr>
          <w:p w:rsidR="00BC6836" w:rsidRDefault="00BC6836">
            <w:pPr>
              <w:pStyle w:val="ConsPlusNormal"/>
              <w:jc w:val="center"/>
            </w:pPr>
            <w:r>
              <w:t>17</w:t>
            </w:r>
          </w:p>
        </w:tc>
      </w:tr>
      <w:tr w:rsidR="00BC6836">
        <w:tc>
          <w:tcPr>
            <w:tcW w:w="641" w:type="dxa"/>
          </w:tcPr>
          <w:p w:rsidR="00BC6836" w:rsidRDefault="00BC6836">
            <w:pPr>
              <w:pStyle w:val="ConsPlusNormal"/>
              <w:jc w:val="both"/>
            </w:pPr>
          </w:p>
        </w:tc>
        <w:tc>
          <w:tcPr>
            <w:tcW w:w="1159" w:type="dxa"/>
          </w:tcPr>
          <w:p w:rsidR="00BC6836" w:rsidRDefault="00BC6836">
            <w:pPr>
              <w:pStyle w:val="ConsPlusNormal"/>
              <w:jc w:val="both"/>
            </w:pPr>
          </w:p>
        </w:tc>
        <w:tc>
          <w:tcPr>
            <w:tcW w:w="1275" w:type="dxa"/>
          </w:tcPr>
          <w:p w:rsidR="00BC6836" w:rsidRDefault="00BC6836">
            <w:pPr>
              <w:pStyle w:val="ConsPlusNormal"/>
              <w:jc w:val="both"/>
            </w:pPr>
          </w:p>
        </w:tc>
        <w:tc>
          <w:tcPr>
            <w:tcW w:w="814" w:type="dxa"/>
          </w:tcPr>
          <w:p w:rsidR="00BC6836" w:rsidRDefault="00BC6836">
            <w:pPr>
              <w:pStyle w:val="ConsPlusNormal"/>
              <w:jc w:val="both"/>
            </w:pPr>
          </w:p>
        </w:tc>
        <w:tc>
          <w:tcPr>
            <w:tcW w:w="1073" w:type="dxa"/>
          </w:tcPr>
          <w:p w:rsidR="00BC6836" w:rsidRDefault="00BC6836">
            <w:pPr>
              <w:pStyle w:val="ConsPlusNormal"/>
              <w:jc w:val="both"/>
            </w:pPr>
          </w:p>
        </w:tc>
        <w:tc>
          <w:tcPr>
            <w:tcW w:w="1017" w:type="dxa"/>
          </w:tcPr>
          <w:p w:rsidR="00BC6836" w:rsidRDefault="00BC6836">
            <w:pPr>
              <w:pStyle w:val="ConsPlusNormal"/>
              <w:jc w:val="both"/>
            </w:pPr>
          </w:p>
        </w:tc>
        <w:tc>
          <w:tcPr>
            <w:tcW w:w="826" w:type="dxa"/>
          </w:tcPr>
          <w:p w:rsidR="00BC6836" w:rsidRDefault="00BC6836">
            <w:pPr>
              <w:pStyle w:val="ConsPlusNormal"/>
              <w:jc w:val="both"/>
            </w:pPr>
          </w:p>
        </w:tc>
        <w:tc>
          <w:tcPr>
            <w:tcW w:w="992" w:type="dxa"/>
          </w:tcPr>
          <w:p w:rsidR="00BC6836" w:rsidRDefault="00BC6836">
            <w:pPr>
              <w:pStyle w:val="ConsPlusNormal"/>
              <w:jc w:val="both"/>
            </w:pPr>
          </w:p>
        </w:tc>
        <w:tc>
          <w:tcPr>
            <w:tcW w:w="851" w:type="dxa"/>
          </w:tcPr>
          <w:p w:rsidR="00BC6836" w:rsidRDefault="00BC6836">
            <w:pPr>
              <w:pStyle w:val="ConsPlusNormal"/>
              <w:jc w:val="both"/>
            </w:pPr>
          </w:p>
        </w:tc>
        <w:tc>
          <w:tcPr>
            <w:tcW w:w="992" w:type="dxa"/>
          </w:tcPr>
          <w:p w:rsidR="00BC6836" w:rsidRDefault="00BC6836">
            <w:pPr>
              <w:pStyle w:val="ConsPlusNormal"/>
              <w:jc w:val="both"/>
            </w:pPr>
          </w:p>
        </w:tc>
        <w:tc>
          <w:tcPr>
            <w:tcW w:w="850" w:type="dxa"/>
          </w:tcPr>
          <w:p w:rsidR="00BC6836" w:rsidRDefault="00BC6836">
            <w:pPr>
              <w:pStyle w:val="ConsPlusNormal"/>
              <w:jc w:val="both"/>
            </w:pPr>
          </w:p>
        </w:tc>
        <w:tc>
          <w:tcPr>
            <w:tcW w:w="851" w:type="dxa"/>
          </w:tcPr>
          <w:p w:rsidR="00BC6836" w:rsidRDefault="00BC6836">
            <w:pPr>
              <w:pStyle w:val="ConsPlusNormal"/>
              <w:jc w:val="both"/>
            </w:pPr>
          </w:p>
        </w:tc>
        <w:tc>
          <w:tcPr>
            <w:tcW w:w="760" w:type="dxa"/>
          </w:tcPr>
          <w:p w:rsidR="00BC6836" w:rsidRDefault="00BC6836">
            <w:pPr>
              <w:pStyle w:val="ConsPlusNormal"/>
              <w:jc w:val="both"/>
            </w:pPr>
          </w:p>
        </w:tc>
        <w:tc>
          <w:tcPr>
            <w:tcW w:w="927" w:type="dxa"/>
          </w:tcPr>
          <w:p w:rsidR="00BC6836" w:rsidRDefault="00BC6836">
            <w:pPr>
              <w:pStyle w:val="ConsPlusNormal"/>
              <w:jc w:val="both"/>
            </w:pPr>
          </w:p>
        </w:tc>
        <w:tc>
          <w:tcPr>
            <w:tcW w:w="811" w:type="dxa"/>
          </w:tcPr>
          <w:p w:rsidR="00BC6836" w:rsidRDefault="00BC6836">
            <w:pPr>
              <w:pStyle w:val="ConsPlusNormal"/>
              <w:jc w:val="both"/>
            </w:pPr>
          </w:p>
        </w:tc>
        <w:tc>
          <w:tcPr>
            <w:tcW w:w="838" w:type="dxa"/>
          </w:tcPr>
          <w:p w:rsidR="00BC6836" w:rsidRDefault="00BC6836">
            <w:pPr>
              <w:pStyle w:val="ConsPlusNormal"/>
              <w:jc w:val="both"/>
            </w:pPr>
          </w:p>
        </w:tc>
        <w:tc>
          <w:tcPr>
            <w:tcW w:w="694" w:type="dxa"/>
          </w:tcPr>
          <w:p w:rsidR="00BC6836" w:rsidRDefault="00BC6836">
            <w:pPr>
              <w:pStyle w:val="ConsPlusNormal"/>
              <w:jc w:val="both"/>
            </w:pPr>
          </w:p>
        </w:tc>
      </w:tr>
      <w:tr w:rsidR="00BC6836">
        <w:tc>
          <w:tcPr>
            <w:tcW w:w="641" w:type="dxa"/>
          </w:tcPr>
          <w:p w:rsidR="00BC6836" w:rsidRDefault="00BC6836">
            <w:pPr>
              <w:pStyle w:val="ConsPlusNormal"/>
              <w:jc w:val="both"/>
            </w:pPr>
          </w:p>
        </w:tc>
        <w:tc>
          <w:tcPr>
            <w:tcW w:w="1159" w:type="dxa"/>
          </w:tcPr>
          <w:p w:rsidR="00BC6836" w:rsidRDefault="00BC6836">
            <w:pPr>
              <w:pStyle w:val="ConsPlusNormal"/>
              <w:jc w:val="both"/>
            </w:pPr>
          </w:p>
        </w:tc>
        <w:tc>
          <w:tcPr>
            <w:tcW w:w="1275" w:type="dxa"/>
          </w:tcPr>
          <w:p w:rsidR="00BC6836" w:rsidRDefault="00BC6836">
            <w:pPr>
              <w:pStyle w:val="ConsPlusNormal"/>
              <w:jc w:val="both"/>
            </w:pPr>
          </w:p>
        </w:tc>
        <w:tc>
          <w:tcPr>
            <w:tcW w:w="814" w:type="dxa"/>
          </w:tcPr>
          <w:p w:rsidR="00BC6836" w:rsidRDefault="00BC6836">
            <w:pPr>
              <w:pStyle w:val="ConsPlusNormal"/>
              <w:jc w:val="both"/>
            </w:pPr>
          </w:p>
        </w:tc>
        <w:tc>
          <w:tcPr>
            <w:tcW w:w="1073" w:type="dxa"/>
          </w:tcPr>
          <w:p w:rsidR="00BC6836" w:rsidRDefault="00BC6836">
            <w:pPr>
              <w:pStyle w:val="ConsPlusNormal"/>
              <w:jc w:val="both"/>
            </w:pPr>
          </w:p>
        </w:tc>
        <w:tc>
          <w:tcPr>
            <w:tcW w:w="1017" w:type="dxa"/>
          </w:tcPr>
          <w:p w:rsidR="00BC6836" w:rsidRDefault="00BC6836">
            <w:pPr>
              <w:pStyle w:val="ConsPlusNormal"/>
              <w:jc w:val="both"/>
            </w:pPr>
          </w:p>
        </w:tc>
        <w:tc>
          <w:tcPr>
            <w:tcW w:w="826" w:type="dxa"/>
          </w:tcPr>
          <w:p w:rsidR="00BC6836" w:rsidRDefault="00BC6836">
            <w:pPr>
              <w:pStyle w:val="ConsPlusNormal"/>
              <w:jc w:val="both"/>
            </w:pPr>
          </w:p>
        </w:tc>
        <w:tc>
          <w:tcPr>
            <w:tcW w:w="992" w:type="dxa"/>
          </w:tcPr>
          <w:p w:rsidR="00BC6836" w:rsidRDefault="00BC6836">
            <w:pPr>
              <w:pStyle w:val="ConsPlusNormal"/>
              <w:jc w:val="both"/>
            </w:pPr>
          </w:p>
        </w:tc>
        <w:tc>
          <w:tcPr>
            <w:tcW w:w="851" w:type="dxa"/>
          </w:tcPr>
          <w:p w:rsidR="00BC6836" w:rsidRDefault="00BC6836">
            <w:pPr>
              <w:pStyle w:val="ConsPlusNormal"/>
              <w:jc w:val="both"/>
            </w:pPr>
          </w:p>
        </w:tc>
        <w:tc>
          <w:tcPr>
            <w:tcW w:w="992" w:type="dxa"/>
          </w:tcPr>
          <w:p w:rsidR="00BC6836" w:rsidRDefault="00BC6836">
            <w:pPr>
              <w:pStyle w:val="ConsPlusNormal"/>
              <w:jc w:val="both"/>
            </w:pPr>
          </w:p>
        </w:tc>
        <w:tc>
          <w:tcPr>
            <w:tcW w:w="850" w:type="dxa"/>
          </w:tcPr>
          <w:p w:rsidR="00BC6836" w:rsidRDefault="00BC6836">
            <w:pPr>
              <w:pStyle w:val="ConsPlusNormal"/>
              <w:jc w:val="both"/>
            </w:pPr>
          </w:p>
        </w:tc>
        <w:tc>
          <w:tcPr>
            <w:tcW w:w="851" w:type="dxa"/>
          </w:tcPr>
          <w:p w:rsidR="00BC6836" w:rsidRDefault="00BC6836">
            <w:pPr>
              <w:pStyle w:val="ConsPlusNormal"/>
              <w:jc w:val="both"/>
            </w:pPr>
          </w:p>
        </w:tc>
        <w:tc>
          <w:tcPr>
            <w:tcW w:w="760" w:type="dxa"/>
          </w:tcPr>
          <w:p w:rsidR="00BC6836" w:rsidRDefault="00BC6836">
            <w:pPr>
              <w:pStyle w:val="ConsPlusNormal"/>
              <w:jc w:val="both"/>
            </w:pPr>
          </w:p>
        </w:tc>
        <w:tc>
          <w:tcPr>
            <w:tcW w:w="927" w:type="dxa"/>
          </w:tcPr>
          <w:p w:rsidR="00BC6836" w:rsidRDefault="00BC6836">
            <w:pPr>
              <w:pStyle w:val="ConsPlusNormal"/>
              <w:jc w:val="both"/>
            </w:pPr>
          </w:p>
        </w:tc>
        <w:tc>
          <w:tcPr>
            <w:tcW w:w="811" w:type="dxa"/>
          </w:tcPr>
          <w:p w:rsidR="00BC6836" w:rsidRDefault="00BC6836">
            <w:pPr>
              <w:pStyle w:val="ConsPlusNormal"/>
              <w:jc w:val="both"/>
            </w:pPr>
          </w:p>
        </w:tc>
        <w:tc>
          <w:tcPr>
            <w:tcW w:w="838" w:type="dxa"/>
          </w:tcPr>
          <w:p w:rsidR="00BC6836" w:rsidRDefault="00BC6836">
            <w:pPr>
              <w:pStyle w:val="ConsPlusNormal"/>
              <w:jc w:val="both"/>
            </w:pPr>
          </w:p>
        </w:tc>
        <w:tc>
          <w:tcPr>
            <w:tcW w:w="694" w:type="dxa"/>
          </w:tcPr>
          <w:p w:rsidR="00BC6836" w:rsidRDefault="00BC6836">
            <w:pPr>
              <w:pStyle w:val="ConsPlusNormal"/>
              <w:jc w:val="both"/>
            </w:pPr>
          </w:p>
        </w:tc>
      </w:tr>
    </w:tbl>
    <w:p w:rsidR="00BC6836" w:rsidRDefault="00BC6836">
      <w:pPr>
        <w:pStyle w:val="ConsPlusNormal"/>
        <w:ind w:firstLine="540"/>
        <w:jc w:val="both"/>
      </w:pPr>
    </w:p>
    <w:p w:rsidR="00BC6836" w:rsidRDefault="00BC6836">
      <w:pPr>
        <w:pStyle w:val="ConsPlusNonformat"/>
        <w:jc w:val="both"/>
      </w:pPr>
      <w:r>
        <w:rPr>
          <w:sz w:val="14"/>
        </w:rPr>
        <w:t xml:space="preserve">                              __________________________________ _______________ ________________________</w:t>
      </w:r>
    </w:p>
    <w:p w:rsidR="00BC6836" w:rsidRDefault="00BC6836">
      <w:pPr>
        <w:pStyle w:val="ConsPlusNonformat"/>
        <w:jc w:val="both"/>
      </w:pPr>
      <w:r>
        <w:rPr>
          <w:sz w:val="14"/>
        </w:rPr>
        <w:t xml:space="preserve">                               (должность лица, сформировавшего  (подпись, дата)  (расшифровка подписи)</w:t>
      </w:r>
    </w:p>
    <w:p w:rsidR="00BC6836" w:rsidRDefault="00BC6836">
      <w:pPr>
        <w:pStyle w:val="ConsPlusNonformat"/>
        <w:jc w:val="both"/>
      </w:pPr>
      <w:r>
        <w:rPr>
          <w:sz w:val="14"/>
        </w:rPr>
        <w:t xml:space="preserve">                                           список)</w:t>
      </w:r>
    </w:p>
    <w:p w:rsidR="00BC6836" w:rsidRDefault="00BC6836">
      <w:pPr>
        <w:pStyle w:val="ConsPlusNonformat"/>
        <w:jc w:val="both"/>
      </w:pPr>
    </w:p>
    <w:p w:rsidR="00BC6836" w:rsidRDefault="00BC6836">
      <w:pPr>
        <w:pStyle w:val="ConsPlusNonformat"/>
        <w:jc w:val="both"/>
      </w:pPr>
      <w:r>
        <w:rPr>
          <w:sz w:val="14"/>
        </w:rPr>
        <w:t>Руководитель органа местного самоуправления</w:t>
      </w:r>
    </w:p>
    <w:p w:rsidR="00BC6836" w:rsidRDefault="00BC6836">
      <w:pPr>
        <w:pStyle w:val="ConsPlusNonformat"/>
        <w:jc w:val="both"/>
      </w:pPr>
      <w:r>
        <w:rPr>
          <w:sz w:val="14"/>
        </w:rPr>
        <w:t>муниципального образования в Ямало-Ненецком</w:t>
      </w:r>
    </w:p>
    <w:p w:rsidR="00BC6836" w:rsidRDefault="00BC6836">
      <w:pPr>
        <w:pStyle w:val="ConsPlusNonformat"/>
        <w:jc w:val="both"/>
      </w:pPr>
      <w:r>
        <w:rPr>
          <w:sz w:val="14"/>
        </w:rPr>
        <w:t>автономном округе             __________________ ______________________________________</w:t>
      </w:r>
    </w:p>
    <w:p w:rsidR="00BC6836" w:rsidRDefault="00BC6836">
      <w:pPr>
        <w:pStyle w:val="ConsPlusNonformat"/>
        <w:jc w:val="both"/>
      </w:pPr>
      <w:r>
        <w:rPr>
          <w:sz w:val="14"/>
        </w:rPr>
        <w:t xml:space="preserve">                                (подпись, дата)           (расшифровка подписи)</w:t>
      </w:r>
    </w:p>
    <w:p w:rsidR="00BC6836" w:rsidRDefault="00BC6836">
      <w:pPr>
        <w:pStyle w:val="ConsPlusNonformat"/>
        <w:jc w:val="both"/>
      </w:pPr>
      <w:r>
        <w:rPr>
          <w:sz w:val="14"/>
        </w:rPr>
        <w:t xml:space="preserve">                              МП</w:t>
      </w: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jc w:val="right"/>
        <w:outlineLvl w:val="1"/>
      </w:pPr>
      <w:r>
        <w:t>Приложение N 6</w:t>
      </w:r>
    </w:p>
    <w:p w:rsidR="00BC6836" w:rsidRDefault="00BC6836">
      <w:pPr>
        <w:pStyle w:val="ConsPlusNormal"/>
        <w:jc w:val="right"/>
      </w:pPr>
      <w:r>
        <w:t>к Порядку предоставления социальных</w:t>
      </w:r>
    </w:p>
    <w:p w:rsidR="00BC6836" w:rsidRDefault="00BC6836">
      <w:pPr>
        <w:pStyle w:val="ConsPlusNormal"/>
        <w:jc w:val="right"/>
      </w:pPr>
      <w:r>
        <w:lastRenderedPageBreak/>
        <w:t>выплат на приобретение</w:t>
      </w:r>
    </w:p>
    <w:p w:rsidR="00BC6836" w:rsidRDefault="00BC6836">
      <w:pPr>
        <w:pStyle w:val="ConsPlusNormal"/>
        <w:jc w:val="right"/>
      </w:pPr>
      <w:r>
        <w:t>(строительство) жилья молодым</w:t>
      </w:r>
    </w:p>
    <w:p w:rsidR="00BC6836" w:rsidRDefault="00BC6836">
      <w:pPr>
        <w:pStyle w:val="ConsPlusNormal"/>
        <w:jc w:val="right"/>
      </w:pPr>
      <w:r>
        <w:t>семьям в Ямало-Ненецком</w:t>
      </w:r>
    </w:p>
    <w:p w:rsidR="00BC6836" w:rsidRDefault="00BC6836">
      <w:pPr>
        <w:pStyle w:val="ConsPlusNormal"/>
        <w:jc w:val="right"/>
      </w:pPr>
      <w:r>
        <w:t>автономном округе</w:t>
      </w:r>
    </w:p>
    <w:p w:rsidR="00BC6836" w:rsidRDefault="00BC6836">
      <w:pPr>
        <w:pStyle w:val="ConsPlusNormal"/>
        <w:jc w:val="right"/>
      </w:pPr>
    </w:p>
    <w:p w:rsidR="00BC6836" w:rsidRDefault="00BC6836">
      <w:pPr>
        <w:pStyle w:val="ConsPlusNormal"/>
        <w:jc w:val="center"/>
      </w:pPr>
      <w:bookmarkStart w:id="81" w:name="P912"/>
      <w:bookmarkEnd w:id="81"/>
      <w:r>
        <w:t>ФОРМА СПИСКА</w:t>
      </w:r>
    </w:p>
    <w:p w:rsidR="00BC6836" w:rsidRDefault="00BC6836">
      <w:pPr>
        <w:pStyle w:val="ConsPlusNormal"/>
        <w:jc w:val="center"/>
      </w:pPr>
    </w:p>
    <w:p w:rsidR="00BC6836" w:rsidRDefault="00BC6836">
      <w:pPr>
        <w:pStyle w:val="ConsPlusNormal"/>
        <w:jc w:val="center"/>
      </w:pPr>
      <w:r>
        <w:t>Окружной сводный список молодых семей - участников окружного</w:t>
      </w:r>
    </w:p>
    <w:p w:rsidR="00BC6836" w:rsidRDefault="00BC6836">
      <w:pPr>
        <w:pStyle w:val="ConsPlusNormal"/>
        <w:jc w:val="center"/>
      </w:pPr>
      <w:r>
        <w:t>мероприятия на получение социальных выплат (окружной сводный</w:t>
      </w:r>
    </w:p>
    <w:p w:rsidR="00BC6836" w:rsidRDefault="00BC6836">
      <w:pPr>
        <w:pStyle w:val="ConsPlusNormal"/>
        <w:jc w:val="center"/>
      </w:pPr>
      <w:r>
        <w:t>список)</w:t>
      </w:r>
    </w:p>
    <w:p w:rsidR="00BC6836" w:rsidRDefault="00BC68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1"/>
        <w:gridCol w:w="1159"/>
        <w:gridCol w:w="1275"/>
        <w:gridCol w:w="814"/>
        <w:gridCol w:w="1073"/>
        <w:gridCol w:w="1017"/>
        <w:gridCol w:w="826"/>
        <w:gridCol w:w="992"/>
        <w:gridCol w:w="851"/>
        <w:gridCol w:w="992"/>
        <w:gridCol w:w="850"/>
        <w:gridCol w:w="851"/>
        <w:gridCol w:w="760"/>
        <w:gridCol w:w="927"/>
        <w:gridCol w:w="811"/>
        <w:gridCol w:w="838"/>
        <w:gridCol w:w="694"/>
      </w:tblGrid>
      <w:tr w:rsidR="00BC6836">
        <w:tc>
          <w:tcPr>
            <w:tcW w:w="641" w:type="dxa"/>
            <w:vMerge w:val="restart"/>
          </w:tcPr>
          <w:p w:rsidR="00BC6836" w:rsidRDefault="00BC6836">
            <w:pPr>
              <w:pStyle w:val="ConsPlusNormal"/>
              <w:jc w:val="center"/>
            </w:pPr>
            <w:r>
              <w:t>N п/п</w:t>
            </w:r>
          </w:p>
        </w:tc>
        <w:tc>
          <w:tcPr>
            <w:tcW w:w="1159" w:type="dxa"/>
            <w:vMerge w:val="restart"/>
          </w:tcPr>
          <w:p w:rsidR="00BC6836" w:rsidRDefault="00BC6836">
            <w:pPr>
              <w:pStyle w:val="ConsPlusNormal"/>
              <w:jc w:val="center"/>
            </w:pPr>
            <w:r>
              <w:t>Дата включения молодой семьи в список участников мероприятия</w:t>
            </w:r>
          </w:p>
        </w:tc>
        <w:tc>
          <w:tcPr>
            <w:tcW w:w="1275" w:type="dxa"/>
            <w:vMerge w:val="restart"/>
          </w:tcPr>
          <w:p w:rsidR="00BC6836" w:rsidRDefault="00BC6836">
            <w:pPr>
              <w:pStyle w:val="ConsPlusNormal"/>
              <w:jc w:val="center"/>
            </w:pPr>
            <w:r>
              <w:t>Дата, номер решения о признании молодой семьи участником мероприятия</w:t>
            </w:r>
          </w:p>
        </w:tc>
        <w:tc>
          <w:tcPr>
            <w:tcW w:w="814" w:type="dxa"/>
            <w:vMerge w:val="restart"/>
          </w:tcPr>
          <w:p w:rsidR="00BC6836" w:rsidRDefault="00BC6836">
            <w:pPr>
              <w:pStyle w:val="ConsPlusNormal"/>
              <w:jc w:val="center"/>
            </w:pPr>
            <w:r>
              <w:t>Количество членов молодой семьи</w:t>
            </w:r>
          </w:p>
        </w:tc>
        <w:tc>
          <w:tcPr>
            <w:tcW w:w="7452" w:type="dxa"/>
            <w:gridSpan w:val="8"/>
          </w:tcPr>
          <w:p w:rsidR="00BC6836" w:rsidRDefault="00BC6836">
            <w:pPr>
              <w:pStyle w:val="ConsPlusNormal"/>
              <w:jc w:val="center"/>
            </w:pPr>
            <w:r>
              <w:t>Сведения о членах молодой семьи - участницы мероприятия</w:t>
            </w:r>
          </w:p>
        </w:tc>
        <w:tc>
          <w:tcPr>
            <w:tcW w:w="2498" w:type="dxa"/>
            <w:gridSpan w:val="3"/>
          </w:tcPr>
          <w:p w:rsidR="00BC6836" w:rsidRDefault="00BC6836">
            <w:pPr>
              <w:pStyle w:val="ConsPlusNormal"/>
              <w:jc w:val="center"/>
            </w:pPr>
            <w:r>
              <w:t>Расчетная (средняя) стоимость жилья</w:t>
            </w:r>
          </w:p>
        </w:tc>
        <w:tc>
          <w:tcPr>
            <w:tcW w:w="1532" w:type="dxa"/>
            <w:gridSpan w:val="2"/>
            <w:vMerge w:val="restart"/>
          </w:tcPr>
          <w:p w:rsidR="00BC6836" w:rsidRDefault="00BC6836">
            <w:pPr>
              <w:pStyle w:val="ConsPlusNormal"/>
              <w:jc w:val="center"/>
            </w:pPr>
            <w:r>
              <w:t>Планируемый размер социальной выплаты, предоставляемой молодой семье, - всего (рублей)</w:t>
            </w:r>
          </w:p>
        </w:tc>
      </w:tr>
      <w:tr w:rsidR="00BC6836">
        <w:tc>
          <w:tcPr>
            <w:tcW w:w="641" w:type="dxa"/>
            <w:vMerge/>
          </w:tcPr>
          <w:p w:rsidR="00BC6836" w:rsidRDefault="00BC6836"/>
        </w:tc>
        <w:tc>
          <w:tcPr>
            <w:tcW w:w="1159" w:type="dxa"/>
            <w:vMerge/>
          </w:tcPr>
          <w:p w:rsidR="00BC6836" w:rsidRDefault="00BC6836"/>
        </w:tc>
        <w:tc>
          <w:tcPr>
            <w:tcW w:w="1275" w:type="dxa"/>
            <w:vMerge/>
          </w:tcPr>
          <w:p w:rsidR="00BC6836" w:rsidRDefault="00BC6836"/>
        </w:tc>
        <w:tc>
          <w:tcPr>
            <w:tcW w:w="814" w:type="dxa"/>
            <w:vMerge/>
          </w:tcPr>
          <w:p w:rsidR="00BC6836" w:rsidRDefault="00BC6836"/>
        </w:tc>
        <w:tc>
          <w:tcPr>
            <w:tcW w:w="1073" w:type="dxa"/>
            <w:vMerge w:val="restart"/>
          </w:tcPr>
          <w:p w:rsidR="00BC6836" w:rsidRDefault="00BC6836">
            <w:pPr>
              <w:pStyle w:val="ConsPlusNormal"/>
              <w:jc w:val="center"/>
            </w:pPr>
            <w:r>
              <w:t>члены семьи (Ф.И.О.)</w:t>
            </w:r>
          </w:p>
        </w:tc>
        <w:tc>
          <w:tcPr>
            <w:tcW w:w="1017" w:type="dxa"/>
            <w:vMerge w:val="restart"/>
          </w:tcPr>
          <w:p w:rsidR="00BC6836" w:rsidRDefault="00BC6836">
            <w:pPr>
              <w:pStyle w:val="ConsPlusNormal"/>
              <w:jc w:val="center"/>
            </w:pPr>
            <w:r>
              <w:t>родственные отношения (супруг, супруга, сын, дочь)</w:t>
            </w:r>
          </w:p>
        </w:tc>
        <w:tc>
          <w:tcPr>
            <w:tcW w:w="826" w:type="dxa"/>
            <w:vMerge w:val="restart"/>
          </w:tcPr>
          <w:p w:rsidR="00BC6836" w:rsidRDefault="00BC6836">
            <w:pPr>
              <w:pStyle w:val="ConsPlusNormal"/>
              <w:jc w:val="center"/>
            </w:pPr>
            <w:r>
              <w:t>число, месяц, год рождения</w:t>
            </w:r>
          </w:p>
        </w:tc>
        <w:tc>
          <w:tcPr>
            <w:tcW w:w="992" w:type="dxa"/>
            <w:vMerge w:val="restart"/>
          </w:tcPr>
          <w:p w:rsidR="00BC6836" w:rsidRDefault="00BC6836">
            <w:pPr>
              <w:pStyle w:val="ConsPlusNormal"/>
              <w:jc w:val="center"/>
            </w:pPr>
            <w:r>
              <w:t>СНИЛС</w:t>
            </w:r>
          </w:p>
        </w:tc>
        <w:tc>
          <w:tcPr>
            <w:tcW w:w="1843" w:type="dxa"/>
            <w:gridSpan w:val="2"/>
          </w:tcPr>
          <w:p w:rsidR="00BC6836" w:rsidRDefault="00BC6836">
            <w:pPr>
              <w:pStyle w:val="ConsPlusNormal"/>
              <w:jc w:val="center"/>
            </w:pPr>
            <w:r>
              <w:t>данные паспорта гражданина Российской Федерации или свидетельства о рождении несовершеннолетнего, не достигшего 14 лет</w:t>
            </w:r>
          </w:p>
        </w:tc>
        <w:tc>
          <w:tcPr>
            <w:tcW w:w="1701" w:type="dxa"/>
            <w:gridSpan w:val="2"/>
          </w:tcPr>
          <w:p w:rsidR="00BC6836" w:rsidRDefault="00BC6836">
            <w:pPr>
              <w:pStyle w:val="ConsPlusNormal"/>
              <w:jc w:val="center"/>
            </w:pPr>
            <w:r>
              <w:t>данные свидетельства о браке</w:t>
            </w:r>
          </w:p>
        </w:tc>
        <w:tc>
          <w:tcPr>
            <w:tcW w:w="760" w:type="dxa"/>
            <w:vMerge w:val="restart"/>
          </w:tcPr>
          <w:p w:rsidR="00BC6836" w:rsidRDefault="00BC6836">
            <w:pPr>
              <w:pStyle w:val="ConsPlusNormal"/>
              <w:jc w:val="center"/>
            </w:pPr>
            <w:r>
              <w:t>стоимость 1 кв. м (рублей)</w:t>
            </w:r>
          </w:p>
        </w:tc>
        <w:tc>
          <w:tcPr>
            <w:tcW w:w="927" w:type="dxa"/>
            <w:vMerge w:val="restart"/>
          </w:tcPr>
          <w:p w:rsidR="00BC6836" w:rsidRDefault="00BC6836">
            <w:pPr>
              <w:pStyle w:val="ConsPlusNormal"/>
              <w:jc w:val="center"/>
            </w:pPr>
            <w:r>
              <w:t>размер общей площади жилого помещения на семью (кв. м)</w:t>
            </w:r>
          </w:p>
        </w:tc>
        <w:tc>
          <w:tcPr>
            <w:tcW w:w="811" w:type="dxa"/>
            <w:vMerge w:val="restart"/>
          </w:tcPr>
          <w:p w:rsidR="00BC6836" w:rsidRDefault="00BC6836">
            <w:pPr>
              <w:pStyle w:val="ConsPlusNormal"/>
              <w:jc w:val="center"/>
            </w:pPr>
            <w:r>
              <w:t>всего (рублей)</w:t>
            </w:r>
          </w:p>
        </w:tc>
        <w:tc>
          <w:tcPr>
            <w:tcW w:w="1532" w:type="dxa"/>
            <w:gridSpan w:val="2"/>
            <w:vMerge/>
          </w:tcPr>
          <w:p w:rsidR="00BC6836" w:rsidRDefault="00BC6836"/>
        </w:tc>
      </w:tr>
      <w:tr w:rsidR="00BC6836">
        <w:tc>
          <w:tcPr>
            <w:tcW w:w="641" w:type="dxa"/>
            <w:vMerge/>
          </w:tcPr>
          <w:p w:rsidR="00BC6836" w:rsidRDefault="00BC6836"/>
        </w:tc>
        <w:tc>
          <w:tcPr>
            <w:tcW w:w="1159" w:type="dxa"/>
            <w:vMerge/>
          </w:tcPr>
          <w:p w:rsidR="00BC6836" w:rsidRDefault="00BC6836"/>
        </w:tc>
        <w:tc>
          <w:tcPr>
            <w:tcW w:w="1275" w:type="dxa"/>
            <w:vMerge/>
          </w:tcPr>
          <w:p w:rsidR="00BC6836" w:rsidRDefault="00BC6836"/>
        </w:tc>
        <w:tc>
          <w:tcPr>
            <w:tcW w:w="814" w:type="dxa"/>
            <w:vMerge/>
          </w:tcPr>
          <w:p w:rsidR="00BC6836" w:rsidRDefault="00BC6836"/>
        </w:tc>
        <w:tc>
          <w:tcPr>
            <w:tcW w:w="1073" w:type="dxa"/>
            <w:vMerge/>
          </w:tcPr>
          <w:p w:rsidR="00BC6836" w:rsidRDefault="00BC6836"/>
        </w:tc>
        <w:tc>
          <w:tcPr>
            <w:tcW w:w="1017" w:type="dxa"/>
            <w:vMerge/>
          </w:tcPr>
          <w:p w:rsidR="00BC6836" w:rsidRDefault="00BC6836"/>
        </w:tc>
        <w:tc>
          <w:tcPr>
            <w:tcW w:w="826" w:type="dxa"/>
            <w:vMerge/>
          </w:tcPr>
          <w:p w:rsidR="00BC6836" w:rsidRDefault="00BC6836"/>
        </w:tc>
        <w:tc>
          <w:tcPr>
            <w:tcW w:w="992" w:type="dxa"/>
            <w:vMerge/>
          </w:tcPr>
          <w:p w:rsidR="00BC6836" w:rsidRDefault="00BC6836"/>
        </w:tc>
        <w:tc>
          <w:tcPr>
            <w:tcW w:w="851" w:type="dxa"/>
          </w:tcPr>
          <w:p w:rsidR="00BC6836" w:rsidRDefault="00BC6836">
            <w:pPr>
              <w:pStyle w:val="ConsPlusNormal"/>
              <w:jc w:val="center"/>
            </w:pPr>
            <w:r>
              <w:t>серия, номер</w:t>
            </w:r>
          </w:p>
        </w:tc>
        <w:tc>
          <w:tcPr>
            <w:tcW w:w="992" w:type="dxa"/>
          </w:tcPr>
          <w:p w:rsidR="00BC6836" w:rsidRDefault="00BC6836">
            <w:pPr>
              <w:pStyle w:val="ConsPlusNormal"/>
              <w:jc w:val="center"/>
            </w:pPr>
            <w:r>
              <w:t>кем, когда выдан(о)</w:t>
            </w:r>
          </w:p>
        </w:tc>
        <w:tc>
          <w:tcPr>
            <w:tcW w:w="850" w:type="dxa"/>
          </w:tcPr>
          <w:p w:rsidR="00BC6836" w:rsidRDefault="00BC6836">
            <w:pPr>
              <w:pStyle w:val="ConsPlusNormal"/>
              <w:jc w:val="center"/>
            </w:pPr>
            <w:r>
              <w:t>серия, номер</w:t>
            </w:r>
          </w:p>
        </w:tc>
        <w:tc>
          <w:tcPr>
            <w:tcW w:w="851" w:type="dxa"/>
          </w:tcPr>
          <w:p w:rsidR="00BC6836" w:rsidRDefault="00BC6836">
            <w:pPr>
              <w:pStyle w:val="ConsPlusNormal"/>
              <w:jc w:val="center"/>
            </w:pPr>
            <w:r>
              <w:t>кем, когда выдано</w:t>
            </w:r>
          </w:p>
        </w:tc>
        <w:tc>
          <w:tcPr>
            <w:tcW w:w="760" w:type="dxa"/>
            <w:vMerge/>
          </w:tcPr>
          <w:p w:rsidR="00BC6836" w:rsidRDefault="00BC6836"/>
        </w:tc>
        <w:tc>
          <w:tcPr>
            <w:tcW w:w="927" w:type="dxa"/>
            <w:vMerge/>
          </w:tcPr>
          <w:p w:rsidR="00BC6836" w:rsidRDefault="00BC6836"/>
        </w:tc>
        <w:tc>
          <w:tcPr>
            <w:tcW w:w="811" w:type="dxa"/>
            <w:vMerge/>
          </w:tcPr>
          <w:p w:rsidR="00BC6836" w:rsidRDefault="00BC6836"/>
        </w:tc>
        <w:tc>
          <w:tcPr>
            <w:tcW w:w="838" w:type="dxa"/>
          </w:tcPr>
          <w:p w:rsidR="00BC6836" w:rsidRDefault="00BC6836">
            <w:pPr>
              <w:pStyle w:val="ConsPlusNormal"/>
              <w:jc w:val="center"/>
            </w:pPr>
            <w:r>
              <w:t>рублей</w:t>
            </w:r>
          </w:p>
        </w:tc>
        <w:tc>
          <w:tcPr>
            <w:tcW w:w="694" w:type="dxa"/>
          </w:tcPr>
          <w:p w:rsidR="00BC6836" w:rsidRDefault="00BC6836">
            <w:pPr>
              <w:pStyle w:val="ConsPlusNormal"/>
              <w:jc w:val="center"/>
            </w:pPr>
            <w:r>
              <w:t>%</w:t>
            </w:r>
          </w:p>
        </w:tc>
      </w:tr>
      <w:tr w:rsidR="00BC6836">
        <w:tc>
          <w:tcPr>
            <w:tcW w:w="641" w:type="dxa"/>
          </w:tcPr>
          <w:p w:rsidR="00BC6836" w:rsidRDefault="00BC6836">
            <w:pPr>
              <w:pStyle w:val="ConsPlusNormal"/>
              <w:jc w:val="center"/>
            </w:pPr>
            <w:r>
              <w:t>1</w:t>
            </w:r>
          </w:p>
        </w:tc>
        <w:tc>
          <w:tcPr>
            <w:tcW w:w="1159" w:type="dxa"/>
          </w:tcPr>
          <w:p w:rsidR="00BC6836" w:rsidRDefault="00BC6836">
            <w:pPr>
              <w:pStyle w:val="ConsPlusNormal"/>
              <w:jc w:val="center"/>
            </w:pPr>
            <w:r>
              <w:t>2</w:t>
            </w:r>
          </w:p>
        </w:tc>
        <w:tc>
          <w:tcPr>
            <w:tcW w:w="1275" w:type="dxa"/>
          </w:tcPr>
          <w:p w:rsidR="00BC6836" w:rsidRDefault="00BC6836">
            <w:pPr>
              <w:pStyle w:val="ConsPlusNormal"/>
              <w:jc w:val="center"/>
            </w:pPr>
            <w:r>
              <w:t>3</w:t>
            </w:r>
          </w:p>
        </w:tc>
        <w:tc>
          <w:tcPr>
            <w:tcW w:w="814" w:type="dxa"/>
          </w:tcPr>
          <w:p w:rsidR="00BC6836" w:rsidRDefault="00BC6836">
            <w:pPr>
              <w:pStyle w:val="ConsPlusNormal"/>
              <w:jc w:val="center"/>
            </w:pPr>
            <w:r>
              <w:t>4</w:t>
            </w:r>
          </w:p>
        </w:tc>
        <w:tc>
          <w:tcPr>
            <w:tcW w:w="1073" w:type="dxa"/>
          </w:tcPr>
          <w:p w:rsidR="00BC6836" w:rsidRDefault="00BC6836">
            <w:pPr>
              <w:pStyle w:val="ConsPlusNormal"/>
              <w:jc w:val="center"/>
            </w:pPr>
            <w:r>
              <w:t>5</w:t>
            </w:r>
          </w:p>
        </w:tc>
        <w:tc>
          <w:tcPr>
            <w:tcW w:w="1017" w:type="dxa"/>
          </w:tcPr>
          <w:p w:rsidR="00BC6836" w:rsidRDefault="00BC6836">
            <w:pPr>
              <w:pStyle w:val="ConsPlusNormal"/>
              <w:jc w:val="center"/>
            </w:pPr>
            <w:r>
              <w:t>6</w:t>
            </w:r>
          </w:p>
        </w:tc>
        <w:tc>
          <w:tcPr>
            <w:tcW w:w="826" w:type="dxa"/>
          </w:tcPr>
          <w:p w:rsidR="00BC6836" w:rsidRDefault="00BC6836">
            <w:pPr>
              <w:pStyle w:val="ConsPlusNormal"/>
              <w:jc w:val="center"/>
            </w:pPr>
            <w:r>
              <w:t>7</w:t>
            </w:r>
          </w:p>
        </w:tc>
        <w:tc>
          <w:tcPr>
            <w:tcW w:w="992" w:type="dxa"/>
          </w:tcPr>
          <w:p w:rsidR="00BC6836" w:rsidRDefault="00BC6836">
            <w:pPr>
              <w:pStyle w:val="ConsPlusNormal"/>
              <w:jc w:val="center"/>
            </w:pPr>
            <w:r>
              <w:t>8</w:t>
            </w:r>
          </w:p>
        </w:tc>
        <w:tc>
          <w:tcPr>
            <w:tcW w:w="851" w:type="dxa"/>
          </w:tcPr>
          <w:p w:rsidR="00BC6836" w:rsidRDefault="00BC6836">
            <w:pPr>
              <w:pStyle w:val="ConsPlusNormal"/>
              <w:jc w:val="center"/>
            </w:pPr>
            <w:r>
              <w:t>9</w:t>
            </w:r>
          </w:p>
        </w:tc>
        <w:tc>
          <w:tcPr>
            <w:tcW w:w="992" w:type="dxa"/>
          </w:tcPr>
          <w:p w:rsidR="00BC6836" w:rsidRDefault="00BC6836">
            <w:pPr>
              <w:pStyle w:val="ConsPlusNormal"/>
              <w:jc w:val="center"/>
            </w:pPr>
            <w:r>
              <w:t>10</w:t>
            </w:r>
          </w:p>
        </w:tc>
        <w:tc>
          <w:tcPr>
            <w:tcW w:w="850" w:type="dxa"/>
          </w:tcPr>
          <w:p w:rsidR="00BC6836" w:rsidRDefault="00BC6836">
            <w:pPr>
              <w:pStyle w:val="ConsPlusNormal"/>
              <w:jc w:val="center"/>
            </w:pPr>
            <w:r>
              <w:t>11</w:t>
            </w:r>
          </w:p>
        </w:tc>
        <w:tc>
          <w:tcPr>
            <w:tcW w:w="851" w:type="dxa"/>
          </w:tcPr>
          <w:p w:rsidR="00BC6836" w:rsidRDefault="00BC6836">
            <w:pPr>
              <w:pStyle w:val="ConsPlusNormal"/>
              <w:jc w:val="center"/>
            </w:pPr>
            <w:r>
              <w:t>12</w:t>
            </w:r>
          </w:p>
        </w:tc>
        <w:tc>
          <w:tcPr>
            <w:tcW w:w="760" w:type="dxa"/>
          </w:tcPr>
          <w:p w:rsidR="00BC6836" w:rsidRDefault="00BC6836">
            <w:pPr>
              <w:pStyle w:val="ConsPlusNormal"/>
              <w:jc w:val="center"/>
            </w:pPr>
            <w:r>
              <w:t>13</w:t>
            </w:r>
          </w:p>
        </w:tc>
        <w:tc>
          <w:tcPr>
            <w:tcW w:w="927" w:type="dxa"/>
          </w:tcPr>
          <w:p w:rsidR="00BC6836" w:rsidRDefault="00BC6836">
            <w:pPr>
              <w:pStyle w:val="ConsPlusNormal"/>
              <w:jc w:val="center"/>
            </w:pPr>
            <w:r>
              <w:t>14</w:t>
            </w:r>
          </w:p>
        </w:tc>
        <w:tc>
          <w:tcPr>
            <w:tcW w:w="811" w:type="dxa"/>
          </w:tcPr>
          <w:p w:rsidR="00BC6836" w:rsidRDefault="00BC6836">
            <w:pPr>
              <w:pStyle w:val="ConsPlusNormal"/>
              <w:jc w:val="center"/>
            </w:pPr>
            <w:r>
              <w:t>15</w:t>
            </w:r>
          </w:p>
        </w:tc>
        <w:tc>
          <w:tcPr>
            <w:tcW w:w="838" w:type="dxa"/>
          </w:tcPr>
          <w:p w:rsidR="00BC6836" w:rsidRDefault="00BC6836">
            <w:pPr>
              <w:pStyle w:val="ConsPlusNormal"/>
              <w:jc w:val="center"/>
            </w:pPr>
            <w:r>
              <w:t>16</w:t>
            </w:r>
          </w:p>
        </w:tc>
        <w:tc>
          <w:tcPr>
            <w:tcW w:w="694" w:type="dxa"/>
          </w:tcPr>
          <w:p w:rsidR="00BC6836" w:rsidRDefault="00BC6836">
            <w:pPr>
              <w:pStyle w:val="ConsPlusNormal"/>
              <w:jc w:val="center"/>
            </w:pPr>
            <w:r>
              <w:t>17</w:t>
            </w:r>
          </w:p>
        </w:tc>
      </w:tr>
      <w:tr w:rsidR="00BC6836">
        <w:tc>
          <w:tcPr>
            <w:tcW w:w="641" w:type="dxa"/>
          </w:tcPr>
          <w:p w:rsidR="00BC6836" w:rsidRDefault="00BC6836">
            <w:pPr>
              <w:pStyle w:val="ConsPlusNormal"/>
              <w:jc w:val="center"/>
            </w:pPr>
          </w:p>
        </w:tc>
        <w:tc>
          <w:tcPr>
            <w:tcW w:w="1159" w:type="dxa"/>
          </w:tcPr>
          <w:p w:rsidR="00BC6836" w:rsidRDefault="00BC6836">
            <w:pPr>
              <w:pStyle w:val="ConsPlusNormal"/>
              <w:jc w:val="center"/>
            </w:pPr>
          </w:p>
        </w:tc>
        <w:tc>
          <w:tcPr>
            <w:tcW w:w="1275" w:type="dxa"/>
          </w:tcPr>
          <w:p w:rsidR="00BC6836" w:rsidRDefault="00BC6836">
            <w:pPr>
              <w:pStyle w:val="ConsPlusNormal"/>
              <w:jc w:val="center"/>
            </w:pPr>
          </w:p>
        </w:tc>
        <w:tc>
          <w:tcPr>
            <w:tcW w:w="814" w:type="dxa"/>
          </w:tcPr>
          <w:p w:rsidR="00BC6836" w:rsidRDefault="00BC6836">
            <w:pPr>
              <w:pStyle w:val="ConsPlusNormal"/>
              <w:jc w:val="center"/>
            </w:pPr>
          </w:p>
        </w:tc>
        <w:tc>
          <w:tcPr>
            <w:tcW w:w="1073" w:type="dxa"/>
          </w:tcPr>
          <w:p w:rsidR="00BC6836" w:rsidRDefault="00BC6836">
            <w:pPr>
              <w:pStyle w:val="ConsPlusNormal"/>
              <w:jc w:val="center"/>
            </w:pPr>
          </w:p>
        </w:tc>
        <w:tc>
          <w:tcPr>
            <w:tcW w:w="1017" w:type="dxa"/>
          </w:tcPr>
          <w:p w:rsidR="00BC6836" w:rsidRDefault="00BC6836">
            <w:pPr>
              <w:pStyle w:val="ConsPlusNormal"/>
              <w:jc w:val="center"/>
            </w:pPr>
          </w:p>
        </w:tc>
        <w:tc>
          <w:tcPr>
            <w:tcW w:w="826" w:type="dxa"/>
          </w:tcPr>
          <w:p w:rsidR="00BC6836" w:rsidRDefault="00BC6836">
            <w:pPr>
              <w:pStyle w:val="ConsPlusNormal"/>
              <w:jc w:val="center"/>
            </w:pPr>
          </w:p>
        </w:tc>
        <w:tc>
          <w:tcPr>
            <w:tcW w:w="992" w:type="dxa"/>
          </w:tcPr>
          <w:p w:rsidR="00BC6836" w:rsidRDefault="00BC6836">
            <w:pPr>
              <w:pStyle w:val="ConsPlusNormal"/>
              <w:jc w:val="center"/>
            </w:pPr>
          </w:p>
        </w:tc>
        <w:tc>
          <w:tcPr>
            <w:tcW w:w="851" w:type="dxa"/>
          </w:tcPr>
          <w:p w:rsidR="00BC6836" w:rsidRDefault="00BC6836">
            <w:pPr>
              <w:pStyle w:val="ConsPlusNormal"/>
              <w:jc w:val="center"/>
            </w:pPr>
          </w:p>
        </w:tc>
        <w:tc>
          <w:tcPr>
            <w:tcW w:w="992" w:type="dxa"/>
          </w:tcPr>
          <w:p w:rsidR="00BC6836" w:rsidRDefault="00BC6836">
            <w:pPr>
              <w:pStyle w:val="ConsPlusNormal"/>
              <w:jc w:val="center"/>
            </w:pPr>
          </w:p>
        </w:tc>
        <w:tc>
          <w:tcPr>
            <w:tcW w:w="850" w:type="dxa"/>
          </w:tcPr>
          <w:p w:rsidR="00BC6836" w:rsidRDefault="00BC6836">
            <w:pPr>
              <w:pStyle w:val="ConsPlusNormal"/>
              <w:jc w:val="center"/>
            </w:pPr>
          </w:p>
        </w:tc>
        <w:tc>
          <w:tcPr>
            <w:tcW w:w="851" w:type="dxa"/>
          </w:tcPr>
          <w:p w:rsidR="00BC6836" w:rsidRDefault="00BC6836">
            <w:pPr>
              <w:pStyle w:val="ConsPlusNormal"/>
              <w:jc w:val="center"/>
            </w:pPr>
          </w:p>
        </w:tc>
        <w:tc>
          <w:tcPr>
            <w:tcW w:w="760" w:type="dxa"/>
          </w:tcPr>
          <w:p w:rsidR="00BC6836" w:rsidRDefault="00BC6836">
            <w:pPr>
              <w:pStyle w:val="ConsPlusNormal"/>
              <w:jc w:val="center"/>
            </w:pPr>
          </w:p>
        </w:tc>
        <w:tc>
          <w:tcPr>
            <w:tcW w:w="927" w:type="dxa"/>
          </w:tcPr>
          <w:p w:rsidR="00BC6836" w:rsidRDefault="00BC6836">
            <w:pPr>
              <w:pStyle w:val="ConsPlusNormal"/>
              <w:jc w:val="center"/>
            </w:pPr>
          </w:p>
        </w:tc>
        <w:tc>
          <w:tcPr>
            <w:tcW w:w="811" w:type="dxa"/>
          </w:tcPr>
          <w:p w:rsidR="00BC6836" w:rsidRDefault="00BC6836">
            <w:pPr>
              <w:pStyle w:val="ConsPlusNormal"/>
              <w:jc w:val="center"/>
            </w:pPr>
          </w:p>
        </w:tc>
        <w:tc>
          <w:tcPr>
            <w:tcW w:w="838" w:type="dxa"/>
          </w:tcPr>
          <w:p w:rsidR="00BC6836" w:rsidRDefault="00BC6836">
            <w:pPr>
              <w:pStyle w:val="ConsPlusNormal"/>
              <w:jc w:val="center"/>
            </w:pPr>
          </w:p>
        </w:tc>
        <w:tc>
          <w:tcPr>
            <w:tcW w:w="694" w:type="dxa"/>
          </w:tcPr>
          <w:p w:rsidR="00BC6836" w:rsidRDefault="00BC6836">
            <w:pPr>
              <w:pStyle w:val="ConsPlusNormal"/>
              <w:jc w:val="center"/>
            </w:pPr>
          </w:p>
        </w:tc>
      </w:tr>
      <w:tr w:rsidR="00BC6836">
        <w:tc>
          <w:tcPr>
            <w:tcW w:w="641" w:type="dxa"/>
          </w:tcPr>
          <w:p w:rsidR="00BC6836" w:rsidRDefault="00BC6836">
            <w:pPr>
              <w:pStyle w:val="ConsPlusNormal"/>
              <w:jc w:val="both"/>
            </w:pPr>
          </w:p>
        </w:tc>
        <w:tc>
          <w:tcPr>
            <w:tcW w:w="1159" w:type="dxa"/>
          </w:tcPr>
          <w:p w:rsidR="00BC6836" w:rsidRDefault="00BC6836">
            <w:pPr>
              <w:pStyle w:val="ConsPlusNormal"/>
              <w:jc w:val="both"/>
            </w:pPr>
          </w:p>
        </w:tc>
        <w:tc>
          <w:tcPr>
            <w:tcW w:w="1275" w:type="dxa"/>
          </w:tcPr>
          <w:p w:rsidR="00BC6836" w:rsidRDefault="00BC6836">
            <w:pPr>
              <w:pStyle w:val="ConsPlusNormal"/>
              <w:jc w:val="both"/>
            </w:pPr>
          </w:p>
        </w:tc>
        <w:tc>
          <w:tcPr>
            <w:tcW w:w="814" w:type="dxa"/>
          </w:tcPr>
          <w:p w:rsidR="00BC6836" w:rsidRDefault="00BC6836">
            <w:pPr>
              <w:pStyle w:val="ConsPlusNormal"/>
              <w:jc w:val="both"/>
            </w:pPr>
          </w:p>
        </w:tc>
        <w:tc>
          <w:tcPr>
            <w:tcW w:w="1073" w:type="dxa"/>
          </w:tcPr>
          <w:p w:rsidR="00BC6836" w:rsidRDefault="00BC6836">
            <w:pPr>
              <w:pStyle w:val="ConsPlusNormal"/>
              <w:jc w:val="both"/>
            </w:pPr>
          </w:p>
        </w:tc>
        <w:tc>
          <w:tcPr>
            <w:tcW w:w="1017" w:type="dxa"/>
          </w:tcPr>
          <w:p w:rsidR="00BC6836" w:rsidRDefault="00BC6836">
            <w:pPr>
              <w:pStyle w:val="ConsPlusNormal"/>
              <w:jc w:val="both"/>
            </w:pPr>
          </w:p>
        </w:tc>
        <w:tc>
          <w:tcPr>
            <w:tcW w:w="826" w:type="dxa"/>
          </w:tcPr>
          <w:p w:rsidR="00BC6836" w:rsidRDefault="00BC6836">
            <w:pPr>
              <w:pStyle w:val="ConsPlusNormal"/>
              <w:jc w:val="both"/>
            </w:pPr>
          </w:p>
        </w:tc>
        <w:tc>
          <w:tcPr>
            <w:tcW w:w="992" w:type="dxa"/>
          </w:tcPr>
          <w:p w:rsidR="00BC6836" w:rsidRDefault="00BC6836">
            <w:pPr>
              <w:pStyle w:val="ConsPlusNormal"/>
              <w:jc w:val="both"/>
            </w:pPr>
          </w:p>
        </w:tc>
        <w:tc>
          <w:tcPr>
            <w:tcW w:w="851" w:type="dxa"/>
          </w:tcPr>
          <w:p w:rsidR="00BC6836" w:rsidRDefault="00BC6836">
            <w:pPr>
              <w:pStyle w:val="ConsPlusNormal"/>
              <w:jc w:val="both"/>
            </w:pPr>
          </w:p>
        </w:tc>
        <w:tc>
          <w:tcPr>
            <w:tcW w:w="992" w:type="dxa"/>
          </w:tcPr>
          <w:p w:rsidR="00BC6836" w:rsidRDefault="00BC6836">
            <w:pPr>
              <w:pStyle w:val="ConsPlusNormal"/>
              <w:jc w:val="both"/>
            </w:pPr>
          </w:p>
        </w:tc>
        <w:tc>
          <w:tcPr>
            <w:tcW w:w="850" w:type="dxa"/>
          </w:tcPr>
          <w:p w:rsidR="00BC6836" w:rsidRDefault="00BC6836">
            <w:pPr>
              <w:pStyle w:val="ConsPlusNormal"/>
              <w:jc w:val="both"/>
            </w:pPr>
          </w:p>
        </w:tc>
        <w:tc>
          <w:tcPr>
            <w:tcW w:w="851" w:type="dxa"/>
          </w:tcPr>
          <w:p w:rsidR="00BC6836" w:rsidRDefault="00BC6836">
            <w:pPr>
              <w:pStyle w:val="ConsPlusNormal"/>
              <w:jc w:val="both"/>
            </w:pPr>
          </w:p>
        </w:tc>
        <w:tc>
          <w:tcPr>
            <w:tcW w:w="760" w:type="dxa"/>
          </w:tcPr>
          <w:p w:rsidR="00BC6836" w:rsidRDefault="00BC6836">
            <w:pPr>
              <w:pStyle w:val="ConsPlusNormal"/>
              <w:jc w:val="both"/>
            </w:pPr>
          </w:p>
        </w:tc>
        <w:tc>
          <w:tcPr>
            <w:tcW w:w="927" w:type="dxa"/>
          </w:tcPr>
          <w:p w:rsidR="00BC6836" w:rsidRDefault="00BC6836">
            <w:pPr>
              <w:pStyle w:val="ConsPlusNormal"/>
              <w:jc w:val="both"/>
            </w:pPr>
          </w:p>
        </w:tc>
        <w:tc>
          <w:tcPr>
            <w:tcW w:w="811" w:type="dxa"/>
          </w:tcPr>
          <w:p w:rsidR="00BC6836" w:rsidRDefault="00BC6836">
            <w:pPr>
              <w:pStyle w:val="ConsPlusNormal"/>
              <w:jc w:val="both"/>
            </w:pPr>
          </w:p>
        </w:tc>
        <w:tc>
          <w:tcPr>
            <w:tcW w:w="838" w:type="dxa"/>
          </w:tcPr>
          <w:p w:rsidR="00BC6836" w:rsidRDefault="00BC6836">
            <w:pPr>
              <w:pStyle w:val="ConsPlusNormal"/>
              <w:jc w:val="both"/>
            </w:pPr>
          </w:p>
        </w:tc>
        <w:tc>
          <w:tcPr>
            <w:tcW w:w="694" w:type="dxa"/>
          </w:tcPr>
          <w:p w:rsidR="00BC6836" w:rsidRDefault="00BC6836">
            <w:pPr>
              <w:pStyle w:val="ConsPlusNormal"/>
              <w:jc w:val="both"/>
            </w:pPr>
          </w:p>
        </w:tc>
      </w:tr>
    </w:tbl>
    <w:p w:rsidR="00BC6836" w:rsidRDefault="00BC6836">
      <w:pPr>
        <w:sectPr w:rsidR="00BC6836">
          <w:pgSz w:w="16838" w:h="11905" w:orient="landscape"/>
          <w:pgMar w:top="1020" w:right="1440" w:bottom="1020" w:left="1440" w:header="0" w:footer="0" w:gutter="0"/>
          <w:cols w:space="720"/>
        </w:sectPr>
      </w:pPr>
    </w:p>
    <w:p w:rsidR="00BC6836" w:rsidRDefault="00BC6836">
      <w:pPr>
        <w:pStyle w:val="ConsPlusNormal"/>
        <w:ind w:firstLine="540"/>
        <w:jc w:val="both"/>
      </w:pPr>
    </w:p>
    <w:p w:rsidR="00BC6836" w:rsidRDefault="00BC6836">
      <w:pPr>
        <w:pStyle w:val="ConsPlusNormal"/>
        <w:ind w:firstLine="540"/>
        <w:jc w:val="both"/>
      </w:pPr>
      <w:r>
        <w:t>Ф.И.О., должность, тел. исполнителя</w:t>
      </w: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jc w:val="right"/>
        <w:outlineLvl w:val="1"/>
      </w:pPr>
      <w:r>
        <w:t>Приложение N 7</w:t>
      </w:r>
    </w:p>
    <w:p w:rsidR="00BC6836" w:rsidRDefault="00BC6836">
      <w:pPr>
        <w:pStyle w:val="ConsPlusNormal"/>
        <w:jc w:val="right"/>
      </w:pPr>
      <w:r>
        <w:t>к Порядку предоставления социальных</w:t>
      </w:r>
    </w:p>
    <w:p w:rsidR="00BC6836" w:rsidRDefault="00BC6836">
      <w:pPr>
        <w:pStyle w:val="ConsPlusNormal"/>
        <w:jc w:val="right"/>
      </w:pPr>
      <w:r>
        <w:t>выплат на приобретение</w:t>
      </w:r>
    </w:p>
    <w:p w:rsidR="00BC6836" w:rsidRDefault="00BC6836">
      <w:pPr>
        <w:pStyle w:val="ConsPlusNormal"/>
        <w:jc w:val="right"/>
      </w:pPr>
      <w:r>
        <w:t>(строительство) жилья молодым</w:t>
      </w:r>
    </w:p>
    <w:p w:rsidR="00BC6836" w:rsidRDefault="00BC6836">
      <w:pPr>
        <w:pStyle w:val="ConsPlusNormal"/>
        <w:jc w:val="right"/>
      </w:pPr>
      <w:r>
        <w:t>семьям в Ямало-Ненецком</w:t>
      </w:r>
    </w:p>
    <w:p w:rsidR="00BC6836" w:rsidRDefault="00BC6836">
      <w:pPr>
        <w:pStyle w:val="ConsPlusNormal"/>
        <w:jc w:val="right"/>
      </w:pPr>
      <w:r>
        <w:t>автономном округе</w:t>
      </w:r>
    </w:p>
    <w:p w:rsidR="00BC6836" w:rsidRDefault="00BC6836">
      <w:pPr>
        <w:pStyle w:val="ConsPlusNormal"/>
      </w:pPr>
    </w:p>
    <w:p w:rsidR="00BC6836" w:rsidRDefault="00BC6836">
      <w:pPr>
        <w:pStyle w:val="ConsPlusNormal"/>
        <w:jc w:val="center"/>
      </w:pPr>
      <w:bookmarkStart w:id="82" w:name="P1005"/>
      <w:bookmarkEnd w:id="82"/>
      <w:r>
        <w:t>ФОРМА СПИСКА</w:t>
      </w:r>
    </w:p>
    <w:p w:rsidR="00BC6836" w:rsidRDefault="00BC6836">
      <w:pPr>
        <w:spacing w:after="1"/>
      </w:pPr>
    </w:p>
    <w:tbl>
      <w:tblPr>
        <w:tblW w:w="1395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3958"/>
      </w:tblGrid>
      <w:tr w:rsidR="00BC6836">
        <w:trPr>
          <w:jc w:val="center"/>
        </w:trPr>
        <w:tc>
          <w:tcPr>
            <w:tcW w:w="9805" w:type="dxa"/>
            <w:tcBorders>
              <w:top w:val="nil"/>
              <w:left w:val="single" w:sz="24" w:space="0" w:color="CED3F1"/>
              <w:bottom w:val="nil"/>
              <w:right w:val="single" w:sz="24" w:space="0" w:color="F4F3F8"/>
            </w:tcBorders>
            <w:shd w:val="clear" w:color="auto" w:fill="F4F3F8"/>
          </w:tcPr>
          <w:p w:rsidR="00BC6836" w:rsidRDefault="00BC6836">
            <w:pPr>
              <w:pStyle w:val="ConsPlusNormal"/>
              <w:jc w:val="center"/>
            </w:pPr>
            <w:r>
              <w:rPr>
                <w:color w:val="392C69"/>
              </w:rPr>
              <w:t>Список изменяющих документов</w:t>
            </w:r>
          </w:p>
          <w:p w:rsidR="00BC6836" w:rsidRDefault="00BC6836">
            <w:pPr>
              <w:pStyle w:val="ConsPlusNormal"/>
              <w:jc w:val="center"/>
            </w:pPr>
            <w:r>
              <w:rPr>
                <w:color w:val="392C69"/>
              </w:rPr>
              <w:t xml:space="preserve">(в ред. </w:t>
            </w:r>
            <w:hyperlink r:id="rId184" w:history="1">
              <w:r>
                <w:rPr>
                  <w:color w:val="0000FF"/>
                </w:rPr>
                <w:t>постановления</w:t>
              </w:r>
            </w:hyperlink>
            <w:r>
              <w:rPr>
                <w:color w:val="392C69"/>
              </w:rPr>
              <w:t xml:space="preserve"> Правительства ЯНАО от 08.04.2019 N 355-П)</w:t>
            </w:r>
          </w:p>
        </w:tc>
      </w:tr>
    </w:tbl>
    <w:p w:rsidR="00BC6836" w:rsidRDefault="00BC6836">
      <w:pPr>
        <w:pStyle w:val="ConsPlusNormal"/>
        <w:jc w:val="center"/>
      </w:pPr>
    </w:p>
    <w:p w:rsidR="00BC6836" w:rsidRDefault="00BC6836">
      <w:pPr>
        <w:pStyle w:val="ConsPlusNormal"/>
        <w:jc w:val="center"/>
      </w:pPr>
      <w:r>
        <w:t>Федеральный сводный список молодых семей - участников</w:t>
      </w:r>
    </w:p>
    <w:p w:rsidR="00BC6836" w:rsidRDefault="00BC6836">
      <w:pPr>
        <w:pStyle w:val="ConsPlusNormal"/>
        <w:jc w:val="center"/>
      </w:pPr>
      <w:r>
        <w:t>мероприятия ведомственной целевой программы</w:t>
      </w:r>
    </w:p>
    <w:p w:rsidR="00BC6836" w:rsidRDefault="00BC6836">
      <w:pPr>
        <w:pStyle w:val="ConsPlusNormal"/>
        <w:jc w:val="center"/>
      </w:pPr>
      <w:r>
        <w:t>на получение социальных выплат</w:t>
      </w:r>
    </w:p>
    <w:p w:rsidR="00BC6836" w:rsidRDefault="00BC6836">
      <w:pPr>
        <w:pStyle w:val="ConsPlusNormal"/>
        <w:jc w:val="center"/>
      </w:pPr>
      <w:r>
        <w:t>(федеральный сводный список)</w:t>
      </w:r>
    </w:p>
    <w:p w:rsidR="00BC6836" w:rsidRDefault="00BC68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1"/>
        <w:gridCol w:w="1159"/>
        <w:gridCol w:w="1275"/>
        <w:gridCol w:w="814"/>
        <w:gridCol w:w="1073"/>
        <w:gridCol w:w="1017"/>
        <w:gridCol w:w="826"/>
        <w:gridCol w:w="992"/>
        <w:gridCol w:w="851"/>
        <w:gridCol w:w="992"/>
        <w:gridCol w:w="850"/>
        <w:gridCol w:w="851"/>
        <w:gridCol w:w="760"/>
        <w:gridCol w:w="927"/>
        <w:gridCol w:w="811"/>
        <w:gridCol w:w="838"/>
        <w:gridCol w:w="694"/>
      </w:tblGrid>
      <w:tr w:rsidR="00BC6836">
        <w:tc>
          <w:tcPr>
            <w:tcW w:w="641" w:type="dxa"/>
            <w:vMerge w:val="restart"/>
          </w:tcPr>
          <w:p w:rsidR="00BC6836" w:rsidRDefault="00BC6836">
            <w:pPr>
              <w:pStyle w:val="ConsPlusNormal"/>
              <w:jc w:val="center"/>
            </w:pPr>
            <w:r>
              <w:t>N п/п</w:t>
            </w:r>
          </w:p>
        </w:tc>
        <w:tc>
          <w:tcPr>
            <w:tcW w:w="1159" w:type="dxa"/>
            <w:vMerge w:val="restart"/>
          </w:tcPr>
          <w:p w:rsidR="00BC6836" w:rsidRDefault="00BC6836">
            <w:pPr>
              <w:pStyle w:val="ConsPlusNormal"/>
              <w:jc w:val="center"/>
            </w:pPr>
            <w:r>
              <w:t>Дата включения молодой семьи в список участников мероприятия</w:t>
            </w:r>
          </w:p>
        </w:tc>
        <w:tc>
          <w:tcPr>
            <w:tcW w:w="1275" w:type="dxa"/>
            <w:vMerge w:val="restart"/>
          </w:tcPr>
          <w:p w:rsidR="00BC6836" w:rsidRDefault="00BC6836">
            <w:pPr>
              <w:pStyle w:val="ConsPlusNormal"/>
              <w:jc w:val="center"/>
            </w:pPr>
            <w:r>
              <w:t>Дата, номер решения о признании молодой семьи участником мероприятия</w:t>
            </w:r>
          </w:p>
        </w:tc>
        <w:tc>
          <w:tcPr>
            <w:tcW w:w="814" w:type="dxa"/>
            <w:vMerge w:val="restart"/>
          </w:tcPr>
          <w:p w:rsidR="00BC6836" w:rsidRDefault="00BC6836">
            <w:pPr>
              <w:pStyle w:val="ConsPlusNormal"/>
              <w:jc w:val="center"/>
            </w:pPr>
            <w:r>
              <w:t>Количество членов молодой семьи</w:t>
            </w:r>
          </w:p>
        </w:tc>
        <w:tc>
          <w:tcPr>
            <w:tcW w:w="7452" w:type="dxa"/>
            <w:gridSpan w:val="8"/>
          </w:tcPr>
          <w:p w:rsidR="00BC6836" w:rsidRDefault="00BC6836">
            <w:pPr>
              <w:pStyle w:val="ConsPlusNormal"/>
              <w:jc w:val="center"/>
            </w:pPr>
            <w:r>
              <w:t>Сведения о членах молодой семьи - участницы мероприятия</w:t>
            </w:r>
          </w:p>
        </w:tc>
        <w:tc>
          <w:tcPr>
            <w:tcW w:w="2498" w:type="dxa"/>
            <w:gridSpan w:val="3"/>
          </w:tcPr>
          <w:p w:rsidR="00BC6836" w:rsidRDefault="00BC6836">
            <w:pPr>
              <w:pStyle w:val="ConsPlusNormal"/>
              <w:jc w:val="center"/>
            </w:pPr>
            <w:r>
              <w:t>Расчетная (средняя) стоимость жилья</w:t>
            </w:r>
          </w:p>
        </w:tc>
        <w:tc>
          <w:tcPr>
            <w:tcW w:w="1532" w:type="dxa"/>
            <w:gridSpan w:val="2"/>
            <w:vMerge w:val="restart"/>
          </w:tcPr>
          <w:p w:rsidR="00BC6836" w:rsidRDefault="00BC6836">
            <w:pPr>
              <w:pStyle w:val="ConsPlusNormal"/>
              <w:jc w:val="center"/>
            </w:pPr>
            <w:r>
              <w:t>Планируемый размер социальной выплаты, предоставляемой молодой семье, - всего (рублей)</w:t>
            </w:r>
          </w:p>
        </w:tc>
      </w:tr>
      <w:tr w:rsidR="00BC6836">
        <w:tc>
          <w:tcPr>
            <w:tcW w:w="641" w:type="dxa"/>
            <w:vMerge/>
          </w:tcPr>
          <w:p w:rsidR="00BC6836" w:rsidRDefault="00BC6836"/>
        </w:tc>
        <w:tc>
          <w:tcPr>
            <w:tcW w:w="1159" w:type="dxa"/>
            <w:vMerge/>
          </w:tcPr>
          <w:p w:rsidR="00BC6836" w:rsidRDefault="00BC6836"/>
        </w:tc>
        <w:tc>
          <w:tcPr>
            <w:tcW w:w="1275" w:type="dxa"/>
            <w:vMerge/>
          </w:tcPr>
          <w:p w:rsidR="00BC6836" w:rsidRDefault="00BC6836"/>
        </w:tc>
        <w:tc>
          <w:tcPr>
            <w:tcW w:w="814" w:type="dxa"/>
            <w:vMerge/>
          </w:tcPr>
          <w:p w:rsidR="00BC6836" w:rsidRDefault="00BC6836"/>
        </w:tc>
        <w:tc>
          <w:tcPr>
            <w:tcW w:w="1073" w:type="dxa"/>
            <w:vMerge w:val="restart"/>
          </w:tcPr>
          <w:p w:rsidR="00BC6836" w:rsidRDefault="00BC6836">
            <w:pPr>
              <w:pStyle w:val="ConsPlusNormal"/>
              <w:jc w:val="center"/>
            </w:pPr>
            <w:r>
              <w:t>члены семьи (Ф.И.О.)</w:t>
            </w:r>
          </w:p>
        </w:tc>
        <w:tc>
          <w:tcPr>
            <w:tcW w:w="1017" w:type="dxa"/>
            <w:vMerge w:val="restart"/>
          </w:tcPr>
          <w:p w:rsidR="00BC6836" w:rsidRDefault="00BC6836">
            <w:pPr>
              <w:pStyle w:val="ConsPlusNormal"/>
              <w:jc w:val="center"/>
            </w:pPr>
            <w:r>
              <w:t>родственные отношения (супруг, супруга, сын, дочь)</w:t>
            </w:r>
          </w:p>
        </w:tc>
        <w:tc>
          <w:tcPr>
            <w:tcW w:w="826" w:type="dxa"/>
            <w:vMerge w:val="restart"/>
          </w:tcPr>
          <w:p w:rsidR="00BC6836" w:rsidRDefault="00BC6836">
            <w:pPr>
              <w:pStyle w:val="ConsPlusNormal"/>
              <w:jc w:val="center"/>
            </w:pPr>
            <w:r>
              <w:t>число, месяц, год рождения</w:t>
            </w:r>
          </w:p>
        </w:tc>
        <w:tc>
          <w:tcPr>
            <w:tcW w:w="992" w:type="dxa"/>
            <w:vMerge w:val="restart"/>
          </w:tcPr>
          <w:p w:rsidR="00BC6836" w:rsidRDefault="00BC6836">
            <w:pPr>
              <w:pStyle w:val="ConsPlusNormal"/>
              <w:jc w:val="center"/>
            </w:pPr>
            <w:r>
              <w:t>СНИЛС</w:t>
            </w:r>
          </w:p>
        </w:tc>
        <w:tc>
          <w:tcPr>
            <w:tcW w:w="1843" w:type="dxa"/>
            <w:gridSpan w:val="2"/>
          </w:tcPr>
          <w:p w:rsidR="00BC6836" w:rsidRDefault="00BC6836">
            <w:pPr>
              <w:pStyle w:val="ConsPlusNormal"/>
              <w:jc w:val="center"/>
            </w:pPr>
            <w:r>
              <w:t xml:space="preserve">данные паспорта гражданина Российской Федерации или свидетельства о рождении несовершеннолетнего, не </w:t>
            </w:r>
            <w:r>
              <w:lastRenderedPageBreak/>
              <w:t>достигшего 14 лет</w:t>
            </w:r>
          </w:p>
        </w:tc>
        <w:tc>
          <w:tcPr>
            <w:tcW w:w="1701" w:type="dxa"/>
            <w:gridSpan w:val="2"/>
          </w:tcPr>
          <w:p w:rsidR="00BC6836" w:rsidRDefault="00BC6836">
            <w:pPr>
              <w:pStyle w:val="ConsPlusNormal"/>
              <w:jc w:val="center"/>
            </w:pPr>
            <w:r>
              <w:lastRenderedPageBreak/>
              <w:t>данные свидетельства о браке</w:t>
            </w:r>
          </w:p>
        </w:tc>
        <w:tc>
          <w:tcPr>
            <w:tcW w:w="760" w:type="dxa"/>
            <w:vMerge w:val="restart"/>
          </w:tcPr>
          <w:p w:rsidR="00BC6836" w:rsidRDefault="00BC6836">
            <w:pPr>
              <w:pStyle w:val="ConsPlusNormal"/>
              <w:jc w:val="center"/>
            </w:pPr>
            <w:r>
              <w:t>стоимость 1 кв. м (рублей)</w:t>
            </w:r>
          </w:p>
        </w:tc>
        <w:tc>
          <w:tcPr>
            <w:tcW w:w="927" w:type="dxa"/>
            <w:vMerge w:val="restart"/>
          </w:tcPr>
          <w:p w:rsidR="00BC6836" w:rsidRDefault="00BC6836">
            <w:pPr>
              <w:pStyle w:val="ConsPlusNormal"/>
              <w:jc w:val="center"/>
            </w:pPr>
            <w:r>
              <w:t xml:space="preserve">размер общей площади жилого помещения на семью </w:t>
            </w:r>
            <w:r>
              <w:lastRenderedPageBreak/>
              <w:t>(кв. м)</w:t>
            </w:r>
          </w:p>
        </w:tc>
        <w:tc>
          <w:tcPr>
            <w:tcW w:w="811" w:type="dxa"/>
            <w:vMerge w:val="restart"/>
          </w:tcPr>
          <w:p w:rsidR="00BC6836" w:rsidRDefault="00BC6836">
            <w:pPr>
              <w:pStyle w:val="ConsPlusNormal"/>
              <w:jc w:val="center"/>
            </w:pPr>
            <w:r>
              <w:lastRenderedPageBreak/>
              <w:t>всего (рублей)</w:t>
            </w:r>
          </w:p>
        </w:tc>
        <w:tc>
          <w:tcPr>
            <w:tcW w:w="1532" w:type="dxa"/>
            <w:gridSpan w:val="2"/>
            <w:vMerge/>
          </w:tcPr>
          <w:p w:rsidR="00BC6836" w:rsidRDefault="00BC6836"/>
        </w:tc>
      </w:tr>
      <w:tr w:rsidR="00BC6836">
        <w:tc>
          <w:tcPr>
            <w:tcW w:w="641" w:type="dxa"/>
            <w:vMerge/>
          </w:tcPr>
          <w:p w:rsidR="00BC6836" w:rsidRDefault="00BC6836"/>
        </w:tc>
        <w:tc>
          <w:tcPr>
            <w:tcW w:w="1159" w:type="dxa"/>
            <w:vMerge/>
          </w:tcPr>
          <w:p w:rsidR="00BC6836" w:rsidRDefault="00BC6836"/>
        </w:tc>
        <w:tc>
          <w:tcPr>
            <w:tcW w:w="1275" w:type="dxa"/>
            <w:vMerge/>
          </w:tcPr>
          <w:p w:rsidR="00BC6836" w:rsidRDefault="00BC6836"/>
        </w:tc>
        <w:tc>
          <w:tcPr>
            <w:tcW w:w="814" w:type="dxa"/>
            <w:vMerge/>
          </w:tcPr>
          <w:p w:rsidR="00BC6836" w:rsidRDefault="00BC6836"/>
        </w:tc>
        <w:tc>
          <w:tcPr>
            <w:tcW w:w="1073" w:type="dxa"/>
            <w:vMerge/>
          </w:tcPr>
          <w:p w:rsidR="00BC6836" w:rsidRDefault="00BC6836"/>
        </w:tc>
        <w:tc>
          <w:tcPr>
            <w:tcW w:w="1017" w:type="dxa"/>
            <w:vMerge/>
          </w:tcPr>
          <w:p w:rsidR="00BC6836" w:rsidRDefault="00BC6836"/>
        </w:tc>
        <w:tc>
          <w:tcPr>
            <w:tcW w:w="826" w:type="dxa"/>
            <w:vMerge/>
          </w:tcPr>
          <w:p w:rsidR="00BC6836" w:rsidRDefault="00BC6836"/>
        </w:tc>
        <w:tc>
          <w:tcPr>
            <w:tcW w:w="992" w:type="dxa"/>
            <w:vMerge/>
          </w:tcPr>
          <w:p w:rsidR="00BC6836" w:rsidRDefault="00BC6836"/>
        </w:tc>
        <w:tc>
          <w:tcPr>
            <w:tcW w:w="851" w:type="dxa"/>
          </w:tcPr>
          <w:p w:rsidR="00BC6836" w:rsidRDefault="00BC6836">
            <w:pPr>
              <w:pStyle w:val="ConsPlusNormal"/>
              <w:jc w:val="center"/>
            </w:pPr>
            <w:r>
              <w:t>серия, номер</w:t>
            </w:r>
          </w:p>
        </w:tc>
        <w:tc>
          <w:tcPr>
            <w:tcW w:w="992" w:type="dxa"/>
          </w:tcPr>
          <w:p w:rsidR="00BC6836" w:rsidRDefault="00BC6836">
            <w:pPr>
              <w:pStyle w:val="ConsPlusNormal"/>
              <w:jc w:val="center"/>
            </w:pPr>
            <w:r>
              <w:t>кем, когда выдан(о)</w:t>
            </w:r>
          </w:p>
        </w:tc>
        <w:tc>
          <w:tcPr>
            <w:tcW w:w="850" w:type="dxa"/>
          </w:tcPr>
          <w:p w:rsidR="00BC6836" w:rsidRDefault="00BC6836">
            <w:pPr>
              <w:pStyle w:val="ConsPlusNormal"/>
              <w:jc w:val="center"/>
            </w:pPr>
            <w:r>
              <w:t>серия, номер</w:t>
            </w:r>
          </w:p>
        </w:tc>
        <w:tc>
          <w:tcPr>
            <w:tcW w:w="851" w:type="dxa"/>
          </w:tcPr>
          <w:p w:rsidR="00BC6836" w:rsidRDefault="00BC6836">
            <w:pPr>
              <w:pStyle w:val="ConsPlusNormal"/>
              <w:jc w:val="center"/>
            </w:pPr>
            <w:r>
              <w:t>кем, когда выдано</w:t>
            </w:r>
          </w:p>
        </w:tc>
        <w:tc>
          <w:tcPr>
            <w:tcW w:w="760" w:type="dxa"/>
            <w:vMerge/>
          </w:tcPr>
          <w:p w:rsidR="00BC6836" w:rsidRDefault="00BC6836"/>
        </w:tc>
        <w:tc>
          <w:tcPr>
            <w:tcW w:w="927" w:type="dxa"/>
            <w:vMerge/>
          </w:tcPr>
          <w:p w:rsidR="00BC6836" w:rsidRDefault="00BC6836"/>
        </w:tc>
        <w:tc>
          <w:tcPr>
            <w:tcW w:w="811" w:type="dxa"/>
            <w:vMerge/>
          </w:tcPr>
          <w:p w:rsidR="00BC6836" w:rsidRDefault="00BC6836"/>
        </w:tc>
        <w:tc>
          <w:tcPr>
            <w:tcW w:w="838" w:type="dxa"/>
          </w:tcPr>
          <w:p w:rsidR="00BC6836" w:rsidRDefault="00BC6836">
            <w:pPr>
              <w:pStyle w:val="ConsPlusNormal"/>
              <w:jc w:val="center"/>
            </w:pPr>
            <w:r>
              <w:t>рублей</w:t>
            </w:r>
          </w:p>
        </w:tc>
        <w:tc>
          <w:tcPr>
            <w:tcW w:w="694" w:type="dxa"/>
          </w:tcPr>
          <w:p w:rsidR="00BC6836" w:rsidRDefault="00BC6836">
            <w:pPr>
              <w:pStyle w:val="ConsPlusNormal"/>
              <w:jc w:val="center"/>
            </w:pPr>
            <w:r>
              <w:t>%</w:t>
            </w:r>
          </w:p>
        </w:tc>
      </w:tr>
      <w:tr w:rsidR="00BC6836">
        <w:tc>
          <w:tcPr>
            <w:tcW w:w="641" w:type="dxa"/>
          </w:tcPr>
          <w:p w:rsidR="00BC6836" w:rsidRDefault="00BC6836">
            <w:pPr>
              <w:pStyle w:val="ConsPlusNormal"/>
              <w:jc w:val="center"/>
            </w:pPr>
            <w:r>
              <w:t>1</w:t>
            </w:r>
          </w:p>
        </w:tc>
        <w:tc>
          <w:tcPr>
            <w:tcW w:w="1159" w:type="dxa"/>
          </w:tcPr>
          <w:p w:rsidR="00BC6836" w:rsidRDefault="00BC6836">
            <w:pPr>
              <w:pStyle w:val="ConsPlusNormal"/>
              <w:jc w:val="center"/>
            </w:pPr>
            <w:r>
              <w:t>2</w:t>
            </w:r>
          </w:p>
        </w:tc>
        <w:tc>
          <w:tcPr>
            <w:tcW w:w="1275" w:type="dxa"/>
          </w:tcPr>
          <w:p w:rsidR="00BC6836" w:rsidRDefault="00BC6836">
            <w:pPr>
              <w:pStyle w:val="ConsPlusNormal"/>
              <w:jc w:val="center"/>
            </w:pPr>
            <w:r>
              <w:t>3</w:t>
            </w:r>
          </w:p>
        </w:tc>
        <w:tc>
          <w:tcPr>
            <w:tcW w:w="814" w:type="dxa"/>
          </w:tcPr>
          <w:p w:rsidR="00BC6836" w:rsidRDefault="00BC6836">
            <w:pPr>
              <w:pStyle w:val="ConsPlusNormal"/>
              <w:jc w:val="center"/>
            </w:pPr>
            <w:r>
              <w:t>4</w:t>
            </w:r>
          </w:p>
        </w:tc>
        <w:tc>
          <w:tcPr>
            <w:tcW w:w="1073" w:type="dxa"/>
          </w:tcPr>
          <w:p w:rsidR="00BC6836" w:rsidRDefault="00BC6836">
            <w:pPr>
              <w:pStyle w:val="ConsPlusNormal"/>
              <w:jc w:val="center"/>
            </w:pPr>
            <w:r>
              <w:t>5</w:t>
            </w:r>
          </w:p>
        </w:tc>
        <w:tc>
          <w:tcPr>
            <w:tcW w:w="1017" w:type="dxa"/>
          </w:tcPr>
          <w:p w:rsidR="00BC6836" w:rsidRDefault="00BC6836">
            <w:pPr>
              <w:pStyle w:val="ConsPlusNormal"/>
              <w:jc w:val="center"/>
            </w:pPr>
            <w:r>
              <w:t>6</w:t>
            </w:r>
          </w:p>
        </w:tc>
        <w:tc>
          <w:tcPr>
            <w:tcW w:w="826" w:type="dxa"/>
          </w:tcPr>
          <w:p w:rsidR="00BC6836" w:rsidRDefault="00BC6836">
            <w:pPr>
              <w:pStyle w:val="ConsPlusNormal"/>
              <w:jc w:val="center"/>
            </w:pPr>
            <w:r>
              <w:t>7</w:t>
            </w:r>
          </w:p>
        </w:tc>
        <w:tc>
          <w:tcPr>
            <w:tcW w:w="992" w:type="dxa"/>
          </w:tcPr>
          <w:p w:rsidR="00BC6836" w:rsidRDefault="00BC6836">
            <w:pPr>
              <w:pStyle w:val="ConsPlusNormal"/>
              <w:jc w:val="center"/>
            </w:pPr>
            <w:r>
              <w:t>8</w:t>
            </w:r>
          </w:p>
        </w:tc>
        <w:tc>
          <w:tcPr>
            <w:tcW w:w="851" w:type="dxa"/>
          </w:tcPr>
          <w:p w:rsidR="00BC6836" w:rsidRDefault="00BC6836">
            <w:pPr>
              <w:pStyle w:val="ConsPlusNormal"/>
              <w:jc w:val="center"/>
            </w:pPr>
            <w:r>
              <w:t>9</w:t>
            </w:r>
          </w:p>
        </w:tc>
        <w:tc>
          <w:tcPr>
            <w:tcW w:w="992" w:type="dxa"/>
          </w:tcPr>
          <w:p w:rsidR="00BC6836" w:rsidRDefault="00BC6836">
            <w:pPr>
              <w:pStyle w:val="ConsPlusNormal"/>
              <w:jc w:val="center"/>
            </w:pPr>
            <w:r>
              <w:t>10</w:t>
            </w:r>
          </w:p>
        </w:tc>
        <w:tc>
          <w:tcPr>
            <w:tcW w:w="850" w:type="dxa"/>
          </w:tcPr>
          <w:p w:rsidR="00BC6836" w:rsidRDefault="00BC6836">
            <w:pPr>
              <w:pStyle w:val="ConsPlusNormal"/>
              <w:jc w:val="center"/>
            </w:pPr>
            <w:r>
              <w:t>11</w:t>
            </w:r>
          </w:p>
        </w:tc>
        <w:tc>
          <w:tcPr>
            <w:tcW w:w="851" w:type="dxa"/>
          </w:tcPr>
          <w:p w:rsidR="00BC6836" w:rsidRDefault="00BC6836">
            <w:pPr>
              <w:pStyle w:val="ConsPlusNormal"/>
              <w:jc w:val="center"/>
            </w:pPr>
            <w:r>
              <w:t>12</w:t>
            </w:r>
          </w:p>
        </w:tc>
        <w:tc>
          <w:tcPr>
            <w:tcW w:w="760" w:type="dxa"/>
          </w:tcPr>
          <w:p w:rsidR="00BC6836" w:rsidRDefault="00BC6836">
            <w:pPr>
              <w:pStyle w:val="ConsPlusNormal"/>
              <w:jc w:val="center"/>
            </w:pPr>
            <w:r>
              <w:t>13</w:t>
            </w:r>
          </w:p>
        </w:tc>
        <w:tc>
          <w:tcPr>
            <w:tcW w:w="927" w:type="dxa"/>
          </w:tcPr>
          <w:p w:rsidR="00BC6836" w:rsidRDefault="00BC6836">
            <w:pPr>
              <w:pStyle w:val="ConsPlusNormal"/>
              <w:jc w:val="center"/>
            </w:pPr>
            <w:r>
              <w:t>14</w:t>
            </w:r>
          </w:p>
        </w:tc>
        <w:tc>
          <w:tcPr>
            <w:tcW w:w="811" w:type="dxa"/>
          </w:tcPr>
          <w:p w:rsidR="00BC6836" w:rsidRDefault="00BC6836">
            <w:pPr>
              <w:pStyle w:val="ConsPlusNormal"/>
              <w:jc w:val="center"/>
            </w:pPr>
            <w:r>
              <w:t>15</w:t>
            </w:r>
          </w:p>
        </w:tc>
        <w:tc>
          <w:tcPr>
            <w:tcW w:w="838" w:type="dxa"/>
          </w:tcPr>
          <w:p w:rsidR="00BC6836" w:rsidRDefault="00BC6836">
            <w:pPr>
              <w:pStyle w:val="ConsPlusNormal"/>
              <w:jc w:val="center"/>
            </w:pPr>
            <w:r>
              <w:t>16</w:t>
            </w:r>
          </w:p>
        </w:tc>
        <w:tc>
          <w:tcPr>
            <w:tcW w:w="694" w:type="dxa"/>
          </w:tcPr>
          <w:p w:rsidR="00BC6836" w:rsidRDefault="00BC6836">
            <w:pPr>
              <w:pStyle w:val="ConsPlusNormal"/>
              <w:jc w:val="center"/>
            </w:pPr>
            <w:r>
              <w:t>17</w:t>
            </w:r>
          </w:p>
        </w:tc>
      </w:tr>
      <w:tr w:rsidR="00BC6836">
        <w:tc>
          <w:tcPr>
            <w:tcW w:w="641" w:type="dxa"/>
          </w:tcPr>
          <w:p w:rsidR="00BC6836" w:rsidRDefault="00BC6836">
            <w:pPr>
              <w:pStyle w:val="ConsPlusNormal"/>
              <w:jc w:val="both"/>
            </w:pPr>
          </w:p>
        </w:tc>
        <w:tc>
          <w:tcPr>
            <w:tcW w:w="1159" w:type="dxa"/>
          </w:tcPr>
          <w:p w:rsidR="00BC6836" w:rsidRDefault="00BC6836">
            <w:pPr>
              <w:pStyle w:val="ConsPlusNormal"/>
              <w:jc w:val="both"/>
            </w:pPr>
          </w:p>
        </w:tc>
        <w:tc>
          <w:tcPr>
            <w:tcW w:w="1275" w:type="dxa"/>
          </w:tcPr>
          <w:p w:rsidR="00BC6836" w:rsidRDefault="00BC6836">
            <w:pPr>
              <w:pStyle w:val="ConsPlusNormal"/>
              <w:jc w:val="both"/>
            </w:pPr>
          </w:p>
        </w:tc>
        <w:tc>
          <w:tcPr>
            <w:tcW w:w="814" w:type="dxa"/>
          </w:tcPr>
          <w:p w:rsidR="00BC6836" w:rsidRDefault="00BC6836">
            <w:pPr>
              <w:pStyle w:val="ConsPlusNormal"/>
              <w:jc w:val="both"/>
            </w:pPr>
          </w:p>
        </w:tc>
        <w:tc>
          <w:tcPr>
            <w:tcW w:w="1073" w:type="dxa"/>
          </w:tcPr>
          <w:p w:rsidR="00BC6836" w:rsidRDefault="00BC6836">
            <w:pPr>
              <w:pStyle w:val="ConsPlusNormal"/>
              <w:jc w:val="both"/>
            </w:pPr>
          </w:p>
        </w:tc>
        <w:tc>
          <w:tcPr>
            <w:tcW w:w="1017" w:type="dxa"/>
          </w:tcPr>
          <w:p w:rsidR="00BC6836" w:rsidRDefault="00BC6836">
            <w:pPr>
              <w:pStyle w:val="ConsPlusNormal"/>
              <w:jc w:val="both"/>
            </w:pPr>
          </w:p>
        </w:tc>
        <w:tc>
          <w:tcPr>
            <w:tcW w:w="826" w:type="dxa"/>
          </w:tcPr>
          <w:p w:rsidR="00BC6836" w:rsidRDefault="00BC6836">
            <w:pPr>
              <w:pStyle w:val="ConsPlusNormal"/>
              <w:jc w:val="both"/>
            </w:pPr>
          </w:p>
        </w:tc>
        <w:tc>
          <w:tcPr>
            <w:tcW w:w="992" w:type="dxa"/>
          </w:tcPr>
          <w:p w:rsidR="00BC6836" w:rsidRDefault="00BC6836">
            <w:pPr>
              <w:pStyle w:val="ConsPlusNormal"/>
              <w:jc w:val="both"/>
            </w:pPr>
          </w:p>
        </w:tc>
        <w:tc>
          <w:tcPr>
            <w:tcW w:w="851" w:type="dxa"/>
          </w:tcPr>
          <w:p w:rsidR="00BC6836" w:rsidRDefault="00BC6836">
            <w:pPr>
              <w:pStyle w:val="ConsPlusNormal"/>
              <w:jc w:val="both"/>
            </w:pPr>
          </w:p>
        </w:tc>
        <w:tc>
          <w:tcPr>
            <w:tcW w:w="992" w:type="dxa"/>
          </w:tcPr>
          <w:p w:rsidR="00BC6836" w:rsidRDefault="00BC6836">
            <w:pPr>
              <w:pStyle w:val="ConsPlusNormal"/>
              <w:jc w:val="both"/>
            </w:pPr>
          </w:p>
        </w:tc>
        <w:tc>
          <w:tcPr>
            <w:tcW w:w="850" w:type="dxa"/>
          </w:tcPr>
          <w:p w:rsidR="00BC6836" w:rsidRDefault="00BC6836">
            <w:pPr>
              <w:pStyle w:val="ConsPlusNormal"/>
              <w:jc w:val="both"/>
            </w:pPr>
          </w:p>
        </w:tc>
        <w:tc>
          <w:tcPr>
            <w:tcW w:w="851" w:type="dxa"/>
          </w:tcPr>
          <w:p w:rsidR="00BC6836" w:rsidRDefault="00BC6836">
            <w:pPr>
              <w:pStyle w:val="ConsPlusNormal"/>
              <w:jc w:val="both"/>
            </w:pPr>
          </w:p>
        </w:tc>
        <w:tc>
          <w:tcPr>
            <w:tcW w:w="760" w:type="dxa"/>
          </w:tcPr>
          <w:p w:rsidR="00BC6836" w:rsidRDefault="00BC6836">
            <w:pPr>
              <w:pStyle w:val="ConsPlusNormal"/>
              <w:jc w:val="both"/>
            </w:pPr>
          </w:p>
        </w:tc>
        <w:tc>
          <w:tcPr>
            <w:tcW w:w="927" w:type="dxa"/>
          </w:tcPr>
          <w:p w:rsidR="00BC6836" w:rsidRDefault="00BC6836">
            <w:pPr>
              <w:pStyle w:val="ConsPlusNormal"/>
              <w:jc w:val="both"/>
            </w:pPr>
          </w:p>
        </w:tc>
        <w:tc>
          <w:tcPr>
            <w:tcW w:w="811" w:type="dxa"/>
          </w:tcPr>
          <w:p w:rsidR="00BC6836" w:rsidRDefault="00BC6836">
            <w:pPr>
              <w:pStyle w:val="ConsPlusNormal"/>
              <w:jc w:val="both"/>
            </w:pPr>
          </w:p>
        </w:tc>
        <w:tc>
          <w:tcPr>
            <w:tcW w:w="838" w:type="dxa"/>
          </w:tcPr>
          <w:p w:rsidR="00BC6836" w:rsidRDefault="00BC6836">
            <w:pPr>
              <w:pStyle w:val="ConsPlusNormal"/>
              <w:jc w:val="both"/>
            </w:pPr>
          </w:p>
        </w:tc>
        <w:tc>
          <w:tcPr>
            <w:tcW w:w="694" w:type="dxa"/>
          </w:tcPr>
          <w:p w:rsidR="00BC6836" w:rsidRDefault="00BC6836">
            <w:pPr>
              <w:pStyle w:val="ConsPlusNormal"/>
              <w:jc w:val="both"/>
            </w:pPr>
          </w:p>
        </w:tc>
      </w:tr>
      <w:tr w:rsidR="00BC6836">
        <w:tc>
          <w:tcPr>
            <w:tcW w:w="641" w:type="dxa"/>
          </w:tcPr>
          <w:p w:rsidR="00BC6836" w:rsidRDefault="00BC6836">
            <w:pPr>
              <w:pStyle w:val="ConsPlusNormal"/>
              <w:jc w:val="both"/>
            </w:pPr>
          </w:p>
        </w:tc>
        <w:tc>
          <w:tcPr>
            <w:tcW w:w="1159" w:type="dxa"/>
          </w:tcPr>
          <w:p w:rsidR="00BC6836" w:rsidRDefault="00BC6836">
            <w:pPr>
              <w:pStyle w:val="ConsPlusNormal"/>
              <w:jc w:val="both"/>
            </w:pPr>
          </w:p>
        </w:tc>
        <w:tc>
          <w:tcPr>
            <w:tcW w:w="1275" w:type="dxa"/>
          </w:tcPr>
          <w:p w:rsidR="00BC6836" w:rsidRDefault="00BC6836">
            <w:pPr>
              <w:pStyle w:val="ConsPlusNormal"/>
              <w:jc w:val="both"/>
            </w:pPr>
          </w:p>
        </w:tc>
        <w:tc>
          <w:tcPr>
            <w:tcW w:w="814" w:type="dxa"/>
          </w:tcPr>
          <w:p w:rsidR="00BC6836" w:rsidRDefault="00BC6836">
            <w:pPr>
              <w:pStyle w:val="ConsPlusNormal"/>
              <w:jc w:val="both"/>
            </w:pPr>
          </w:p>
        </w:tc>
        <w:tc>
          <w:tcPr>
            <w:tcW w:w="1073" w:type="dxa"/>
          </w:tcPr>
          <w:p w:rsidR="00BC6836" w:rsidRDefault="00BC6836">
            <w:pPr>
              <w:pStyle w:val="ConsPlusNormal"/>
              <w:jc w:val="both"/>
            </w:pPr>
          </w:p>
        </w:tc>
        <w:tc>
          <w:tcPr>
            <w:tcW w:w="1017" w:type="dxa"/>
          </w:tcPr>
          <w:p w:rsidR="00BC6836" w:rsidRDefault="00BC6836">
            <w:pPr>
              <w:pStyle w:val="ConsPlusNormal"/>
              <w:jc w:val="both"/>
            </w:pPr>
          </w:p>
        </w:tc>
        <w:tc>
          <w:tcPr>
            <w:tcW w:w="826" w:type="dxa"/>
          </w:tcPr>
          <w:p w:rsidR="00BC6836" w:rsidRDefault="00BC6836">
            <w:pPr>
              <w:pStyle w:val="ConsPlusNormal"/>
              <w:jc w:val="both"/>
            </w:pPr>
          </w:p>
        </w:tc>
        <w:tc>
          <w:tcPr>
            <w:tcW w:w="992" w:type="dxa"/>
          </w:tcPr>
          <w:p w:rsidR="00BC6836" w:rsidRDefault="00BC6836">
            <w:pPr>
              <w:pStyle w:val="ConsPlusNormal"/>
              <w:jc w:val="both"/>
            </w:pPr>
          </w:p>
        </w:tc>
        <w:tc>
          <w:tcPr>
            <w:tcW w:w="851" w:type="dxa"/>
          </w:tcPr>
          <w:p w:rsidR="00BC6836" w:rsidRDefault="00BC6836">
            <w:pPr>
              <w:pStyle w:val="ConsPlusNormal"/>
              <w:jc w:val="both"/>
            </w:pPr>
          </w:p>
        </w:tc>
        <w:tc>
          <w:tcPr>
            <w:tcW w:w="992" w:type="dxa"/>
          </w:tcPr>
          <w:p w:rsidR="00BC6836" w:rsidRDefault="00BC6836">
            <w:pPr>
              <w:pStyle w:val="ConsPlusNormal"/>
              <w:jc w:val="both"/>
            </w:pPr>
          </w:p>
        </w:tc>
        <w:tc>
          <w:tcPr>
            <w:tcW w:w="850" w:type="dxa"/>
          </w:tcPr>
          <w:p w:rsidR="00BC6836" w:rsidRDefault="00BC6836">
            <w:pPr>
              <w:pStyle w:val="ConsPlusNormal"/>
              <w:jc w:val="both"/>
            </w:pPr>
          </w:p>
        </w:tc>
        <w:tc>
          <w:tcPr>
            <w:tcW w:w="851" w:type="dxa"/>
          </w:tcPr>
          <w:p w:rsidR="00BC6836" w:rsidRDefault="00BC6836">
            <w:pPr>
              <w:pStyle w:val="ConsPlusNormal"/>
              <w:jc w:val="both"/>
            </w:pPr>
          </w:p>
        </w:tc>
        <w:tc>
          <w:tcPr>
            <w:tcW w:w="760" w:type="dxa"/>
          </w:tcPr>
          <w:p w:rsidR="00BC6836" w:rsidRDefault="00BC6836">
            <w:pPr>
              <w:pStyle w:val="ConsPlusNormal"/>
              <w:jc w:val="both"/>
            </w:pPr>
          </w:p>
        </w:tc>
        <w:tc>
          <w:tcPr>
            <w:tcW w:w="927" w:type="dxa"/>
          </w:tcPr>
          <w:p w:rsidR="00BC6836" w:rsidRDefault="00BC6836">
            <w:pPr>
              <w:pStyle w:val="ConsPlusNormal"/>
              <w:jc w:val="both"/>
            </w:pPr>
          </w:p>
        </w:tc>
        <w:tc>
          <w:tcPr>
            <w:tcW w:w="811" w:type="dxa"/>
          </w:tcPr>
          <w:p w:rsidR="00BC6836" w:rsidRDefault="00BC6836">
            <w:pPr>
              <w:pStyle w:val="ConsPlusNormal"/>
              <w:jc w:val="both"/>
            </w:pPr>
          </w:p>
        </w:tc>
        <w:tc>
          <w:tcPr>
            <w:tcW w:w="838" w:type="dxa"/>
          </w:tcPr>
          <w:p w:rsidR="00BC6836" w:rsidRDefault="00BC6836">
            <w:pPr>
              <w:pStyle w:val="ConsPlusNormal"/>
              <w:jc w:val="both"/>
            </w:pPr>
          </w:p>
        </w:tc>
        <w:tc>
          <w:tcPr>
            <w:tcW w:w="694" w:type="dxa"/>
          </w:tcPr>
          <w:p w:rsidR="00BC6836" w:rsidRDefault="00BC6836">
            <w:pPr>
              <w:pStyle w:val="ConsPlusNormal"/>
              <w:jc w:val="both"/>
            </w:pPr>
          </w:p>
        </w:tc>
      </w:tr>
    </w:tbl>
    <w:p w:rsidR="00BC6836" w:rsidRDefault="00BC6836">
      <w:pPr>
        <w:pStyle w:val="ConsPlusNormal"/>
        <w:ind w:firstLine="540"/>
        <w:jc w:val="both"/>
      </w:pPr>
    </w:p>
    <w:p w:rsidR="00BC6836" w:rsidRDefault="00BC6836">
      <w:pPr>
        <w:pStyle w:val="ConsPlusNormal"/>
        <w:ind w:firstLine="540"/>
        <w:jc w:val="both"/>
      </w:pPr>
      <w:r>
        <w:t>Ф.И.О., должность, тел. исполнителя</w:t>
      </w: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jc w:val="right"/>
        <w:outlineLvl w:val="1"/>
      </w:pPr>
      <w:r>
        <w:t>Приложение N 8</w:t>
      </w:r>
    </w:p>
    <w:p w:rsidR="00BC6836" w:rsidRDefault="00BC6836">
      <w:pPr>
        <w:pStyle w:val="ConsPlusNormal"/>
        <w:jc w:val="right"/>
      </w:pPr>
      <w:r>
        <w:t>к Порядку предоставления социальных</w:t>
      </w:r>
    </w:p>
    <w:p w:rsidR="00BC6836" w:rsidRDefault="00BC6836">
      <w:pPr>
        <w:pStyle w:val="ConsPlusNormal"/>
        <w:jc w:val="right"/>
      </w:pPr>
      <w:r>
        <w:t>выплат на приобретение</w:t>
      </w:r>
    </w:p>
    <w:p w:rsidR="00BC6836" w:rsidRDefault="00BC6836">
      <w:pPr>
        <w:pStyle w:val="ConsPlusNormal"/>
        <w:jc w:val="right"/>
      </w:pPr>
      <w:r>
        <w:t>(строительство) жилья молодым</w:t>
      </w:r>
    </w:p>
    <w:p w:rsidR="00BC6836" w:rsidRDefault="00BC6836">
      <w:pPr>
        <w:pStyle w:val="ConsPlusNormal"/>
        <w:jc w:val="right"/>
      </w:pPr>
      <w:r>
        <w:t>семьям в Ямало-Ненецком</w:t>
      </w:r>
    </w:p>
    <w:p w:rsidR="00BC6836" w:rsidRDefault="00BC6836">
      <w:pPr>
        <w:pStyle w:val="ConsPlusNormal"/>
        <w:jc w:val="right"/>
      </w:pPr>
      <w:r>
        <w:t>автономном округе</w:t>
      </w:r>
    </w:p>
    <w:p w:rsidR="00BC6836" w:rsidRDefault="00BC6836">
      <w:pPr>
        <w:pStyle w:val="ConsPlusNormal"/>
      </w:pPr>
    </w:p>
    <w:p w:rsidR="00BC6836" w:rsidRDefault="00BC6836">
      <w:pPr>
        <w:pStyle w:val="ConsPlusNormal"/>
        <w:jc w:val="center"/>
      </w:pPr>
      <w:bookmarkStart w:id="83" w:name="P1101"/>
      <w:bookmarkEnd w:id="83"/>
      <w:r>
        <w:t>ФОРМА СПИСКА</w:t>
      </w:r>
    </w:p>
    <w:p w:rsidR="00BC6836" w:rsidRDefault="00BC6836">
      <w:pPr>
        <w:pStyle w:val="ConsPlusNormal"/>
        <w:jc w:val="center"/>
      </w:pPr>
    </w:p>
    <w:p w:rsidR="00BC6836" w:rsidRDefault="00BC6836">
      <w:pPr>
        <w:pStyle w:val="ConsPlusNormal"/>
        <w:jc w:val="center"/>
      </w:pPr>
      <w:r>
        <w:t>СПИСОК</w:t>
      </w:r>
    </w:p>
    <w:p w:rsidR="00BC6836" w:rsidRDefault="00BC6836">
      <w:pPr>
        <w:pStyle w:val="ConsPlusNormal"/>
        <w:jc w:val="center"/>
      </w:pPr>
      <w:r>
        <w:t>молодых семей - претендентов окружного мероприятия</w:t>
      </w:r>
    </w:p>
    <w:p w:rsidR="00BC6836" w:rsidRDefault="00BC6836">
      <w:pPr>
        <w:pStyle w:val="ConsPlusNormal"/>
        <w:jc w:val="center"/>
      </w:pPr>
      <w:r>
        <w:t>на получение социальных выплат в _______ году</w:t>
      </w:r>
    </w:p>
    <w:p w:rsidR="00BC6836" w:rsidRDefault="00BC6836">
      <w:pPr>
        <w:pStyle w:val="ConsPlusNormal"/>
        <w:jc w:val="center"/>
      </w:pPr>
      <w:r>
        <w:t>(окружной список претендентов)</w:t>
      </w:r>
    </w:p>
    <w:p w:rsidR="00BC6836" w:rsidRDefault="00BC68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1"/>
        <w:gridCol w:w="1159"/>
        <w:gridCol w:w="1275"/>
        <w:gridCol w:w="814"/>
        <w:gridCol w:w="1073"/>
        <w:gridCol w:w="1017"/>
        <w:gridCol w:w="826"/>
        <w:gridCol w:w="992"/>
        <w:gridCol w:w="851"/>
        <w:gridCol w:w="992"/>
        <w:gridCol w:w="850"/>
        <w:gridCol w:w="851"/>
        <w:gridCol w:w="760"/>
        <w:gridCol w:w="927"/>
        <w:gridCol w:w="811"/>
        <w:gridCol w:w="838"/>
        <w:gridCol w:w="694"/>
      </w:tblGrid>
      <w:tr w:rsidR="00BC6836">
        <w:tc>
          <w:tcPr>
            <w:tcW w:w="641" w:type="dxa"/>
            <w:vMerge w:val="restart"/>
          </w:tcPr>
          <w:p w:rsidR="00BC6836" w:rsidRDefault="00BC6836">
            <w:pPr>
              <w:pStyle w:val="ConsPlusNormal"/>
              <w:jc w:val="center"/>
            </w:pPr>
            <w:r>
              <w:t>N п/п</w:t>
            </w:r>
          </w:p>
        </w:tc>
        <w:tc>
          <w:tcPr>
            <w:tcW w:w="1159" w:type="dxa"/>
            <w:vMerge w:val="restart"/>
          </w:tcPr>
          <w:p w:rsidR="00BC6836" w:rsidRDefault="00BC6836">
            <w:pPr>
              <w:pStyle w:val="ConsPlusNormal"/>
              <w:jc w:val="center"/>
            </w:pPr>
            <w:r>
              <w:t xml:space="preserve">Дата включения молодой </w:t>
            </w:r>
            <w:r>
              <w:lastRenderedPageBreak/>
              <w:t>семьи в список участников мероприятия</w:t>
            </w:r>
          </w:p>
        </w:tc>
        <w:tc>
          <w:tcPr>
            <w:tcW w:w="1275" w:type="dxa"/>
            <w:vMerge w:val="restart"/>
          </w:tcPr>
          <w:p w:rsidR="00BC6836" w:rsidRDefault="00BC6836">
            <w:pPr>
              <w:pStyle w:val="ConsPlusNormal"/>
              <w:jc w:val="center"/>
            </w:pPr>
            <w:r>
              <w:lastRenderedPageBreak/>
              <w:t xml:space="preserve">Дата, номер решения о признании </w:t>
            </w:r>
            <w:r>
              <w:lastRenderedPageBreak/>
              <w:t>молодой семьи участником мероприятия</w:t>
            </w:r>
          </w:p>
        </w:tc>
        <w:tc>
          <w:tcPr>
            <w:tcW w:w="814" w:type="dxa"/>
            <w:vMerge w:val="restart"/>
          </w:tcPr>
          <w:p w:rsidR="00BC6836" w:rsidRDefault="00BC6836">
            <w:pPr>
              <w:pStyle w:val="ConsPlusNormal"/>
              <w:jc w:val="center"/>
            </w:pPr>
            <w:r>
              <w:lastRenderedPageBreak/>
              <w:t xml:space="preserve">Количество членов </w:t>
            </w:r>
            <w:r>
              <w:lastRenderedPageBreak/>
              <w:t>молодой семьи</w:t>
            </w:r>
          </w:p>
        </w:tc>
        <w:tc>
          <w:tcPr>
            <w:tcW w:w="7452" w:type="dxa"/>
            <w:gridSpan w:val="8"/>
          </w:tcPr>
          <w:p w:rsidR="00BC6836" w:rsidRDefault="00BC6836">
            <w:pPr>
              <w:pStyle w:val="ConsPlusNormal"/>
              <w:jc w:val="center"/>
            </w:pPr>
            <w:r>
              <w:lastRenderedPageBreak/>
              <w:t>Сведения о членах молодой семьи - участницы мероприятия</w:t>
            </w:r>
          </w:p>
        </w:tc>
        <w:tc>
          <w:tcPr>
            <w:tcW w:w="2498" w:type="dxa"/>
            <w:gridSpan w:val="3"/>
          </w:tcPr>
          <w:p w:rsidR="00BC6836" w:rsidRDefault="00BC6836">
            <w:pPr>
              <w:pStyle w:val="ConsPlusNormal"/>
              <w:jc w:val="center"/>
            </w:pPr>
            <w:r>
              <w:t>Расчетная (средняя) стоимость жилья</w:t>
            </w:r>
          </w:p>
        </w:tc>
        <w:tc>
          <w:tcPr>
            <w:tcW w:w="1532" w:type="dxa"/>
            <w:gridSpan w:val="2"/>
            <w:vMerge w:val="restart"/>
          </w:tcPr>
          <w:p w:rsidR="00BC6836" w:rsidRDefault="00BC6836">
            <w:pPr>
              <w:pStyle w:val="ConsPlusNormal"/>
              <w:jc w:val="center"/>
            </w:pPr>
            <w:r>
              <w:t xml:space="preserve">Планируемый размер социальной </w:t>
            </w:r>
            <w:r>
              <w:lastRenderedPageBreak/>
              <w:t>выплаты, предоставляемой молодой семье, - всего (рублей)</w:t>
            </w:r>
          </w:p>
        </w:tc>
      </w:tr>
      <w:tr w:rsidR="00BC6836">
        <w:tc>
          <w:tcPr>
            <w:tcW w:w="641" w:type="dxa"/>
            <w:vMerge/>
          </w:tcPr>
          <w:p w:rsidR="00BC6836" w:rsidRDefault="00BC6836"/>
        </w:tc>
        <w:tc>
          <w:tcPr>
            <w:tcW w:w="1159" w:type="dxa"/>
            <w:vMerge/>
          </w:tcPr>
          <w:p w:rsidR="00BC6836" w:rsidRDefault="00BC6836"/>
        </w:tc>
        <w:tc>
          <w:tcPr>
            <w:tcW w:w="1275" w:type="dxa"/>
            <w:vMerge/>
          </w:tcPr>
          <w:p w:rsidR="00BC6836" w:rsidRDefault="00BC6836"/>
        </w:tc>
        <w:tc>
          <w:tcPr>
            <w:tcW w:w="814" w:type="dxa"/>
            <w:vMerge/>
          </w:tcPr>
          <w:p w:rsidR="00BC6836" w:rsidRDefault="00BC6836"/>
        </w:tc>
        <w:tc>
          <w:tcPr>
            <w:tcW w:w="1073" w:type="dxa"/>
            <w:vMerge w:val="restart"/>
          </w:tcPr>
          <w:p w:rsidR="00BC6836" w:rsidRDefault="00BC6836">
            <w:pPr>
              <w:pStyle w:val="ConsPlusNormal"/>
              <w:jc w:val="center"/>
            </w:pPr>
            <w:r>
              <w:t xml:space="preserve">члены </w:t>
            </w:r>
            <w:r>
              <w:lastRenderedPageBreak/>
              <w:t>семьи (Ф.И.О.)</w:t>
            </w:r>
          </w:p>
        </w:tc>
        <w:tc>
          <w:tcPr>
            <w:tcW w:w="1017" w:type="dxa"/>
            <w:vMerge w:val="restart"/>
          </w:tcPr>
          <w:p w:rsidR="00BC6836" w:rsidRDefault="00BC6836">
            <w:pPr>
              <w:pStyle w:val="ConsPlusNormal"/>
              <w:jc w:val="center"/>
            </w:pPr>
            <w:r>
              <w:lastRenderedPageBreak/>
              <w:t>родствен</w:t>
            </w:r>
            <w:r>
              <w:lastRenderedPageBreak/>
              <w:t>ные отношения (супруг, супруга, сын, дочь)</w:t>
            </w:r>
          </w:p>
        </w:tc>
        <w:tc>
          <w:tcPr>
            <w:tcW w:w="826" w:type="dxa"/>
            <w:vMerge w:val="restart"/>
          </w:tcPr>
          <w:p w:rsidR="00BC6836" w:rsidRDefault="00BC6836">
            <w:pPr>
              <w:pStyle w:val="ConsPlusNormal"/>
              <w:jc w:val="center"/>
            </w:pPr>
            <w:r>
              <w:lastRenderedPageBreak/>
              <w:t xml:space="preserve">число, </w:t>
            </w:r>
            <w:r>
              <w:lastRenderedPageBreak/>
              <w:t>месяц, год рождения</w:t>
            </w:r>
          </w:p>
        </w:tc>
        <w:tc>
          <w:tcPr>
            <w:tcW w:w="992" w:type="dxa"/>
            <w:vMerge w:val="restart"/>
          </w:tcPr>
          <w:p w:rsidR="00BC6836" w:rsidRDefault="00BC6836">
            <w:pPr>
              <w:pStyle w:val="ConsPlusNormal"/>
              <w:jc w:val="center"/>
            </w:pPr>
            <w:r>
              <w:lastRenderedPageBreak/>
              <w:t>СНИЛС</w:t>
            </w:r>
          </w:p>
        </w:tc>
        <w:tc>
          <w:tcPr>
            <w:tcW w:w="1843" w:type="dxa"/>
            <w:gridSpan w:val="2"/>
          </w:tcPr>
          <w:p w:rsidR="00BC6836" w:rsidRDefault="00BC6836">
            <w:pPr>
              <w:pStyle w:val="ConsPlusNormal"/>
              <w:jc w:val="center"/>
            </w:pPr>
            <w:r>
              <w:t xml:space="preserve">данные паспорта </w:t>
            </w:r>
            <w:r>
              <w:lastRenderedPageBreak/>
              <w:t>гражданина Российской Федерации или свидетельства о рождении несовершеннолетнего, не достигшего 14 лет</w:t>
            </w:r>
          </w:p>
        </w:tc>
        <w:tc>
          <w:tcPr>
            <w:tcW w:w="1701" w:type="dxa"/>
            <w:gridSpan w:val="2"/>
          </w:tcPr>
          <w:p w:rsidR="00BC6836" w:rsidRDefault="00BC6836">
            <w:pPr>
              <w:pStyle w:val="ConsPlusNormal"/>
              <w:jc w:val="center"/>
            </w:pPr>
            <w:r>
              <w:lastRenderedPageBreak/>
              <w:t xml:space="preserve">данные </w:t>
            </w:r>
            <w:r>
              <w:lastRenderedPageBreak/>
              <w:t>свидетельства о браке</w:t>
            </w:r>
          </w:p>
        </w:tc>
        <w:tc>
          <w:tcPr>
            <w:tcW w:w="760" w:type="dxa"/>
            <w:vMerge w:val="restart"/>
          </w:tcPr>
          <w:p w:rsidR="00BC6836" w:rsidRDefault="00BC6836">
            <w:pPr>
              <w:pStyle w:val="ConsPlusNormal"/>
              <w:jc w:val="center"/>
            </w:pPr>
            <w:r>
              <w:lastRenderedPageBreak/>
              <w:t>стоим</w:t>
            </w:r>
            <w:r>
              <w:lastRenderedPageBreak/>
              <w:t>ость 1 кв. м (рублей)</w:t>
            </w:r>
          </w:p>
        </w:tc>
        <w:tc>
          <w:tcPr>
            <w:tcW w:w="927" w:type="dxa"/>
            <w:vMerge w:val="restart"/>
          </w:tcPr>
          <w:p w:rsidR="00BC6836" w:rsidRDefault="00BC6836">
            <w:pPr>
              <w:pStyle w:val="ConsPlusNormal"/>
              <w:jc w:val="center"/>
            </w:pPr>
            <w:r>
              <w:lastRenderedPageBreak/>
              <w:t xml:space="preserve">размер </w:t>
            </w:r>
            <w:r>
              <w:lastRenderedPageBreak/>
              <w:t>общей площади жилого помещения на семью (кв. м)</w:t>
            </w:r>
          </w:p>
        </w:tc>
        <w:tc>
          <w:tcPr>
            <w:tcW w:w="811" w:type="dxa"/>
            <w:vMerge w:val="restart"/>
          </w:tcPr>
          <w:p w:rsidR="00BC6836" w:rsidRDefault="00BC6836">
            <w:pPr>
              <w:pStyle w:val="ConsPlusNormal"/>
              <w:jc w:val="center"/>
            </w:pPr>
            <w:r>
              <w:lastRenderedPageBreak/>
              <w:t xml:space="preserve">всего </w:t>
            </w:r>
            <w:r>
              <w:lastRenderedPageBreak/>
              <w:t>(рублей)</w:t>
            </w:r>
          </w:p>
        </w:tc>
        <w:tc>
          <w:tcPr>
            <w:tcW w:w="1532" w:type="dxa"/>
            <w:gridSpan w:val="2"/>
            <w:vMerge/>
          </w:tcPr>
          <w:p w:rsidR="00BC6836" w:rsidRDefault="00BC6836"/>
        </w:tc>
      </w:tr>
      <w:tr w:rsidR="00BC6836">
        <w:tc>
          <w:tcPr>
            <w:tcW w:w="641" w:type="dxa"/>
            <w:vMerge/>
          </w:tcPr>
          <w:p w:rsidR="00BC6836" w:rsidRDefault="00BC6836"/>
        </w:tc>
        <w:tc>
          <w:tcPr>
            <w:tcW w:w="1159" w:type="dxa"/>
            <w:vMerge/>
          </w:tcPr>
          <w:p w:rsidR="00BC6836" w:rsidRDefault="00BC6836"/>
        </w:tc>
        <w:tc>
          <w:tcPr>
            <w:tcW w:w="1275" w:type="dxa"/>
            <w:vMerge/>
          </w:tcPr>
          <w:p w:rsidR="00BC6836" w:rsidRDefault="00BC6836"/>
        </w:tc>
        <w:tc>
          <w:tcPr>
            <w:tcW w:w="814" w:type="dxa"/>
            <w:vMerge/>
          </w:tcPr>
          <w:p w:rsidR="00BC6836" w:rsidRDefault="00BC6836"/>
        </w:tc>
        <w:tc>
          <w:tcPr>
            <w:tcW w:w="1073" w:type="dxa"/>
            <w:vMerge/>
          </w:tcPr>
          <w:p w:rsidR="00BC6836" w:rsidRDefault="00BC6836"/>
        </w:tc>
        <w:tc>
          <w:tcPr>
            <w:tcW w:w="1017" w:type="dxa"/>
            <w:vMerge/>
          </w:tcPr>
          <w:p w:rsidR="00BC6836" w:rsidRDefault="00BC6836"/>
        </w:tc>
        <w:tc>
          <w:tcPr>
            <w:tcW w:w="826" w:type="dxa"/>
            <w:vMerge/>
          </w:tcPr>
          <w:p w:rsidR="00BC6836" w:rsidRDefault="00BC6836"/>
        </w:tc>
        <w:tc>
          <w:tcPr>
            <w:tcW w:w="992" w:type="dxa"/>
            <w:vMerge/>
          </w:tcPr>
          <w:p w:rsidR="00BC6836" w:rsidRDefault="00BC6836"/>
        </w:tc>
        <w:tc>
          <w:tcPr>
            <w:tcW w:w="851" w:type="dxa"/>
          </w:tcPr>
          <w:p w:rsidR="00BC6836" w:rsidRDefault="00BC6836">
            <w:pPr>
              <w:pStyle w:val="ConsPlusNormal"/>
              <w:jc w:val="center"/>
            </w:pPr>
            <w:r>
              <w:t>серия, номер</w:t>
            </w:r>
          </w:p>
        </w:tc>
        <w:tc>
          <w:tcPr>
            <w:tcW w:w="992" w:type="dxa"/>
          </w:tcPr>
          <w:p w:rsidR="00BC6836" w:rsidRDefault="00BC6836">
            <w:pPr>
              <w:pStyle w:val="ConsPlusNormal"/>
              <w:jc w:val="center"/>
            </w:pPr>
            <w:r>
              <w:t>кем, когда выдан(о)</w:t>
            </w:r>
          </w:p>
        </w:tc>
        <w:tc>
          <w:tcPr>
            <w:tcW w:w="850" w:type="dxa"/>
          </w:tcPr>
          <w:p w:rsidR="00BC6836" w:rsidRDefault="00BC6836">
            <w:pPr>
              <w:pStyle w:val="ConsPlusNormal"/>
              <w:jc w:val="center"/>
            </w:pPr>
            <w:r>
              <w:t>серия, номер</w:t>
            </w:r>
          </w:p>
        </w:tc>
        <w:tc>
          <w:tcPr>
            <w:tcW w:w="851" w:type="dxa"/>
          </w:tcPr>
          <w:p w:rsidR="00BC6836" w:rsidRDefault="00BC6836">
            <w:pPr>
              <w:pStyle w:val="ConsPlusNormal"/>
              <w:jc w:val="center"/>
            </w:pPr>
            <w:r>
              <w:t>кем, когда выдано</w:t>
            </w:r>
          </w:p>
        </w:tc>
        <w:tc>
          <w:tcPr>
            <w:tcW w:w="760" w:type="dxa"/>
            <w:vMerge/>
          </w:tcPr>
          <w:p w:rsidR="00BC6836" w:rsidRDefault="00BC6836"/>
        </w:tc>
        <w:tc>
          <w:tcPr>
            <w:tcW w:w="927" w:type="dxa"/>
            <w:vMerge/>
          </w:tcPr>
          <w:p w:rsidR="00BC6836" w:rsidRDefault="00BC6836"/>
        </w:tc>
        <w:tc>
          <w:tcPr>
            <w:tcW w:w="811" w:type="dxa"/>
            <w:vMerge/>
          </w:tcPr>
          <w:p w:rsidR="00BC6836" w:rsidRDefault="00BC6836"/>
        </w:tc>
        <w:tc>
          <w:tcPr>
            <w:tcW w:w="838" w:type="dxa"/>
          </w:tcPr>
          <w:p w:rsidR="00BC6836" w:rsidRDefault="00BC6836">
            <w:pPr>
              <w:pStyle w:val="ConsPlusNormal"/>
              <w:jc w:val="center"/>
            </w:pPr>
            <w:r>
              <w:t>рублей</w:t>
            </w:r>
          </w:p>
        </w:tc>
        <w:tc>
          <w:tcPr>
            <w:tcW w:w="694" w:type="dxa"/>
          </w:tcPr>
          <w:p w:rsidR="00BC6836" w:rsidRDefault="00BC6836">
            <w:pPr>
              <w:pStyle w:val="ConsPlusNormal"/>
              <w:jc w:val="center"/>
            </w:pPr>
            <w:r>
              <w:t>%</w:t>
            </w:r>
          </w:p>
        </w:tc>
      </w:tr>
      <w:tr w:rsidR="00BC6836">
        <w:tc>
          <w:tcPr>
            <w:tcW w:w="641" w:type="dxa"/>
          </w:tcPr>
          <w:p w:rsidR="00BC6836" w:rsidRDefault="00BC6836">
            <w:pPr>
              <w:pStyle w:val="ConsPlusNormal"/>
              <w:jc w:val="center"/>
            </w:pPr>
            <w:r>
              <w:t>1</w:t>
            </w:r>
          </w:p>
        </w:tc>
        <w:tc>
          <w:tcPr>
            <w:tcW w:w="1159" w:type="dxa"/>
          </w:tcPr>
          <w:p w:rsidR="00BC6836" w:rsidRDefault="00BC6836">
            <w:pPr>
              <w:pStyle w:val="ConsPlusNormal"/>
              <w:jc w:val="center"/>
            </w:pPr>
            <w:r>
              <w:t>2</w:t>
            </w:r>
          </w:p>
        </w:tc>
        <w:tc>
          <w:tcPr>
            <w:tcW w:w="1275" w:type="dxa"/>
          </w:tcPr>
          <w:p w:rsidR="00BC6836" w:rsidRDefault="00BC6836">
            <w:pPr>
              <w:pStyle w:val="ConsPlusNormal"/>
              <w:jc w:val="center"/>
            </w:pPr>
            <w:r>
              <w:t>3</w:t>
            </w:r>
          </w:p>
        </w:tc>
        <w:tc>
          <w:tcPr>
            <w:tcW w:w="814" w:type="dxa"/>
          </w:tcPr>
          <w:p w:rsidR="00BC6836" w:rsidRDefault="00BC6836">
            <w:pPr>
              <w:pStyle w:val="ConsPlusNormal"/>
              <w:jc w:val="center"/>
            </w:pPr>
            <w:r>
              <w:t>4</w:t>
            </w:r>
          </w:p>
        </w:tc>
        <w:tc>
          <w:tcPr>
            <w:tcW w:w="1073" w:type="dxa"/>
          </w:tcPr>
          <w:p w:rsidR="00BC6836" w:rsidRDefault="00BC6836">
            <w:pPr>
              <w:pStyle w:val="ConsPlusNormal"/>
              <w:jc w:val="center"/>
            </w:pPr>
            <w:r>
              <w:t>5</w:t>
            </w:r>
          </w:p>
        </w:tc>
        <w:tc>
          <w:tcPr>
            <w:tcW w:w="1017" w:type="dxa"/>
          </w:tcPr>
          <w:p w:rsidR="00BC6836" w:rsidRDefault="00BC6836">
            <w:pPr>
              <w:pStyle w:val="ConsPlusNormal"/>
              <w:jc w:val="center"/>
            </w:pPr>
            <w:r>
              <w:t>6</w:t>
            </w:r>
          </w:p>
        </w:tc>
        <w:tc>
          <w:tcPr>
            <w:tcW w:w="826" w:type="dxa"/>
          </w:tcPr>
          <w:p w:rsidR="00BC6836" w:rsidRDefault="00BC6836">
            <w:pPr>
              <w:pStyle w:val="ConsPlusNormal"/>
              <w:jc w:val="center"/>
            </w:pPr>
            <w:r>
              <w:t>7</w:t>
            </w:r>
          </w:p>
        </w:tc>
        <w:tc>
          <w:tcPr>
            <w:tcW w:w="992" w:type="dxa"/>
          </w:tcPr>
          <w:p w:rsidR="00BC6836" w:rsidRDefault="00BC6836">
            <w:pPr>
              <w:pStyle w:val="ConsPlusNormal"/>
              <w:jc w:val="center"/>
            </w:pPr>
            <w:r>
              <w:t>8</w:t>
            </w:r>
          </w:p>
        </w:tc>
        <w:tc>
          <w:tcPr>
            <w:tcW w:w="851" w:type="dxa"/>
          </w:tcPr>
          <w:p w:rsidR="00BC6836" w:rsidRDefault="00BC6836">
            <w:pPr>
              <w:pStyle w:val="ConsPlusNormal"/>
              <w:jc w:val="center"/>
            </w:pPr>
            <w:r>
              <w:t>9</w:t>
            </w:r>
          </w:p>
        </w:tc>
        <w:tc>
          <w:tcPr>
            <w:tcW w:w="992" w:type="dxa"/>
          </w:tcPr>
          <w:p w:rsidR="00BC6836" w:rsidRDefault="00BC6836">
            <w:pPr>
              <w:pStyle w:val="ConsPlusNormal"/>
              <w:jc w:val="center"/>
            </w:pPr>
            <w:r>
              <w:t>10</w:t>
            </w:r>
          </w:p>
        </w:tc>
        <w:tc>
          <w:tcPr>
            <w:tcW w:w="850" w:type="dxa"/>
          </w:tcPr>
          <w:p w:rsidR="00BC6836" w:rsidRDefault="00BC6836">
            <w:pPr>
              <w:pStyle w:val="ConsPlusNormal"/>
              <w:jc w:val="center"/>
            </w:pPr>
            <w:r>
              <w:t>11</w:t>
            </w:r>
          </w:p>
        </w:tc>
        <w:tc>
          <w:tcPr>
            <w:tcW w:w="851" w:type="dxa"/>
          </w:tcPr>
          <w:p w:rsidR="00BC6836" w:rsidRDefault="00BC6836">
            <w:pPr>
              <w:pStyle w:val="ConsPlusNormal"/>
              <w:jc w:val="center"/>
            </w:pPr>
            <w:r>
              <w:t>12</w:t>
            </w:r>
          </w:p>
        </w:tc>
        <w:tc>
          <w:tcPr>
            <w:tcW w:w="760" w:type="dxa"/>
          </w:tcPr>
          <w:p w:rsidR="00BC6836" w:rsidRDefault="00BC6836">
            <w:pPr>
              <w:pStyle w:val="ConsPlusNormal"/>
              <w:jc w:val="center"/>
            </w:pPr>
            <w:r>
              <w:t>13</w:t>
            </w:r>
          </w:p>
        </w:tc>
        <w:tc>
          <w:tcPr>
            <w:tcW w:w="927" w:type="dxa"/>
          </w:tcPr>
          <w:p w:rsidR="00BC6836" w:rsidRDefault="00BC6836">
            <w:pPr>
              <w:pStyle w:val="ConsPlusNormal"/>
              <w:jc w:val="center"/>
            </w:pPr>
            <w:r>
              <w:t>14</w:t>
            </w:r>
          </w:p>
        </w:tc>
        <w:tc>
          <w:tcPr>
            <w:tcW w:w="811" w:type="dxa"/>
          </w:tcPr>
          <w:p w:rsidR="00BC6836" w:rsidRDefault="00BC6836">
            <w:pPr>
              <w:pStyle w:val="ConsPlusNormal"/>
              <w:jc w:val="center"/>
            </w:pPr>
            <w:r>
              <w:t>15</w:t>
            </w:r>
          </w:p>
        </w:tc>
        <w:tc>
          <w:tcPr>
            <w:tcW w:w="838" w:type="dxa"/>
          </w:tcPr>
          <w:p w:rsidR="00BC6836" w:rsidRDefault="00BC6836">
            <w:pPr>
              <w:pStyle w:val="ConsPlusNormal"/>
              <w:jc w:val="center"/>
            </w:pPr>
            <w:r>
              <w:t>16</w:t>
            </w:r>
          </w:p>
        </w:tc>
        <w:tc>
          <w:tcPr>
            <w:tcW w:w="694" w:type="dxa"/>
          </w:tcPr>
          <w:p w:rsidR="00BC6836" w:rsidRDefault="00BC6836">
            <w:pPr>
              <w:pStyle w:val="ConsPlusNormal"/>
              <w:jc w:val="center"/>
            </w:pPr>
            <w:r>
              <w:t>17</w:t>
            </w:r>
          </w:p>
        </w:tc>
      </w:tr>
      <w:tr w:rsidR="00BC6836">
        <w:tc>
          <w:tcPr>
            <w:tcW w:w="641" w:type="dxa"/>
          </w:tcPr>
          <w:p w:rsidR="00BC6836" w:rsidRDefault="00BC6836">
            <w:pPr>
              <w:pStyle w:val="ConsPlusNormal"/>
              <w:jc w:val="both"/>
            </w:pPr>
          </w:p>
        </w:tc>
        <w:tc>
          <w:tcPr>
            <w:tcW w:w="1159" w:type="dxa"/>
          </w:tcPr>
          <w:p w:rsidR="00BC6836" w:rsidRDefault="00BC6836">
            <w:pPr>
              <w:pStyle w:val="ConsPlusNormal"/>
              <w:jc w:val="both"/>
            </w:pPr>
          </w:p>
        </w:tc>
        <w:tc>
          <w:tcPr>
            <w:tcW w:w="1275" w:type="dxa"/>
          </w:tcPr>
          <w:p w:rsidR="00BC6836" w:rsidRDefault="00BC6836">
            <w:pPr>
              <w:pStyle w:val="ConsPlusNormal"/>
              <w:jc w:val="both"/>
            </w:pPr>
          </w:p>
        </w:tc>
        <w:tc>
          <w:tcPr>
            <w:tcW w:w="814" w:type="dxa"/>
          </w:tcPr>
          <w:p w:rsidR="00BC6836" w:rsidRDefault="00BC6836">
            <w:pPr>
              <w:pStyle w:val="ConsPlusNormal"/>
              <w:jc w:val="both"/>
            </w:pPr>
          </w:p>
        </w:tc>
        <w:tc>
          <w:tcPr>
            <w:tcW w:w="1073" w:type="dxa"/>
          </w:tcPr>
          <w:p w:rsidR="00BC6836" w:rsidRDefault="00BC6836">
            <w:pPr>
              <w:pStyle w:val="ConsPlusNormal"/>
              <w:jc w:val="both"/>
            </w:pPr>
          </w:p>
        </w:tc>
        <w:tc>
          <w:tcPr>
            <w:tcW w:w="1017" w:type="dxa"/>
          </w:tcPr>
          <w:p w:rsidR="00BC6836" w:rsidRDefault="00BC6836">
            <w:pPr>
              <w:pStyle w:val="ConsPlusNormal"/>
              <w:jc w:val="both"/>
            </w:pPr>
          </w:p>
        </w:tc>
        <w:tc>
          <w:tcPr>
            <w:tcW w:w="826" w:type="dxa"/>
          </w:tcPr>
          <w:p w:rsidR="00BC6836" w:rsidRDefault="00BC6836">
            <w:pPr>
              <w:pStyle w:val="ConsPlusNormal"/>
              <w:jc w:val="both"/>
            </w:pPr>
          </w:p>
        </w:tc>
        <w:tc>
          <w:tcPr>
            <w:tcW w:w="992" w:type="dxa"/>
          </w:tcPr>
          <w:p w:rsidR="00BC6836" w:rsidRDefault="00BC6836">
            <w:pPr>
              <w:pStyle w:val="ConsPlusNormal"/>
              <w:jc w:val="both"/>
            </w:pPr>
          </w:p>
        </w:tc>
        <w:tc>
          <w:tcPr>
            <w:tcW w:w="851" w:type="dxa"/>
          </w:tcPr>
          <w:p w:rsidR="00BC6836" w:rsidRDefault="00BC6836">
            <w:pPr>
              <w:pStyle w:val="ConsPlusNormal"/>
              <w:jc w:val="both"/>
            </w:pPr>
          </w:p>
        </w:tc>
        <w:tc>
          <w:tcPr>
            <w:tcW w:w="992" w:type="dxa"/>
          </w:tcPr>
          <w:p w:rsidR="00BC6836" w:rsidRDefault="00BC6836">
            <w:pPr>
              <w:pStyle w:val="ConsPlusNormal"/>
              <w:jc w:val="both"/>
            </w:pPr>
          </w:p>
        </w:tc>
        <w:tc>
          <w:tcPr>
            <w:tcW w:w="850" w:type="dxa"/>
          </w:tcPr>
          <w:p w:rsidR="00BC6836" w:rsidRDefault="00BC6836">
            <w:pPr>
              <w:pStyle w:val="ConsPlusNormal"/>
              <w:jc w:val="both"/>
            </w:pPr>
          </w:p>
        </w:tc>
        <w:tc>
          <w:tcPr>
            <w:tcW w:w="851" w:type="dxa"/>
          </w:tcPr>
          <w:p w:rsidR="00BC6836" w:rsidRDefault="00BC6836">
            <w:pPr>
              <w:pStyle w:val="ConsPlusNormal"/>
              <w:jc w:val="both"/>
            </w:pPr>
          </w:p>
        </w:tc>
        <w:tc>
          <w:tcPr>
            <w:tcW w:w="760" w:type="dxa"/>
          </w:tcPr>
          <w:p w:rsidR="00BC6836" w:rsidRDefault="00BC6836">
            <w:pPr>
              <w:pStyle w:val="ConsPlusNormal"/>
              <w:jc w:val="both"/>
            </w:pPr>
          </w:p>
        </w:tc>
        <w:tc>
          <w:tcPr>
            <w:tcW w:w="927" w:type="dxa"/>
          </w:tcPr>
          <w:p w:rsidR="00BC6836" w:rsidRDefault="00BC6836">
            <w:pPr>
              <w:pStyle w:val="ConsPlusNormal"/>
              <w:jc w:val="both"/>
            </w:pPr>
          </w:p>
        </w:tc>
        <w:tc>
          <w:tcPr>
            <w:tcW w:w="811" w:type="dxa"/>
          </w:tcPr>
          <w:p w:rsidR="00BC6836" w:rsidRDefault="00BC6836">
            <w:pPr>
              <w:pStyle w:val="ConsPlusNormal"/>
              <w:jc w:val="both"/>
            </w:pPr>
          </w:p>
        </w:tc>
        <w:tc>
          <w:tcPr>
            <w:tcW w:w="838" w:type="dxa"/>
          </w:tcPr>
          <w:p w:rsidR="00BC6836" w:rsidRDefault="00BC6836">
            <w:pPr>
              <w:pStyle w:val="ConsPlusNormal"/>
              <w:jc w:val="both"/>
            </w:pPr>
          </w:p>
        </w:tc>
        <w:tc>
          <w:tcPr>
            <w:tcW w:w="694" w:type="dxa"/>
          </w:tcPr>
          <w:p w:rsidR="00BC6836" w:rsidRDefault="00BC6836">
            <w:pPr>
              <w:pStyle w:val="ConsPlusNormal"/>
              <w:jc w:val="both"/>
            </w:pPr>
          </w:p>
        </w:tc>
      </w:tr>
      <w:tr w:rsidR="00BC6836">
        <w:tc>
          <w:tcPr>
            <w:tcW w:w="641" w:type="dxa"/>
          </w:tcPr>
          <w:p w:rsidR="00BC6836" w:rsidRDefault="00BC6836">
            <w:pPr>
              <w:pStyle w:val="ConsPlusNormal"/>
              <w:jc w:val="both"/>
            </w:pPr>
          </w:p>
        </w:tc>
        <w:tc>
          <w:tcPr>
            <w:tcW w:w="1159" w:type="dxa"/>
          </w:tcPr>
          <w:p w:rsidR="00BC6836" w:rsidRDefault="00BC6836">
            <w:pPr>
              <w:pStyle w:val="ConsPlusNormal"/>
              <w:jc w:val="both"/>
            </w:pPr>
          </w:p>
        </w:tc>
        <w:tc>
          <w:tcPr>
            <w:tcW w:w="1275" w:type="dxa"/>
          </w:tcPr>
          <w:p w:rsidR="00BC6836" w:rsidRDefault="00BC6836">
            <w:pPr>
              <w:pStyle w:val="ConsPlusNormal"/>
              <w:jc w:val="both"/>
            </w:pPr>
          </w:p>
        </w:tc>
        <w:tc>
          <w:tcPr>
            <w:tcW w:w="814" w:type="dxa"/>
          </w:tcPr>
          <w:p w:rsidR="00BC6836" w:rsidRDefault="00BC6836">
            <w:pPr>
              <w:pStyle w:val="ConsPlusNormal"/>
              <w:jc w:val="both"/>
            </w:pPr>
          </w:p>
        </w:tc>
        <w:tc>
          <w:tcPr>
            <w:tcW w:w="1073" w:type="dxa"/>
          </w:tcPr>
          <w:p w:rsidR="00BC6836" w:rsidRDefault="00BC6836">
            <w:pPr>
              <w:pStyle w:val="ConsPlusNormal"/>
              <w:jc w:val="both"/>
            </w:pPr>
          </w:p>
        </w:tc>
        <w:tc>
          <w:tcPr>
            <w:tcW w:w="1017" w:type="dxa"/>
          </w:tcPr>
          <w:p w:rsidR="00BC6836" w:rsidRDefault="00BC6836">
            <w:pPr>
              <w:pStyle w:val="ConsPlusNormal"/>
              <w:jc w:val="both"/>
            </w:pPr>
          </w:p>
        </w:tc>
        <w:tc>
          <w:tcPr>
            <w:tcW w:w="826" w:type="dxa"/>
          </w:tcPr>
          <w:p w:rsidR="00BC6836" w:rsidRDefault="00BC6836">
            <w:pPr>
              <w:pStyle w:val="ConsPlusNormal"/>
              <w:jc w:val="both"/>
            </w:pPr>
          </w:p>
        </w:tc>
        <w:tc>
          <w:tcPr>
            <w:tcW w:w="992" w:type="dxa"/>
          </w:tcPr>
          <w:p w:rsidR="00BC6836" w:rsidRDefault="00BC6836">
            <w:pPr>
              <w:pStyle w:val="ConsPlusNormal"/>
              <w:jc w:val="both"/>
            </w:pPr>
          </w:p>
        </w:tc>
        <w:tc>
          <w:tcPr>
            <w:tcW w:w="851" w:type="dxa"/>
          </w:tcPr>
          <w:p w:rsidR="00BC6836" w:rsidRDefault="00BC6836">
            <w:pPr>
              <w:pStyle w:val="ConsPlusNormal"/>
              <w:jc w:val="both"/>
            </w:pPr>
          </w:p>
        </w:tc>
        <w:tc>
          <w:tcPr>
            <w:tcW w:w="992" w:type="dxa"/>
          </w:tcPr>
          <w:p w:rsidR="00BC6836" w:rsidRDefault="00BC6836">
            <w:pPr>
              <w:pStyle w:val="ConsPlusNormal"/>
              <w:jc w:val="both"/>
            </w:pPr>
          </w:p>
        </w:tc>
        <w:tc>
          <w:tcPr>
            <w:tcW w:w="850" w:type="dxa"/>
          </w:tcPr>
          <w:p w:rsidR="00BC6836" w:rsidRDefault="00BC6836">
            <w:pPr>
              <w:pStyle w:val="ConsPlusNormal"/>
              <w:jc w:val="both"/>
            </w:pPr>
          </w:p>
        </w:tc>
        <w:tc>
          <w:tcPr>
            <w:tcW w:w="851" w:type="dxa"/>
          </w:tcPr>
          <w:p w:rsidR="00BC6836" w:rsidRDefault="00BC6836">
            <w:pPr>
              <w:pStyle w:val="ConsPlusNormal"/>
              <w:jc w:val="both"/>
            </w:pPr>
          </w:p>
        </w:tc>
        <w:tc>
          <w:tcPr>
            <w:tcW w:w="760" w:type="dxa"/>
          </w:tcPr>
          <w:p w:rsidR="00BC6836" w:rsidRDefault="00BC6836">
            <w:pPr>
              <w:pStyle w:val="ConsPlusNormal"/>
              <w:jc w:val="both"/>
            </w:pPr>
          </w:p>
        </w:tc>
        <w:tc>
          <w:tcPr>
            <w:tcW w:w="927" w:type="dxa"/>
          </w:tcPr>
          <w:p w:rsidR="00BC6836" w:rsidRDefault="00BC6836">
            <w:pPr>
              <w:pStyle w:val="ConsPlusNormal"/>
              <w:jc w:val="both"/>
            </w:pPr>
          </w:p>
        </w:tc>
        <w:tc>
          <w:tcPr>
            <w:tcW w:w="811" w:type="dxa"/>
          </w:tcPr>
          <w:p w:rsidR="00BC6836" w:rsidRDefault="00BC6836">
            <w:pPr>
              <w:pStyle w:val="ConsPlusNormal"/>
              <w:jc w:val="both"/>
            </w:pPr>
          </w:p>
        </w:tc>
        <w:tc>
          <w:tcPr>
            <w:tcW w:w="838" w:type="dxa"/>
          </w:tcPr>
          <w:p w:rsidR="00BC6836" w:rsidRDefault="00BC6836">
            <w:pPr>
              <w:pStyle w:val="ConsPlusNormal"/>
              <w:jc w:val="both"/>
            </w:pPr>
          </w:p>
        </w:tc>
        <w:tc>
          <w:tcPr>
            <w:tcW w:w="694" w:type="dxa"/>
          </w:tcPr>
          <w:p w:rsidR="00BC6836" w:rsidRDefault="00BC6836">
            <w:pPr>
              <w:pStyle w:val="ConsPlusNormal"/>
              <w:jc w:val="both"/>
            </w:pPr>
          </w:p>
        </w:tc>
      </w:tr>
    </w:tbl>
    <w:p w:rsidR="00BC6836" w:rsidRDefault="00BC6836">
      <w:pPr>
        <w:pStyle w:val="ConsPlusNormal"/>
        <w:ind w:firstLine="540"/>
        <w:jc w:val="both"/>
      </w:pPr>
    </w:p>
    <w:p w:rsidR="00BC6836" w:rsidRDefault="00BC6836">
      <w:pPr>
        <w:pStyle w:val="ConsPlusNormal"/>
        <w:ind w:firstLine="540"/>
        <w:jc w:val="both"/>
      </w:pPr>
      <w:r>
        <w:t>Ф.И.О., должность, тел. исполнителя</w:t>
      </w: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jc w:val="right"/>
        <w:outlineLvl w:val="1"/>
      </w:pPr>
      <w:r>
        <w:t>Приложение N 9</w:t>
      </w:r>
    </w:p>
    <w:p w:rsidR="00BC6836" w:rsidRDefault="00BC6836">
      <w:pPr>
        <w:pStyle w:val="ConsPlusNormal"/>
        <w:jc w:val="right"/>
      </w:pPr>
      <w:r>
        <w:t>к Порядку предоставления социальных</w:t>
      </w:r>
    </w:p>
    <w:p w:rsidR="00BC6836" w:rsidRDefault="00BC6836">
      <w:pPr>
        <w:pStyle w:val="ConsPlusNormal"/>
        <w:jc w:val="right"/>
      </w:pPr>
      <w:r>
        <w:t>выплат на приобретение</w:t>
      </w:r>
    </w:p>
    <w:p w:rsidR="00BC6836" w:rsidRDefault="00BC6836">
      <w:pPr>
        <w:pStyle w:val="ConsPlusNormal"/>
        <w:jc w:val="right"/>
      </w:pPr>
      <w:r>
        <w:t>(строительство) жилья молодым</w:t>
      </w:r>
    </w:p>
    <w:p w:rsidR="00BC6836" w:rsidRDefault="00BC6836">
      <w:pPr>
        <w:pStyle w:val="ConsPlusNormal"/>
        <w:jc w:val="right"/>
      </w:pPr>
      <w:r>
        <w:t>семьям в Ямало-Ненецком</w:t>
      </w:r>
    </w:p>
    <w:p w:rsidR="00BC6836" w:rsidRDefault="00BC6836">
      <w:pPr>
        <w:pStyle w:val="ConsPlusNormal"/>
        <w:jc w:val="right"/>
      </w:pPr>
      <w:r>
        <w:t>автономном округе</w:t>
      </w:r>
    </w:p>
    <w:p w:rsidR="00BC6836" w:rsidRDefault="00BC6836">
      <w:pPr>
        <w:pStyle w:val="ConsPlusNormal"/>
      </w:pPr>
    </w:p>
    <w:p w:rsidR="00BC6836" w:rsidRDefault="00BC6836">
      <w:pPr>
        <w:pStyle w:val="ConsPlusNormal"/>
        <w:jc w:val="center"/>
      </w:pPr>
      <w:bookmarkStart w:id="84" w:name="P1195"/>
      <w:bookmarkEnd w:id="84"/>
      <w:r>
        <w:t>ФОРМА СПИСКА</w:t>
      </w:r>
    </w:p>
    <w:p w:rsidR="00BC6836" w:rsidRDefault="00BC6836">
      <w:pPr>
        <w:spacing w:after="1"/>
      </w:pPr>
    </w:p>
    <w:tbl>
      <w:tblPr>
        <w:tblW w:w="1395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3958"/>
      </w:tblGrid>
      <w:tr w:rsidR="00BC6836">
        <w:trPr>
          <w:jc w:val="center"/>
        </w:trPr>
        <w:tc>
          <w:tcPr>
            <w:tcW w:w="9805" w:type="dxa"/>
            <w:tcBorders>
              <w:top w:val="nil"/>
              <w:left w:val="single" w:sz="24" w:space="0" w:color="CED3F1"/>
              <w:bottom w:val="nil"/>
              <w:right w:val="single" w:sz="24" w:space="0" w:color="F4F3F8"/>
            </w:tcBorders>
            <w:shd w:val="clear" w:color="auto" w:fill="F4F3F8"/>
          </w:tcPr>
          <w:p w:rsidR="00BC6836" w:rsidRDefault="00BC6836">
            <w:pPr>
              <w:pStyle w:val="ConsPlusNormal"/>
              <w:jc w:val="center"/>
            </w:pPr>
            <w:r>
              <w:rPr>
                <w:color w:val="392C69"/>
              </w:rPr>
              <w:t>Список изменяющих документов</w:t>
            </w:r>
          </w:p>
          <w:p w:rsidR="00BC6836" w:rsidRDefault="00BC6836">
            <w:pPr>
              <w:pStyle w:val="ConsPlusNormal"/>
              <w:jc w:val="center"/>
            </w:pPr>
            <w:r>
              <w:rPr>
                <w:color w:val="392C69"/>
              </w:rPr>
              <w:lastRenderedPageBreak/>
              <w:t xml:space="preserve">(в ред. </w:t>
            </w:r>
            <w:hyperlink r:id="rId185" w:history="1">
              <w:r>
                <w:rPr>
                  <w:color w:val="0000FF"/>
                </w:rPr>
                <w:t>постановления</w:t>
              </w:r>
            </w:hyperlink>
            <w:r>
              <w:rPr>
                <w:color w:val="392C69"/>
              </w:rPr>
              <w:t xml:space="preserve"> Правительства ЯНАО от 08.04.2019 N 355-П)</w:t>
            </w:r>
          </w:p>
        </w:tc>
      </w:tr>
    </w:tbl>
    <w:p w:rsidR="00BC6836" w:rsidRDefault="00BC6836">
      <w:pPr>
        <w:pStyle w:val="ConsPlusNormal"/>
        <w:jc w:val="center"/>
      </w:pPr>
    </w:p>
    <w:p w:rsidR="00BC6836" w:rsidRDefault="00BC6836">
      <w:pPr>
        <w:pStyle w:val="ConsPlusNormal"/>
        <w:jc w:val="center"/>
      </w:pPr>
      <w:r>
        <w:t>СПИСОК</w:t>
      </w:r>
    </w:p>
    <w:p w:rsidR="00BC6836" w:rsidRDefault="00BC6836">
      <w:pPr>
        <w:pStyle w:val="ConsPlusNormal"/>
        <w:jc w:val="center"/>
      </w:pPr>
      <w:r>
        <w:t>молодых семей - претендентов мероприятия</w:t>
      </w:r>
    </w:p>
    <w:p w:rsidR="00BC6836" w:rsidRDefault="00BC6836">
      <w:pPr>
        <w:pStyle w:val="ConsPlusNormal"/>
        <w:jc w:val="center"/>
      </w:pPr>
      <w:r>
        <w:t>ведомственной целевой программы</w:t>
      </w:r>
    </w:p>
    <w:p w:rsidR="00BC6836" w:rsidRDefault="00BC6836">
      <w:pPr>
        <w:pStyle w:val="ConsPlusNormal"/>
        <w:jc w:val="center"/>
      </w:pPr>
      <w:r>
        <w:t>на получение социальных выплат в _______ году</w:t>
      </w:r>
    </w:p>
    <w:p w:rsidR="00BC6836" w:rsidRDefault="00BC6836">
      <w:pPr>
        <w:pStyle w:val="ConsPlusNormal"/>
        <w:jc w:val="center"/>
      </w:pPr>
      <w:r>
        <w:t>(федеральный список претендентов)</w:t>
      </w:r>
    </w:p>
    <w:p w:rsidR="00BC6836" w:rsidRDefault="00BC68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1"/>
        <w:gridCol w:w="1159"/>
        <w:gridCol w:w="1275"/>
        <w:gridCol w:w="814"/>
        <w:gridCol w:w="1073"/>
        <w:gridCol w:w="1017"/>
        <w:gridCol w:w="826"/>
        <w:gridCol w:w="992"/>
        <w:gridCol w:w="851"/>
        <w:gridCol w:w="992"/>
        <w:gridCol w:w="850"/>
        <w:gridCol w:w="851"/>
        <w:gridCol w:w="760"/>
        <w:gridCol w:w="927"/>
        <w:gridCol w:w="811"/>
        <w:gridCol w:w="838"/>
        <w:gridCol w:w="694"/>
      </w:tblGrid>
      <w:tr w:rsidR="00BC6836">
        <w:tc>
          <w:tcPr>
            <w:tcW w:w="641" w:type="dxa"/>
            <w:vMerge w:val="restart"/>
          </w:tcPr>
          <w:p w:rsidR="00BC6836" w:rsidRDefault="00BC6836">
            <w:pPr>
              <w:pStyle w:val="ConsPlusNormal"/>
              <w:jc w:val="center"/>
            </w:pPr>
            <w:r>
              <w:t>N п/п</w:t>
            </w:r>
          </w:p>
        </w:tc>
        <w:tc>
          <w:tcPr>
            <w:tcW w:w="1159" w:type="dxa"/>
            <w:vMerge w:val="restart"/>
          </w:tcPr>
          <w:p w:rsidR="00BC6836" w:rsidRDefault="00BC6836">
            <w:pPr>
              <w:pStyle w:val="ConsPlusNormal"/>
              <w:jc w:val="center"/>
            </w:pPr>
            <w:r>
              <w:t>Дата включения молодой семьи в список участников мероприятия</w:t>
            </w:r>
          </w:p>
        </w:tc>
        <w:tc>
          <w:tcPr>
            <w:tcW w:w="1275" w:type="dxa"/>
            <w:vMerge w:val="restart"/>
          </w:tcPr>
          <w:p w:rsidR="00BC6836" w:rsidRDefault="00BC6836">
            <w:pPr>
              <w:pStyle w:val="ConsPlusNormal"/>
              <w:jc w:val="center"/>
            </w:pPr>
            <w:r>
              <w:t>Дата, номер решения о признании молодой семьи участником мероприятия</w:t>
            </w:r>
          </w:p>
        </w:tc>
        <w:tc>
          <w:tcPr>
            <w:tcW w:w="814" w:type="dxa"/>
            <w:vMerge w:val="restart"/>
          </w:tcPr>
          <w:p w:rsidR="00BC6836" w:rsidRDefault="00BC6836">
            <w:pPr>
              <w:pStyle w:val="ConsPlusNormal"/>
              <w:jc w:val="center"/>
            </w:pPr>
            <w:r>
              <w:t>Количество членов молодой семьи</w:t>
            </w:r>
          </w:p>
        </w:tc>
        <w:tc>
          <w:tcPr>
            <w:tcW w:w="7452" w:type="dxa"/>
            <w:gridSpan w:val="8"/>
          </w:tcPr>
          <w:p w:rsidR="00BC6836" w:rsidRDefault="00BC6836">
            <w:pPr>
              <w:pStyle w:val="ConsPlusNormal"/>
              <w:jc w:val="center"/>
            </w:pPr>
            <w:r>
              <w:t>Сведения о членах молодой семьи - участницы мероприятия</w:t>
            </w:r>
          </w:p>
        </w:tc>
        <w:tc>
          <w:tcPr>
            <w:tcW w:w="2498" w:type="dxa"/>
            <w:gridSpan w:val="3"/>
          </w:tcPr>
          <w:p w:rsidR="00BC6836" w:rsidRDefault="00BC6836">
            <w:pPr>
              <w:pStyle w:val="ConsPlusNormal"/>
              <w:jc w:val="center"/>
            </w:pPr>
            <w:r>
              <w:t>Расчетная (средняя) стоимость жилья</w:t>
            </w:r>
          </w:p>
        </w:tc>
        <w:tc>
          <w:tcPr>
            <w:tcW w:w="1532" w:type="dxa"/>
            <w:gridSpan w:val="2"/>
            <w:vMerge w:val="restart"/>
          </w:tcPr>
          <w:p w:rsidR="00BC6836" w:rsidRDefault="00BC6836">
            <w:pPr>
              <w:pStyle w:val="ConsPlusNormal"/>
              <w:jc w:val="center"/>
            </w:pPr>
            <w:r>
              <w:t>Планируемый размер социальной выплаты, предоставляемой молодой семье, - всего (рублей)</w:t>
            </w:r>
          </w:p>
        </w:tc>
      </w:tr>
      <w:tr w:rsidR="00BC6836">
        <w:tc>
          <w:tcPr>
            <w:tcW w:w="641" w:type="dxa"/>
            <w:vMerge/>
          </w:tcPr>
          <w:p w:rsidR="00BC6836" w:rsidRDefault="00BC6836"/>
        </w:tc>
        <w:tc>
          <w:tcPr>
            <w:tcW w:w="1159" w:type="dxa"/>
            <w:vMerge/>
          </w:tcPr>
          <w:p w:rsidR="00BC6836" w:rsidRDefault="00BC6836"/>
        </w:tc>
        <w:tc>
          <w:tcPr>
            <w:tcW w:w="1275" w:type="dxa"/>
            <w:vMerge/>
          </w:tcPr>
          <w:p w:rsidR="00BC6836" w:rsidRDefault="00BC6836"/>
        </w:tc>
        <w:tc>
          <w:tcPr>
            <w:tcW w:w="814" w:type="dxa"/>
            <w:vMerge/>
          </w:tcPr>
          <w:p w:rsidR="00BC6836" w:rsidRDefault="00BC6836"/>
        </w:tc>
        <w:tc>
          <w:tcPr>
            <w:tcW w:w="1073" w:type="dxa"/>
            <w:vMerge w:val="restart"/>
          </w:tcPr>
          <w:p w:rsidR="00BC6836" w:rsidRDefault="00BC6836">
            <w:pPr>
              <w:pStyle w:val="ConsPlusNormal"/>
              <w:jc w:val="center"/>
            </w:pPr>
            <w:r>
              <w:t>члены семьи (Ф.И.О.)</w:t>
            </w:r>
          </w:p>
        </w:tc>
        <w:tc>
          <w:tcPr>
            <w:tcW w:w="1017" w:type="dxa"/>
            <w:vMerge w:val="restart"/>
          </w:tcPr>
          <w:p w:rsidR="00BC6836" w:rsidRDefault="00BC6836">
            <w:pPr>
              <w:pStyle w:val="ConsPlusNormal"/>
              <w:jc w:val="center"/>
            </w:pPr>
            <w:r>
              <w:t>родственные отношения (супруг, супруга, сын, дочь)</w:t>
            </w:r>
          </w:p>
        </w:tc>
        <w:tc>
          <w:tcPr>
            <w:tcW w:w="826" w:type="dxa"/>
            <w:vMerge w:val="restart"/>
          </w:tcPr>
          <w:p w:rsidR="00BC6836" w:rsidRDefault="00BC6836">
            <w:pPr>
              <w:pStyle w:val="ConsPlusNormal"/>
              <w:jc w:val="center"/>
            </w:pPr>
            <w:r>
              <w:t>число, месяц, год рождения</w:t>
            </w:r>
          </w:p>
        </w:tc>
        <w:tc>
          <w:tcPr>
            <w:tcW w:w="992" w:type="dxa"/>
            <w:vMerge w:val="restart"/>
          </w:tcPr>
          <w:p w:rsidR="00BC6836" w:rsidRDefault="00BC6836">
            <w:pPr>
              <w:pStyle w:val="ConsPlusNormal"/>
              <w:jc w:val="center"/>
            </w:pPr>
            <w:r>
              <w:t>СНИЛС</w:t>
            </w:r>
          </w:p>
        </w:tc>
        <w:tc>
          <w:tcPr>
            <w:tcW w:w="1843" w:type="dxa"/>
            <w:gridSpan w:val="2"/>
          </w:tcPr>
          <w:p w:rsidR="00BC6836" w:rsidRDefault="00BC6836">
            <w:pPr>
              <w:pStyle w:val="ConsPlusNormal"/>
              <w:jc w:val="center"/>
            </w:pPr>
            <w:r>
              <w:t>данные паспорта гражданина Российской Федерации или свидетельства о рождении несовершеннолетнего, не достигшего 14 лет</w:t>
            </w:r>
          </w:p>
        </w:tc>
        <w:tc>
          <w:tcPr>
            <w:tcW w:w="1701" w:type="dxa"/>
            <w:gridSpan w:val="2"/>
          </w:tcPr>
          <w:p w:rsidR="00BC6836" w:rsidRDefault="00BC6836">
            <w:pPr>
              <w:pStyle w:val="ConsPlusNormal"/>
              <w:jc w:val="center"/>
            </w:pPr>
            <w:r>
              <w:t>данные свидетельства о браке</w:t>
            </w:r>
          </w:p>
        </w:tc>
        <w:tc>
          <w:tcPr>
            <w:tcW w:w="760" w:type="dxa"/>
            <w:vMerge w:val="restart"/>
          </w:tcPr>
          <w:p w:rsidR="00BC6836" w:rsidRDefault="00BC6836">
            <w:pPr>
              <w:pStyle w:val="ConsPlusNormal"/>
              <w:jc w:val="center"/>
            </w:pPr>
            <w:r>
              <w:t>стоимость 1 кв. м (рублей)</w:t>
            </w:r>
          </w:p>
        </w:tc>
        <w:tc>
          <w:tcPr>
            <w:tcW w:w="927" w:type="dxa"/>
            <w:vMerge w:val="restart"/>
          </w:tcPr>
          <w:p w:rsidR="00BC6836" w:rsidRDefault="00BC6836">
            <w:pPr>
              <w:pStyle w:val="ConsPlusNormal"/>
              <w:jc w:val="center"/>
            </w:pPr>
            <w:r>
              <w:t>размер общей площади жилого помещения на семью (кв. м)</w:t>
            </w:r>
          </w:p>
        </w:tc>
        <w:tc>
          <w:tcPr>
            <w:tcW w:w="811" w:type="dxa"/>
            <w:vMerge w:val="restart"/>
          </w:tcPr>
          <w:p w:rsidR="00BC6836" w:rsidRDefault="00BC6836">
            <w:pPr>
              <w:pStyle w:val="ConsPlusNormal"/>
              <w:jc w:val="center"/>
            </w:pPr>
            <w:r>
              <w:t>всего (рублей)</w:t>
            </w:r>
          </w:p>
        </w:tc>
        <w:tc>
          <w:tcPr>
            <w:tcW w:w="1532" w:type="dxa"/>
            <w:gridSpan w:val="2"/>
            <w:vMerge/>
          </w:tcPr>
          <w:p w:rsidR="00BC6836" w:rsidRDefault="00BC6836"/>
        </w:tc>
      </w:tr>
      <w:tr w:rsidR="00BC6836">
        <w:tc>
          <w:tcPr>
            <w:tcW w:w="641" w:type="dxa"/>
            <w:vMerge/>
          </w:tcPr>
          <w:p w:rsidR="00BC6836" w:rsidRDefault="00BC6836"/>
        </w:tc>
        <w:tc>
          <w:tcPr>
            <w:tcW w:w="1159" w:type="dxa"/>
            <w:vMerge/>
          </w:tcPr>
          <w:p w:rsidR="00BC6836" w:rsidRDefault="00BC6836"/>
        </w:tc>
        <w:tc>
          <w:tcPr>
            <w:tcW w:w="1275" w:type="dxa"/>
            <w:vMerge/>
          </w:tcPr>
          <w:p w:rsidR="00BC6836" w:rsidRDefault="00BC6836"/>
        </w:tc>
        <w:tc>
          <w:tcPr>
            <w:tcW w:w="814" w:type="dxa"/>
            <w:vMerge/>
          </w:tcPr>
          <w:p w:rsidR="00BC6836" w:rsidRDefault="00BC6836"/>
        </w:tc>
        <w:tc>
          <w:tcPr>
            <w:tcW w:w="1073" w:type="dxa"/>
            <w:vMerge/>
          </w:tcPr>
          <w:p w:rsidR="00BC6836" w:rsidRDefault="00BC6836"/>
        </w:tc>
        <w:tc>
          <w:tcPr>
            <w:tcW w:w="1017" w:type="dxa"/>
            <w:vMerge/>
          </w:tcPr>
          <w:p w:rsidR="00BC6836" w:rsidRDefault="00BC6836"/>
        </w:tc>
        <w:tc>
          <w:tcPr>
            <w:tcW w:w="826" w:type="dxa"/>
            <w:vMerge/>
          </w:tcPr>
          <w:p w:rsidR="00BC6836" w:rsidRDefault="00BC6836"/>
        </w:tc>
        <w:tc>
          <w:tcPr>
            <w:tcW w:w="992" w:type="dxa"/>
            <w:vMerge/>
          </w:tcPr>
          <w:p w:rsidR="00BC6836" w:rsidRDefault="00BC6836"/>
        </w:tc>
        <w:tc>
          <w:tcPr>
            <w:tcW w:w="851" w:type="dxa"/>
          </w:tcPr>
          <w:p w:rsidR="00BC6836" w:rsidRDefault="00BC6836">
            <w:pPr>
              <w:pStyle w:val="ConsPlusNormal"/>
              <w:jc w:val="center"/>
            </w:pPr>
            <w:r>
              <w:t>серия, номер</w:t>
            </w:r>
          </w:p>
        </w:tc>
        <w:tc>
          <w:tcPr>
            <w:tcW w:w="992" w:type="dxa"/>
          </w:tcPr>
          <w:p w:rsidR="00BC6836" w:rsidRDefault="00BC6836">
            <w:pPr>
              <w:pStyle w:val="ConsPlusNormal"/>
              <w:jc w:val="center"/>
            </w:pPr>
            <w:r>
              <w:t>кем, когда выдан(о)</w:t>
            </w:r>
          </w:p>
        </w:tc>
        <w:tc>
          <w:tcPr>
            <w:tcW w:w="850" w:type="dxa"/>
          </w:tcPr>
          <w:p w:rsidR="00BC6836" w:rsidRDefault="00BC6836">
            <w:pPr>
              <w:pStyle w:val="ConsPlusNormal"/>
              <w:jc w:val="center"/>
            </w:pPr>
            <w:r>
              <w:t>серия, номер</w:t>
            </w:r>
          </w:p>
        </w:tc>
        <w:tc>
          <w:tcPr>
            <w:tcW w:w="851" w:type="dxa"/>
          </w:tcPr>
          <w:p w:rsidR="00BC6836" w:rsidRDefault="00BC6836">
            <w:pPr>
              <w:pStyle w:val="ConsPlusNormal"/>
              <w:jc w:val="center"/>
            </w:pPr>
            <w:r>
              <w:t>кем, когда выдано</w:t>
            </w:r>
          </w:p>
        </w:tc>
        <w:tc>
          <w:tcPr>
            <w:tcW w:w="760" w:type="dxa"/>
            <w:vMerge/>
          </w:tcPr>
          <w:p w:rsidR="00BC6836" w:rsidRDefault="00BC6836"/>
        </w:tc>
        <w:tc>
          <w:tcPr>
            <w:tcW w:w="927" w:type="dxa"/>
            <w:vMerge/>
          </w:tcPr>
          <w:p w:rsidR="00BC6836" w:rsidRDefault="00BC6836"/>
        </w:tc>
        <w:tc>
          <w:tcPr>
            <w:tcW w:w="811" w:type="dxa"/>
            <w:vMerge/>
          </w:tcPr>
          <w:p w:rsidR="00BC6836" w:rsidRDefault="00BC6836"/>
        </w:tc>
        <w:tc>
          <w:tcPr>
            <w:tcW w:w="838" w:type="dxa"/>
          </w:tcPr>
          <w:p w:rsidR="00BC6836" w:rsidRDefault="00BC6836">
            <w:pPr>
              <w:pStyle w:val="ConsPlusNormal"/>
              <w:jc w:val="center"/>
            </w:pPr>
            <w:r>
              <w:t>рублей</w:t>
            </w:r>
          </w:p>
        </w:tc>
        <w:tc>
          <w:tcPr>
            <w:tcW w:w="694" w:type="dxa"/>
          </w:tcPr>
          <w:p w:rsidR="00BC6836" w:rsidRDefault="00BC6836">
            <w:pPr>
              <w:pStyle w:val="ConsPlusNormal"/>
              <w:jc w:val="center"/>
            </w:pPr>
            <w:r>
              <w:t>%</w:t>
            </w:r>
          </w:p>
        </w:tc>
      </w:tr>
      <w:tr w:rsidR="00BC6836">
        <w:tc>
          <w:tcPr>
            <w:tcW w:w="641" w:type="dxa"/>
          </w:tcPr>
          <w:p w:rsidR="00BC6836" w:rsidRDefault="00BC6836">
            <w:pPr>
              <w:pStyle w:val="ConsPlusNormal"/>
              <w:jc w:val="center"/>
            </w:pPr>
            <w:r>
              <w:t>1</w:t>
            </w:r>
          </w:p>
        </w:tc>
        <w:tc>
          <w:tcPr>
            <w:tcW w:w="1159" w:type="dxa"/>
          </w:tcPr>
          <w:p w:rsidR="00BC6836" w:rsidRDefault="00BC6836">
            <w:pPr>
              <w:pStyle w:val="ConsPlusNormal"/>
              <w:jc w:val="center"/>
            </w:pPr>
            <w:r>
              <w:t>2</w:t>
            </w:r>
          </w:p>
        </w:tc>
        <w:tc>
          <w:tcPr>
            <w:tcW w:w="1275" w:type="dxa"/>
          </w:tcPr>
          <w:p w:rsidR="00BC6836" w:rsidRDefault="00BC6836">
            <w:pPr>
              <w:pStyle w:val="ConsPlusNormal"/>
              <w:jc w:val="center"/>
            </w:pPr>
            <w:r>
              <w:t>3</w:t>
            </w:r>
          </w:p>
        </w:tc>
        <w:tc>
          <w:tcPr>
            <w:tcW w:w="814" w:type="dxa"/>
          </w:tcPr>
          <w:p w:rsidR="00BC6836" w:rsidRDefault="00BC6836">
            <w:pPr>
              <w:pStyle w:val="ConsPlusNormal"/>
              <w:jc w:val="center"/>
            </w:pPr>
            <w:r>
              <w:t>4</w:t>
            </w:r>
          </w:p>
        </w:tc>
        <w:tc>
          <w:tcPr>
            <w:tcW w:w="1073" w:type="dxa"/>
          </w:tcPr>
          <w:p w:rsidR="00BC6836" w:rsidRDefault="00BC6836">
            <w:pPr>
              <w:pStyle w:val="ConsPlusNormal"/>
              <w:jc w:val="center"/>
            </w:pPr>
            <w:r>
              <w:t>5</w:t>
            </w:r>
          </w:p>
        </w:tc>
        <w:tc>
          <w:tcPr>
            <w:tcW w:w="1017" w:type="dxa"/>
          </w:tcPr>
          <w:p w:rsidR="00BC6836" w:rsidRDefault="00BC6836">
            <w:pPr>
              <w:pStyle w:val="ConsPlusNormal"/>
              <w:jc w:val="center"/>
            </w:pPr>
            <w:r>
              <w:t>6</w:t>
            </w:r>
          </w:p>
        </w:tc>
        <w:tc>
          <w:tcPr>
            <w:tcW w:w="826" w:type="dxa"/>
          </w:tcPr>
          <w:p w:rsidR="00BC6836" w:rsidRDefault="00BC6836">
            <w:pPr>
              <w:pStyle w:val="ConsPlusNormal"/>
              <w:jc w:val="center"/>
            </w:pPr>
            <w:r>
              <w:t>7</w:t>
            </w:r>
          </w:p>
        </w:tc>
        <w:tc>
          <w:tcPr>
            <w:tcW w:w="992" w:type="dxa"/>
          </w:tcPr>
          <w:p w:rsidR="00BC6836" w:rsidRDefault="00BC6836">
            <w:pPr>
              <w:pStyle w:val="ConsPlusNormal"/>
              <w:jc w:val="center"/>
            </w:pPr>
            <w:r>
              <w:t>8</w:t>
            </w:r>
          </w:p>
        </w:tc>
        <w:tc>
          <w:tcPr>
            <w:tcW w:w="851" w:type="dxa"/>
          </w:tcPr>
          <w:p w:rsidR="00BC6836" w:rsidRDefault="00BC6836">
            <w:pPr>
              <w:pStyle w:val="ConsPlusNormal"/>
              <w:jc w:val="center"/>
            </w:pPr>
            <w:r>
              <w:t>9</w:t>
            </w:r>
          </w:p>
        </w:tc>
        <w:tc>
          <w:tcPr>
            <w:tcW w:w="992" w:type="dxa"/>
          </w:tcPr>
          <w:p w:rsidR="00BC6836" w:rsidRDefault="00BC6836">
            <w:pPr>
              <w:pStyle w:val="ConsPlusNormal"/>
              <w:jc w:val="center"/>
            </w:pPr>
            <w:r>
              <w:t>10</w:t>
            </w:r>
          </w:p>
        </w:tc>
        <w:tc>
          <w:tcPr>
            <w:tcW w:w="850" w:type="dxa"/>
          </w:tcPr>
          <w:p w:rsidR="00BC6836" w:rsidRDefault="00BC6836">
            <w:pPr>
              <w:pStyle w:val="ConsPlusNormal"/>
              <w:jc w:val="center"/>
            </w:pPr>
            <w:r>
              <w:t>11</w:t>
            </w:r>
          </w:p>
        </w:tc>
        <w:tc>
          <w:tcPr>
            <w:tcW w:w="851" w:type="dxa"/>
          </w:tcPr>
          <w:p w:rsidR="00BC6836" w:rsidRDefault="00BC6836">
            <w:pPr>
              <w:pStyle w:val="ConsPlusNormal"/>
              <w:jc w:val="center"/>
            </w:pPr>
            <w:r>
              <w:t>12</w:t>
            </w:r>
          </w:p>
        </w:tc>
        <w:tc>
          <w:tcPr>
            <w:tcW w:w="760" w:type="dxa"/>
          </w:tcPr>
          <w:p w:rsidR="00BC6836" w:rsidRDefault="00BC6836">
            <w:pPr>
              <w:pStyle w:val="ConsPlusNormal"/>
              <w:jc w:val="center"/>
            </w:pPr>
            <w:r>
              <w:t>13</w:t>
            </w:r>
          </w:p>
        </w:tc>
        <w:tc>
          <w:tcPr>
            <w:tcW w:w="927" w:type="dxa"/>
          </w:tcPr>
          <w:p w:rsidR="00BC6836" w:rsidRDefault="00BC6836">
            <w:pPr>
              <w:pStyle w:val="ConsPlusNormal"/>
              <w:jc w:val="center"/>
            </w:pPr>
            <w:r>
              <w:t>14</w:t>
            </w:r>
          </w:p>
        </w:tc>
        <w:tc>
          <w:tcPr>
            <w:tcW w:w="811" w:type="dxa"/>
          </w:tcPr>
          <w:p w:rsidR="00BC6836" w:rsidRDefault="00BC6836">
            <w:pPr>
              <w:pStyle w:val="ConsPlusNormal"/>
              <w:jc w:val="center"/>
            </w:pPr>
            <w:r>
              <w:t>15</w:t>
            </w:r>
          </w:p>
        </w:tc>
        <w:tc>
          <w:tcPr>
            <w:tcW w:w="838" w:type="dxa"/>
          </w:tcPr>
          <w:p w:rsidR="00BC6836" w:rsidRDefault="00BC6836">
            <w:pPr>
              <w:pStyle w:val="ConsPlusNormal"/>
              <w:jc w:val="center"/>
            </w:pPr>
            <w:r>
              <w:t>16</w:t>
            </w:r>
          </w:p>
        </w:tc>
        <w:tc>
          <w:tcPr>
            <w:tcW w:w="694" w:type="dxa"/>
          </w:tcPr>
          <w:p w:rsidR="00BC6836" w:rsidRDefault="00BC6836">
            <w:pPr>
              <w:pStyle w:val="ConsPlusNormal"/>
              <w:jc w:val="center"/>
            </w:pPr>
            <w:r>
              <w:t>17</w:t>
            </w:r>
          </w:p>
        </w:tc>
      </w:tr>
      <w:tr w:rsidR="00BC6836">
        <w:tc>
          <w:tcPr>
            <w:tcW w:w="641" w:type="dxa"/>
          </w:tcPr>
          <w:p w:rsidR="00BC6836" w:rsidRDefault="00BC6836">
            <w:pPr>
              <w:pStyle w:val="ConsPlusNormal"/>
              <w:jc w:val="center"/>
            </w:pPr>
          </w:p>
        </w:tc>
        <w:tc>
          <w:tcPr>
            <w:tcW w:w="1159" w:type="dxa"/>
          </w:tcPr>
          <w:p w:rsidR="00BC6836" w:rsidRDefault="00BC6836">
            <w:pPr>
              <w:pStyle w:val="ConsPlusNormal"/>
              <w:jc w:val="center"/>
            </w:pPr>
          </w:p>
        </w:tc>
        <w:tc>
          <w:tcPr>
            <w:tcW w:w="1275" w:type="dxa"/>
          </w:tcPr>
          <w:p w:rsidR="00BC6836" w:rsidRDefault="00BC6836">
            <w:pPr>
              <w:pStyle w:val="ConsPlusNormal"/>
              <w:jc w:val="center"/>
            </w:pPr>
          </w:p>
        </w:tc>
        <w:tc>
          <w:tcPr>
            <w:tcW w:w="814" w:type="dxa"/>
          </w:tcPr>
          <w:p w:rsidR="00BC6836" w:rsidRDefault="00BC6836">
            <w:pPr>
              <w:pStyle w:val="ConsPlusNormal"/>
              <w:jc w:val="center"/>
            </w:pPr>
          </w:p>
        </w:tc>
        <w:tc>
          <w:tcPr>
            <w:tcW w:w="1073" w:type="dxa"/>
          </w:tcPr>
          <w:p w:rsidR="00BC6836" w:rsidRDefault="00BC6836">
            <w:pPr>
              <w:pStyle w:val="ConsPlusNormal"/>
              <w:jc w:val="center"/>
            </w:pPr>
          </w:p>
        </w:tc>
        <w:tc>
          <w:tcPr>
            <w:tcW w:w="1017" w:type="dxa"/>
          </w:tcPr>
          <w:p w:rsidR="00BC6836" w:rsidRDefault="00BC6836">
            <w:pPr>
              <w:pStyle w:val="ConsPlusNormal"/>
              <w:jc w:val="center"/>
            </w:pPr>
          </w:p>
        </w:tc>
        <w:tc>
          <w:tcPr>
            <w:tcW w:w="826" w:type="dxa"/>
          </w:tcPr>
          <w:p w:rsidR="00BC6836" w:rsidRDefault="00BC6836">
            <w:pPr>
              <w:pStyle w:val="ConsPlusNormal"/>
              <w:jc w:val="center"/>
            </w:pPr>
          </w:p>
        </w:tc>
        <w:tc>
          <w:tcPr>
            <w:tcW w:w="992" w:type="dxa"/>
          </w:tcPr>
          <w:p w:rsidR="00BC6836" w:rsidRDefault="00BC6836">
            <w:pPr>
              <w:pStyle w:val="ConsPlusNormal"/>
              <w:jc w:val="center"/>
            </w:pPr>
          </w:p>
        </w:tc>
        <w:tc>
          <w:tcPr>
            <w:tcW w:w="851" w:type="dxa"/>
          </w:tcPr>
          <w:p w:rsidR="00BC6836" w:rsidRDefault="00BC6836">
            <w:pPr>
              <w:pStyle w:val="ConsPlusNormal"/>
              <w:jc w:val="center"/>
            </w:pPr>
          </w:p>
        </w:tc>
        <w:tc>
          <w:tcPr>
            <w:tcW w:w="992" w:type="dxa"/>
          </w:tcPr>
          <w:p w:rsidR="00BC6836" w:rsidRDefault="00BC6836">
            <w:pPr>
              <w:pStyle w:val="ConsPlusNormal"/>
              <w:jc w:val="center"/>
            </w:pPr>
          </w:p>
        </w:tc>
        <w:tc>
          <w:tcPr>
            <w:tcW w:w="850" w:type="dxa"/>
          </w:tcPr>
          <w:p w:rsidR="00BC6836" w:rsidRDefault="00BC6836">
            <w:pPr>
              <w:pStyle w:val="ConsPlusNormal"/>
              <w:jc w:val="center"/>
            </w:pPr>
          </w:p>
        </w:tc>
        <w:tc>
          <w:tcPr>
            <w:tcW w:w="851" w:type="dxa"/>
          </w:tcPr>
          <w:p w:rsidR="00BC6836" w:rsidRDefault="00BC6836">
            <w:pPr>
              <w:pStyle w:val="ConsPlusNormal"/>
              <w:jc w:val="center"/>
            </w:pPr>
          </w:p>
        </w:tc>
        <w:tc>
          <w:tcPr>
            <w:tcW w:w="760" w:type="dxa"/>
          </w:tcPr>
          <w:p w:rsidR="00BC6836" w:rsidRDefault="00BC6836">
            <w:pPr>
              <w:pStyle w:val="ConsPlusNormal"/>
              <w:jc w:val="center"/>
            </w:pPr>
          </w:p>
        </w:tc>
        <w:tc>
          <w:tcPr>
            <w:tcW w:w="927" w:type="dxa"/>
          </w:tcPr>
          <w:p w:rsidR="00BC6836" w:rsidRDefault="00BC6836">
            <w:pPr>
              <w:pStyle w:val="ConsPlusNormal"/>
              <w:jc w:val="center"/>
            </w:pPr>
          </w:p>
        </w:tc>
        <w:tc>
          <w:tcPr>
            <w:tcW w:w="811" w:type="dxa"/>
          </w:tcPr>
          <w:p w:rsidR="00BC6836" w:rsidRDefault="00BC6836">
            <w:pPr>
              <w:pStyle w:val="ConsPlusNormal"/>
              <w:jc w:val="center"/>
            </w:pPr>
          </w:p>
        </w:tc>
        <w:tc>
          <w:tcPr>
            <w:tcW w:w="838" w:type="dxa"/>
          </w:tcPr>
          <w:p w:rsidR="00BC6836" w:rsidRDefault="00BC6836">
            <w:pPr>
              <w:pStyle w:val="ConsPlusNormal"/>
              <w:jc w:val="center"/>
            </w:pPr>
          </w:p>
        </w:tc>
        <w:tc>
          <w:tcPr>
            <w:tcW w:w="694" w:type="dxa"/>
          </w:tcPr>
          <w:p w:rsidR="00BC6836" w:rsidRDefault="00BC6836">
            <w:pPr>
              <w:pStyle w:val="ConsPlusNormal"/>
              <w:jc w:val="center"/>
            </w:pPr>
          </w:p>
        </w:tc>
      </w:tr>
      <w:tr w:rsidR="00BC6836">
        <w:tc>
          <w:tcPr>
            <w:tcW w:w="641" w:type="dxa"/>
          </w:tcPr>
          <w:p w:rsidR="00BC6836" w:rsidRDefault="00BC6836">
            <w:pPr>
              <w:pStyle w:val="ConsPlusNormal"/>
              <w:jc w:val="both"/>
            </w:pPr>
          </w:p>
        </w:tc>
        <w:tc>
          <w:tcPr>
            <w:tcW w:w="1159" w:type="dxa"/>
          </w:tcPr>
          <w:p w:rsidR="00BC6836" w:rsidRDefault="00BC6836">
            <w:pPr>
              <w:pStyle w:val="ConsPlusNormal"/>
              <w:jc w:val="both"/>
            </w:pPr>
          </w:p>
        </w:tc>
        <w:tc>
          <w:tcPr>
            <w:tcW w:w="1275" w:type="dxa"/>
          </w:tcPr>
          <w:p w:rsidR="00BC6836" w:rsidRDefault="00BC6836">
            <w:pPr>
              <w:pStyle w:val="ConsPlusNormal"/>
              <w:jc w:val="both"/>
            </w:pPr>
          </w:p>
        </w:tc>
        <w:tc>
          <w:tcPr>
            <w:tcW w:w="814" w:type="dxa"/>
          </w:tcPr>
          <w:p w:rsidR="00BC6836" w:rsidRDefault="00BC6836">
            <w:pPr>
              <w:pStyle w:val="ConsPlusNormal"/>
              <w:jc w:val="both"/>
            </w:pPr>
          </w:p>
        </w:tc>
        <w:tc>
          <w:tcPr>
            <w:tcW w:w="1073" w:type="dxa"/>
          </w:tcPr>
          <w:p w:rsidR="00BC6836" w:rsidRDefault="00BC6836">
            <w:pPr>
              <w:pStyle w:val="ConsPlusNormal"/>
              <w:jc w:val="both"/>
            </w:pPr>
          </w:p>
        </w:tc>
        <w:tc>
          <w:tcPr>
            <w:tcW w:w="1017" w:type="dxa"/>
          </w:tcPr>
          <w:p w:rsidR="00BC6836" w:rsidRDefault="00BC6836">
            <w:pPr>
              <w:pStyle w:val="ConsPlusNormal"/>
              <w:jc w:val="both"/>
            </w:pPr>
          </w:p>
        </w:tc>
        <w:tc>
          <w:tcPr>
            <w:tcW w:w="826" w:type="dxa"/>
          </w:tcPr>
          <w:p w:rsidR="00BC6836" w:rsidRDefault="00BC6836">
            <w:pPr>
              <w:pStyle w:val="ConsPlusNormal"/>
              <w:jc w:val="both"/>
            </w:pPr>
          </w:p>
        </w:tc>
        <w:tc>
          <w:tcPr>
            <w:tcW w:w="992" w:type="dxa"/>
          </w:tcPr>
          <w:p w:rsidR="00BC6836" w:rsidRDefault="00BC6836">
            <w:pPr>
              <w:pStyle w:val="ConsPlusNormal"/>
              <w:jc w:val="both"/>
            </w:pPr>
          </w:p>
        </w:tc>
        <w:tc>
          <w:tcPr>
            <w:tcW w:w="851" w:type="dxa"/>
          </w:tcPr>
          <w:p w:rsidR="00BC6836" w:rsidRDefault="00BC6836">
            <w:pPr>
              <w:pStyle w:val="ConsPlusNormal"/>
              <w:jc w:val="both"/>
            </w:pPr>
          </w:p>
        </w:tc>
        <w:tc>
          <w:tcPr>
            <w:tcW w:w="992" w:type="dxa"/>
          </w:tcPr>
          <w:p w:rsidR="00BC6836" w:rsidRDefault="00BC6836">
            <w:pPr>
              <w:pStyle w:val="ConsPlusNormal"/>
              <w:jc w:val="both"/>
            </w:pPr>
          </w:p>
        </w:tc>
        <w:tc>
          <w:tcPr>
            <w:tcW w:w="850" w:type="dxa"/>
          </w:tcPr>
          <w:p w:rsidR="00BC6836" w:rsidRDefault="00BC6836">
            <w:pPr>
              <w:pStyle w:val="ConsPlusNormal"/>
              <w:jc w:val="both"/>
            </w:pPr>
          </w:p>
        </w:tc>
        <w:tc>
          <w:tcPr>
            <w:tcW w:w="851" w:type="dxa"/>
          </w:tcPr>
          <w:p w:rsidR="00BC6836" w:rsidRDefault="00BC6836">
            <w:pPr>
              <w:pStyle w:val="ConsPlusNormal"/>
              <w:jc w:val="both"/>
            </w:pPr>
          </w:p>
        </w:tc>
        <w:tc>
          <w:tcPr>
            <w:tcW w:w="760" w:type="dxa"/>
          </w:tcPr>
          <w:p w:rsidR="00BC6836" w:rsidRDefault="00BC6836">
            <w:pPr>
              <w:pStyle w:val="ConsPlusNormal"/>
              <w:jc w:val="both"/>
            </w:pPr>
          </w:p>
        </w:tc>
        <w:tc>
          <w:tcPr>
            <w:tcW w:w="927" w:type="dxa"/>
          </w:tcPr>
          <w:p w:rsidR="00BC6836" w:rsidRDefault="00BC6836">
            <w:pPr>
              <w:pStyle w:val="ConsPlusNormal"/>
              <w:jc w:val="both"/>
            </w:pPr>
          </w:p>
        </w:tc>
        <w:tc>
          <w:tcPr>
            <w:tcW w:w="811" w:type="dxa"/>
          </w:tcPr>
          <w:p w:rsidR="00BC6836" w:rsidRDefault="00BC6836">
            <w:pPr>
              <w:pStyle w:val="ConsPlusNormal"/>
              <w:jc w:val="both"/>
            </w:pPr>
          </w:p>
        </w:tc>
        <w:tc>
          <w:tcPr>
            <w:tcW w:w="838" w:type="dxa"/>
          </w:tcPr>
          <w:p w:rsidR="00BC6836" w:rsidRDefault="00BC6836">
            <w:pPr>
              <w:pStyle w:val="ConsPlusNormal"/>
              <w:jc w:val="both"/>
            </w:pPr>
          </w:p>
        </w:tc>
        <w:tc>
          <w:tcPr>
            <w:tcW w:w="694" w:type="dxa"/>
          </w:tcPr>
          <w:p w:rsidR="00BC6836" w:rsidRDefault="00BC6836">
            <w:pPr>
              <w:pStyle w:val="ConsPlusNormal"/>
              <w:jc w:val="both"/>
            </w:pPr>
          </w:p>
        </w:tc>
      </w:tr>
    </w:tbl>
    <w:p w:rsidR="00BC6836" w:rsidRDefault="00BC6836">
      <w:pPr>
        <w:sectPr w:rsidR="00BC6836">
          <w:pgSz w:w="16838" w:h="11905" w:orient="landscape"/>
          <w:pgMar w:top="1020" w:right="1440" w:bottom="1020" w:left="1440" w:header="0" w:footer="0" w:gutter="0"/>
          <w:cols w:space="720"/>
        </w:sectPr>
      </w:pPr>
    </w:p>
    <w:p w:rsidR="00BC6836" w:rsidRDefault="00BC6836">
      <w:pPr>
        <w:pStyle w:val="ConsPlusNormal"/>
        <w:ind w:firstLine="540"/>
        <w:jc w:val="both"/>
      </w:pPr>
    </w:p>
    <w:p w:rsidR="00BC6836" w:rsidRDefault="00BC6836">
      <w:pPr>
        <w:pStyle w:val="ConsPlusNormal"/>
        <w:ind w:firstLine="540"/>
        <w:jc w:val="both"/>
      </w:pPr>
      <w:r>
        <w:t>Ф.И.О., должность, тел. исполнителя</w:t>
      </w: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jc w:val="right"/>
        <w:outlineLvl w:val="1"/>
      </w:pPr>
      <w:r>
        <w:t>Приложение N 10</w:t>
      </w:r>
    </w:p>
    <w:p w:rsidR="00BC6836" w:rsidRDefault="00BC6836">
      <w:pPr>
        <w:pStyle w:val="ConsPlusNormal"/>
        <w:jc w:val="right"/>
      </w:pPr>
      <w:r>
        <w:t>к Порядку предоставления социальных</w:t>
      </w:r>
    </w:p>
    <w:p w:rsidR="00BC6836" w:rsidRDefault="00BC6836">
      <w:pPr>
        <w:pStyle w:val="ConsPlusNormal"/>
        <w:jc w:val="right"/>
      </w:pPr>
      <w:r>
        <w:t>выплат на приобретение</w:t>
      </w:r>
    </w:p>
    <w:p w:rsidR="00BC6836" w:rsidRDefault="00BC6836">
      <w:pPr>
        <w:pStyle w:val="ConsPlusNormal"/>
        <w:jc w:val="right"/>
      </w:pPr>
      <w:r>
        <w:t>(строительство) жилья молодым</w:t>
      </w:r>
    </w:p>
    <w:p w:rsidR="00BC6836" w:rsidRDefault="00BC6836">
      <w:pPr>
        <w:pStyle w:val="ConsPlusNormal"/>
        <w:jc w:val="right"/>
      </w:pPr>
      <w:r>
        <w:t>семьям в Ямало-Ненецком</w:t>
      </w:r>
    </w:p>
    <w:p w:rsidR="00BC6836" w:rsidRDefault="00BC6836">
      <w:pPr>
        <w:pStyle w:val="ConsPlusNormal"/>
        <w:jc w:val="right"/>
      </w:pPr>
      <w:r>
        <w:t>автономном округе</w:t>
      </w:r>
    </w:p>
    <w:p w:rsidR="00BC6836" w:rsidRDefault="00BC6836">
      <w:pPr>
        <w:pStyle w:val="ConsPlusNormal"/>
        <w:jc w:val="center"/>
      </w:pPr>
    </w:p>
    <w:p w:rsidR="00BC6836" w:rsidRDefault="00BC6836">
      <w:pPr>
        <w:pStyle w:val="ConsPlusNormal"/>
        <w:jc w:val="center"/>
      </w:pPr>
      <w:bookmarkStart w:id="85" w:name="P1292"/>
      <w:bookmarkEnd w:id="85"/>
      <w:r>
        <w:t>ФОРМА СВИДЕТЕЛЬСТВА</w:t>
      </w:r>
    </w:p>
    <w:p w:rsidR="00BC6836" w:rsidRDefault="00BC6836">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BC6836">
        <w:trPr>
          <w:jc w:val="center"/>
        </w:trPr>
        <w:tc>
          <w:tcPr>
            <w:tcW w:w="9805" w:type="dxa"/>
            <w:tcBorders>
              <w:top w:val="nil"/>
              <w:left w:val="single" w:sz="24" w:space="0" w:color="CED3F1"/>
              <w:bottom w:val="nil"/>
              <w:right w:val="single" w:sz="24" w:space="0" w:color="F4F3F8"/>
            </w:tcBorders>
            <w:shd w:val="clear" w:color="auto" w:fill="F4F3F8"/>
          </w:tcPr>
          <w:p w:rsidR="00BC6836" w:rsidRDefault="00BC6836">
            <w:pPr>
              <w:pStyle w:val="ConsPlusNormal"/>
              <w:jc w:val="center"/>
            </w:pPr>
            <w:r>
              <w:rPr>
                <w:color w:val="392C69"/>
              </w:rPr>
              <w:t>Список изменяющих документов</w:t>
            </w:r>
          </w:p>
          <w:p w:rsidR="00BC6836" w:rsidRDefault="00BC6836">
            <w:pPr>
              <w:pStyle w:val="ConsPlusNormal"/>
              <w:jc w:val="center"/>
            </w:pPr>
            <w:r>
              <w:rPr>
                <w:color w:val="392C69"/>
              </w:rPr>
              <w:t xml:space="preserve">(в ред. </w:t>
            </w:r>
            <w:hyperlink r:id="rId186" w:history="1">
              <w:r>
                <w:rPr>
                  <w:color w:val="0000FF"/>
                </w:rPr>
                <w:t>постановления</w:t>
              </w:r>
            </w:hyperlink>
            <w:r>
              <w:rPr>
                <w:color w:val="392C69"/>
              </w:rPr>
              <w:t xml:space="preserve"> Правительства ЯНАО от 12.07.2019 N 743-П)</w:t>
            </w:r>
          </w:p>
        </w:tc>
      </w:tr>
    </w:tbl>
    <w:p w:rsidR="00BC6836" w:rsidRDefault="00BC6836">
      <w:pPr>
        <w:pStyle w:val="ConsPlusNormal"/>
        <w:ind w:firstLine="540"/>
        <w:jc w:val="both"/>
      </w:pPr>
    </w:p>
    <w:p w:rsidR="00BC6836" w:rsidRDefault="00BC6836">
      <w:pPr>
        <w:pStyle w:val="ConsPlusNonformat"/>
        <w:jc w:val="both"/>
      </w:pPr>
      <w:r>
        <w:t xml:space="preserve">                               СВИДЕТЕЛЬСТВО</w:t>
      </w:r>
    </w:p>
    <w:p w:rsidR="00BC6836" w:rsidRDefault="00BC6836">
      <w:pPr>
        <w:pStyle w:val="ConsPlusNonformat"/>
        <w:jc w:val="both"/>
      </w:pPr>
      <w:r>
        <w:t xml:space="preserve">          о праве на получение социальной выплаты на приобретение</w:t>
      </w:r>
    </w:p>
    <w:p w:rsidR="00BC6836" w:rsidRDefault="00BC6836">
      <w:pPr>
        <w:pStyle w:val="ConsPlusNonformat"/>
        <w:jc w:val="both"/>
      </w:pPr>
      <w:r>
        <w:t xml:space="preserve">                           (строительство) жилья</w:t>
      </w:r>
    </w:p>
    <w:p w:rsidR="00BC6836" w:rsidRDefault="00BC6836">
      <w:pPr>
        <w:pStyle w:val="ConsPlusNonformat"/>
        <w:jc w:val="both"/>
      </w:pPr>
    </w:p>
    <w:p w:rsidR="00BC6836" w:rsidRDefault="00BC6836">
      <w:pPr>
        <w:pStyle w:val="ConsPlusNonformat"/>
        <w:jc w:val="both"/>
      </w:pPr>
      <w:r>
        <w:t xml:space="preserve">    Серия _______                                N ____________</w:t>
      </w:r>
    </w:p>
    <w:p w:rsidR="00BC6836" w:rsidRDefault="00BC6836">
      <w:pPr>
        <w:pStyle w:val="ConsPlusNonformat"/>
        <w:jc w:val="both"/>
      </w:pPr>
    </w:p>
    <w:p w:rsidR="00BC6836" w:rsidRDefault="00BC6836">
      <w:pPr>
        <w:pStyle w:val="ConsPlusNonformat"/>
        <w:jc w:val="both"/>
      </w:pPr>
      <w:r>
        <w:t xml:space="preserve">    Настоящим  свидетельством  удостоверяется, что молодой семье в составе:</w:t>
      </w:r>
    </w:p>
    <w:p w:rsidR="00BC6836" w:rsidRDefault="00BC6836">
      <w:pPr>
        <w:pStyle w:val="ConsPlusNonformat"/>
        <w:jc w:val="both"/>
      </w:pPr>
      <w:r>
        <w:t>супруг ___________________________________________________________________;</w:t>
      </w:r>
    </w:p>
    <w:p w:rsidR="00BC6836" w:rsidRDefault="00BC6836">
      <w:pPr>
        <w:pStyle w:val="ConsPlusNonformat"/>
        <w:jc w:val="both"/>
      </w:pPr>
      <w:r>
        <w:t xml:space="preserve">                              (Ф.И.О., дата рождения)</w:t>
      </w:r>
    </w:p>
    <w:p w:rsidR="00BC6836" w:rsidRDefault="00BC6836">
      <w:pPr>
        <w:pStyle w:val="ConsPlusNonformat"/>
        <w:jc w:val="both"/>
      </w:pPr>
      <w:r>
        <w:t>супруга __________________________________________________________________;</w:t>
      </w:r>
    </w:p>
    <w:p w:rsidR="00BC6836" w:rsidRDefault="00BC6836">
      <w:pPr>
        <w:pStyle w:val="ConsPlusNonformat"/>
        <w:jc w:val="both"/>
      </w:pPr>
      <w:r>
        <w:t xml:space="preserve">                              (Ф.И.О., дата рождения)</w:t>
      </w:r>
    </w:p>
    <w:p w:rsidR="00BC6836" w:rsidRDefault="00BC6836">
      <w:pPr>
        <w:pStyle w:val="ConsPlusNonformat"/>
        <w:jc w:val="both"/>
      </w:pPr>
      <w:r>
        <w:t>дети _____________________________________________________________________;</w:t>
      </w:r>
    </w:p>
    <w:p w:rsidR="00BC6836" w:rsidRDefault="00BC6836">
      <w:pPr>
        <w:pStyle w:val="ConsPlusNonformat"/>
        <w:jc w:val="both"/>
      </w:pPr>
      <w:r>
        <w:t xml:space="preserve">                              (Ф.И.О., дата рождения)</w:t>
      </w:r>
    </w:p>
    <w:p w:rsidR="00BC6836" w:rsidRDefault="00BC6836">
      <w:pPr>
        <w:pStyle w:val="ConsPlusNonformat"/>
        <w:jc w:val="both"/>
      </w:pPr>
      <w:r>
        <w:t>__________________________________________________________________________,</w:t>
      </w:r>
    </w:p>
    <w:p w:rsidR="00BC6836" w:rsidRDefault="00BC6836">
      <w:pPr>
        <w:pStyle w:val="ConsPlusNonformat"/>
        <w:jc w:val="both"/>
      </w:pPr>
      <w:r>
        <w:t xml:space="preserve">                              (Ф.И.О., дата рождения)</w:t>
      </w:r>
    </w:p>
    <w:p w:rsidR="00BC6836" w:rsidRDefault="00BC6836">
      <w:pPr>
        <w:pStyle w:val="ConsPlusNonformat"/>
        <w:jc w:val="both"/>
      </w:pPr>
      <w:r>
        <w:t>являющейся  участницей  мероприятий  по предоставлению социальных выплат на</w:t>
      </w:r>
    </w:p>
    <w:p w:rsidR="00BC6836" w:rsidRDefault="00BC6836">
      <w:pPr>
        <w:pStyle w:val="ConsPlusNonformat"/>
        <w:jc w:val="both"/>
      </w:pPr>
      <w:r>
        <w:t xml:space="preserve">приобретение  (строительство)  жилья молодым семьям </w:t>
      </w:r>
      <w:hyperlink r:id="rId187" w:history="1">
        <w:r>
          <w:rPr>
            <w:color w:val="0000FF"/>
          </w:rPr>
          <w:t>подпрограммы</w:t>
        </w:r>
      </w:hyperlink>
      <w:r>
        <w:t xml:space="preserve"> "Улучшение</w:t>
      </w:r>
    </w:p>
    <w:p w:rsidR="00BC6836" w:rsidRDefault="00BC6836">
      <w:pPr>
        <w:pStyle w:val="ConsPlusNonformat"/>
        <w:jc w:val="both"/>
      </w:pPr>
      <w:r>
        <w:t>жилищных  условий  граждан, проживающих в Ямало-Ненецком автономном округе"</w:t>
      </w:r>
    </w:p>
    <w:p w:rsidR="00BC6836" w:rsidRDefault="00BC6836">
      <w:pPr>
        <w:pStyle w:val="ConsPlusNonformat"/>
        <w:jc w:val="both"/>
      </w:pPr>
      <w:r>
        <w:t>государственной  программы  Ямало-Ненецкого автономного округа "Обеспечение</w:t>
      </w:r>
    </w:p>
    <w:p w:rsidR="00BC6836" w:rsidRDefault="00BC6836">
      <w:pPr>
        <w:pStyle w:val="ConsPlusNonformat"/>
        <w:jc w:val="both"/>
      </w:pPr>
      <w:r>
        <w:t>доступным  и комфортным жильем населения на 2014 - 2025 годы", утвержденной</w:t>
      </w:r>
    </w:p>
    <w:p w:rsidR="00BC6836" w:rsidRDefault="00BC6836">
      <w:pPr>
        <w:pStyle w:val="ConsPlusNonformat"/>
        <w:jc w:val="both"/>
      </w:pPr>
      <w:r>
        <w:t>постановлением   Правительства  Ямало-Ненецкого  автономного  округа  от 25</w:t>
      </w:r>
    </w:p>
    <w:p w:rsidR="00BC6836" w:rsidRDefault="00BC6836">
      <w:pPr>
        <w:pStyle w:val="ConsPlusNonformat"/>
        <w:jc w:val="both"/>
      </w:pPr>
      <w:r>
        <w:t>декабря  2013  года  N  1099-П, в соответствии с условиями этих мероприятий</w:t>
      </w:r>
    </w:p>
    <w:p w:rsidR="00BC6836" w:rsidRDefault="00BC6836">
      <w:pPr>
        <w:pStyle w:val="ConsPlusNonformat"/>
        <w:jc w:val="both"/>
      </w:pPr>
      <w:r>
        <w:t>предоставляется социальная выплата в размере: _____________________ рублей.</w:t>
      </w:r>
    </w:p>
    <w:p w:rsidR="00BC6836" w:rsidRDefault="00BC6836">
      <w:pPr>
        <w:pStyle w:val="ConsPlusNonformat"/>
        <w:jc w:val="both"/>
      </w:pPr>
      <w:r>
        <w:t xml:space="preserve">                                               (цифрами и прописью)</w:t>
      </w:r>
    </w:p>
    <w:p w:rsidR="00BC6836" w:rsidRDefault="00BC6836">
      <w:pPr>
        <w:pStyle w:val="ConsPlusNonformat"/>
        <w:jc w:val="both"/>
      </w:pPr>
      <w:r>
        <w:t xml:space="preserve">    Условия, соблюдение которых обязательно при заключении договора:</w:t>
      </w:r>
    </w:p>
    <w:p w:rsidR="00BC6836" w:rsidRDefault="00BC6836">
      <w:pPr>
        <w:pStyle w:val="ConsPlusNonformat"/>
        <w:jc w:val="both"/>
      </w:pPr>
      <w:r>
        <w:t xml:space="preserve">    1.  Приобретаемое  (строящееся)  жилое  помещение  должно находиться на</w:t>
      </w:r>
    </w:p>
    <w:p w:rsidR="00BC6836" w:rsidRDefault="00BC6836">
      <w:pPr>
        <w:pStyle w:val="ConsPlusNonformat"/>
        <w:jc w:val="both"/>
      </w:pPr>
      <w:r>
        <w:t>территории   Ямало-Ненецкого  автономного  округа,  отвечать  установленным</w:t>
      </w:r>
    </w:p>
    <w:p w:rsidR="00BC6836" w:rsidRDefault="00BC6836">
      <w:pPr>
        <w:pStyle w:val="ConsPlusNonformat"/>
        <w:jc w:val="both"/>
      </w:pPr>
      <w:r>
        <w:t>санитарным  и техническим требованиям, быть благоустроенным применительно к</w:t>
      </w:r>
    </w:p>
    <w:p w:rsidR="00BC6836" w:rsidRDefault="00BC6836">
      <w:pPr>
        <w:pStyle w:val="ConsPlusNonformat"/>
        <w:jc w:val="both"/>
      </w:pPr>
      <w:r>
        <w:t>условиям  населенного  пункта,  выбранного  для  постоянного  проживания, в</w:t>
      </w:r>
    </w:p>
    <w:p w:rsidR="00BC6836" w:rsidRDefault="00BC6836">
      <w:pPr>
        <w:pStyle w:val="ConsPlusNonformat"/>
        <w:jc w:val="both"/>
      </w:pPr>
      <w:r>
        <w:t>котором приобретается (строится) жилое помещение.</w:t>
      </w:r>
    </w:p>
    <w:p w:rsidR="00BC6836" w:rsidRDefault="00BC6836">
      <w:pPr>
        <w:pStyle w:val="ConsPlusNonformat"/>
        <w:jc w:val="both"/>
      </w:pPr>
      <w:r>
        <w:t xml:space="preserve">    2.  Общая  площадь  приобретаемого  либо строящегося жилого помещения в</w:t>
      </w:r>
    </w:p>
    <w:p w:rsidR="00BC6836" w:rsidRDefault="00BC6836">
      <w:pPr>
        <w:pStyle w:val="ConsPlusNonformat"/>
        <w:jc w:val="both"/>
      </w:pPr>
      <w:r>
        <w:t>расчете  на  каждого  члена  молодой  семьи,  учтенного при расчете размера</w:t>
      </w:r>
    </w:p>
    <w:p w:rsidR="00BC6836" w:rsidRDefault="00BC6836">
      <w:pPr>
        <w:pStyle w:val="ConsPlusNonformat"/>
        <w:jc w:val="both"/>
      </w:pPr>
      <w:r>
        <w:t>социальной выплаты, не может быть меньше учетной нормы общей площади жилого</w:t>
      </w:r>
    </w:p>
    <w:p w:rsidR="00BC6836" w:rsidRDefault="00BC6836">
      <w:pPr>
        <w:pStyle w:val="ConsPlusNonformat"/>
        <w:jc w:val="both"/>
      </w:pPr>
      <w:r>
        <w:t>помещения,  установленной органами местного самоуправления в целях принятия</w:t>
      </w:r>
    </w:p>
    <w:p w:rsidR="00BC6836" w:rsidRDefault="00BC6836">
      <w:pPr>
        <w:pStyle w:val="ConsPlusNonformat"/>
        <w:jc w:val="both"/>
      </w:pPr>
      <w:r>
        <w:t>граждан  на  учет  в  качестве  нуждающихся  в  жилых  помещениях  по месту</w:t>
      </w:r>
    </w:p>
    <w:p w:rsidR="00BC6836" w:rsidRDefault="00BC6836">
      <w:pPr>
        <w:pStyle w:val="ConsPlusNonformat"/>
        <w:jc w:val="both"/>
      </w:pPr>
      <w:r>
        <w:t>приобретения (строительства) жилья.</w:t>
      </w:r>
    </w:p>
    <w:p w:rsidR="00BC6836" w:rsidRDefault="00BC6836">
      <w:pPr>
        <w:pStyle w:val="ConsPlusNonformat"/>
        <w:jc w:val="both"/>
      </w:pPr>
      <w:r>
        <w:t xml:space="preserve">    3.  Приобретаемое  (строящееся)  жилое  помещение  оформляется  в общую</w:t>
      </w:r>
    </w:p>
    <w:p w:rsidR="00BC6836" w:rsidRDefault="00BC6836">
      <w:pPr>
        <w:pStyle w:val="ConsPlusNonformat"/>
        <w:jc w:val="both"/>
      </w:pPr>
      <w:r>
        <w:lastRenderedPageBreak/>
        <w:t>собственность всех членов молодой семьи, указанных в свидетельстве.</w:t>
      </w:r>
    </w:p>
    <w:p w:rsidR="00BC6836" w:rsidRDefault="00BC6836">
      <w:pPr>
        <w:pStyle w:val="ConsPlusNonformat"/>
        <w:jc w:val="both"/>
      </w:pPr>
      <w:r>
        <w:t xml:space="preserve">    Свидетельство подлежит предъявлению в один из банков:</w:t>
      </w:r>
    </w:p>
    <w:p w:rsidR="00BC6836" w:rsidRDefault="00BC6836">
      <w:pPr>
        <w:pStyle w:val="ConsPlusNonformat"/>
        <w:jc w:val="both"/>
      </w:pPr>
      <w:r>
        <w:t xml:space="preserve">    1) ____________________________________________________________________</w:t>
      </w:r>
    </w:p>
    <w:p w:rsidR="00BC6836" w:rsidRDefault="00BC6836">
      <w:pPr>
        <w:pStyle w:val="ConsPlusNonformat"/>
        <w:jc w:val="both"/>
      </w:pPr>
      <w:r>
        <w:t xml:space="preserve">    2) ____________________________________________________________________</w:t>
      </w:r>
    </w:p>
    <w:p w:rsidR="00BC6836" w:rsidRDefault="00BC6836">
      <w:pPr>
        <w:pStyle w:val="ConsPlusNonformat"/>
        <w:jc w:val="both"/>
      </w:pPr>
      <w:r>
        <w:t xml:space="preserve">    3) ____________________________________________________________________</w:t>
      </w:r>
    </w:p>
    <w:p w:rsidR="00BC6836" w:rsidRDefault="00BC6836">
      <w:pPr>
        <w:pStyle w:val="ConsPlusNonformat"/>
        <w:jc w:val="both"/>
      </w:pPr>
      <w:r>
        <w:t xml:space="preserve">    4) ____________________________________________________________________</w:t>
      </w:r>
    </w:p>
    <w:p w:rsidR="00BC6836" w:rsidRDefault="00BC6836">
      <w:pPr>
        <w:pStyle w:val="ConsPlusNonformat"/>
        <w:jc w:val="both"/>
      </w:pPr>
      <w:r>
        <w:t xml:space="preserve">    до "_____" ____________________________ 20____ года (включительно).</w:t>
      </w:r>
    </w:p>
    <w:p w:rsidR="00BC6836" w:rsidRDefault="00BC6836">
      <w:pPr>
        <w:pStyle w:val="ConsPlusNonformat"/>
        <w:jc w:val="both"/>
      </w:pPr>
    </w:p>
    <w:p w:rsidR="00BC6836" w:rsidRDefault="00BC6836">
      <w:pPr>
        <w:pStyle w:val="ConsPlusNonformat"/>
        <w:jc w:val="both"/>
      </w:pPr>
      <w:r>
        <w:t xml:space="preserve">    Свидетельство  действительно  до  "_____"  ________________ 20____ года</w:t>
      </w:r>
    </w:p>
    <w:p w:rsidR="00BC6836" w:rsidRDefault="00BC6836">
      <w:pPr>
        <w:pStyle w:val="ConsPlusNonformat"/>
        <w:jc w:val="both"/>
      </w:pPr>
      <w:r>
        <w:t>(включительно).</w:t>
      </w:r>
    </w:p>
    <w:p w:rsidR="00BC6836" w:rsidRDefault="00BC6836">
      <w:pPr>
        <w:pStyle w:val="ConsPlusNonformat"/>
        <w:jc w:val="both"/>
      </w:pPr>
      <w:r>
        <w:t xml:space="preserve">    Дата выдачи "_____" _________________ 20____ года.</w:t>
      </w:r>
    </w:p>
    <w:p w:rsidR="00BC6836" w:rsidRDefault="00BC6836">
      <w:pPr>
        <w:pStyle w:val="ConsPlusNonformat"/>
        <w:jc w:val="both"/>
      </w:pPr>
    </w:p>
    <w:p w:rsidR="00BC6836" w:rsidRDefault="00BC6836">
      <w:pPr>
        <w:pStyle w:val="ConsPlusNonformat"/>
        <w:jc w:val="both"/>
      </w:pPr>
      <w:r>
        <w:t>Руководитель органа</w:t>
      </w:r>
    </w:p>
    <w:p w:rsidR="00BC6836" w:rsidRDefault="00BC6836">
      <w:pPr>
        <w:pStyle w:val="ConsPlusNonformat"/>
        <w:jc w:val="both"/>
      </w:pPr>
      <w:r>
        <w:t>местного самоуправления             ________________ ______________________</w:t>
      </w:r>
    </w:p>
    <w:p w:rsidR="00BC6836" w:rsidRDefault="00BC6836">
      <w:pPr>
        <w:pStyle w:val="ConsPlusNonformat"/>
        <w:jc w:val="both"/>
      </w:pPr>
      <w:r>
        <w:t>в Ямало-Ненецком автономном округе   (подпись, дата) (расшифровка подписи)</w:t>
      </w:r>
    </w:p>
    <w:p w:rsidR="00BC6836" w:rsidRDefault="00BC6836">
      <w:pPr>
        <w:pStyle w:val="ConsPlusNonformat"/>
        <w:jc w:val="both"/>
      </w:pPr>
    </w:p>
    <w:p w:rsidR="00BC6836" w:rsidRDefault="00BC6836">
      <w:pPr>
        <w:pStyle w:val="ConsPlusNonformat"/>
        <w:jc w:val="both"/>
      </w:pPr>
      <w:r>
        <w:t>МП</w:t>
      </w: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jc w:val="right"/>
        <w:outlineLvl w:val="1"/>
      </w:pPr>
      <w:r>
        <w:t>Приложение N 11</w:t>
      </w:r>
    </w:p>
    <w:p w:rsidR="00BC6836" w:rsidRDefault="00BC6836">
      <w:pPr>
        <w:pStyle w:val="ConsPlusNormal"/>
        <w:jc w:val="right"/>
      </w:pPr>
      <w:r>
        <w:t>к Порядку предоставления социальных</w:t>
      </w:r>
    </w:p>
    <w:p w:rsidR="00BC6836" w:rsidRDefault="00BC6836">
      <w:pPr>
        <w:pStyle w:val="ConsPlusNormal"/>
        <w:jc w:val="right"/>
      </w:pPr>
      <w:r>
        <w:t>выплат на приобретение</w:t>
      </w:r>
    </w:p>
    <w:p w:rsidR="00BC6836" w:rsidRDefault="00BC6836">
      <w:pPr>
        <w:pStyle w:val="ConsPlusNormal"/>
        <w:jc w:val="right"/>
      </w:pPr>
      <w:r>
        <w:t>(строительство) жилья молодым</w:t>
      </w:r>
    </w:p>
    <w:p w:rsidR="00BC6836" w:rsidRDefault="00BC6836">
      <w:pPr>
        <w:pStyle w:val="ConsPlusNormal"/>
        <w:jc w:val="right"/>
      </w:pPr>
      <w:r>
        <w:t>семьям в Ямало-Ненецком</w:t>
      </w:r>
    </w:p>
    <w:p w:rsidR="00BC6836" w:rsidRDefault="00BC6836">
      <w:pPr>
        <w:pStyle w:val="ConsPlusNormal"/>
        <w:jc w:val="right"/>
      </w:pPr>
      <w:r>
        <w:t>автономном округе</w:t>
      </w:r>
    </w:p>
    <w:p w:rsidR="00BC6836" w:rsidRDefault="00BC6836">
      <w:pPr>
        <w:pStyle w:val="ConsPlusNormal"/>
      </w:pPr>
    </w:p>
    <w:p w:rsidR="00BC6836" w:rsidRDefault="00BC6836">
      <w:pPr>
        <w:pStyle w:val="ConsPlusNormal"/>
        <w:jc w:val="center"/>
      </w:pPr>
      <w:bookmarkStart w:id="86" w:name="P1362"/>
      <w:bookmarkEnd w:id="86"/>
      <w:r>
        <w:t>ФОРМА СВИДЕТЕЛЬСТВА</w:t>
      </w:r>
    </w:p>
    <w:p w:rsidR="00BC6836" w:rsidRDefault="00BC6836">
      <w:pPr>
        <w:pStyle w:val="ConsPlusNormal"/>
        <w:jc w:val="right"/>
      </w:pPr>
    </w:p>
    <w:p w:rsidR="00BC6836" w:rsidRDefault="00BC6836">
      <w:pPr>
        <w:pStyle w:val="ConsPlusNonformat"/>
        <w:jc w:val="both"/>
      </w:pPr>
      <w:r>
        <w:t xml:space="preserve">                               СВИДЕТЕЛЬСТВО</w:t>
      </w:r>
    </w:p>
    <w:p w:rsidR="00BC6836" w:rsidRDefault="00BC6836">
      <w:pPr>
        <w:pStyle w:val="ConsPlusNonformat"/>
        <w:jc w:val="both"/>
      </w:pPr>
      <w:r>
        <w:t xml:space="preserve">           о праве на получение социальной выплаты на погашение</w:t>
      </w:r>
    </w:p>
    <w:p w:rsidR="00BC6836" w:rsidRDefault="00BC6836">
      <w:pPr>
        <w:pStyle w:val="ConsPlusNonformat"/>
        <w:jc w:val="both"/>
      </w:pPr>
      <w:r>
        <w:t xml:space="preserve">           основной суммы долга и уплату процентов по ипотечным</w:t>
      </w:r>
    </w:p>
    <w:p w:rsidR="00BC6836" w:rsidRDefault="00BC6836">
      <w:pPr>
        <w:pStyle w:val="ConsPlusNonformat"/>
        <w:jc w:val="both"/>
      </w:pPr>
      <w:r>
        <w:t xml:space="preserve">                       жилищным кредитам или займам</w:t>
      </w:r>
    </w:p>
    <w:p w:rsidR="00BC6836" w:rsidRDefault="00BC6836">
      <w:pPr>
        <w:pStyle w:val="ConsPlusNonformat"/>
        <w:jc w:val="both"/>
      </w:pPr>
    </w:p>
    <w:p w:rsidR="00BC6836" w:rsidRDefault="00BC6836">
      <w:pPr>
        <w:pStyle w:val="ConsPlusNonformat"/>
        <w:jc w:val="both"/>
      </w:pPr>
      <w:r>
        <w:t xml:space="preserve">    Серия ________                        N _____________</w:t>
      </w:r>
    </w:p>
    <w:p w:rsidR="00BC6836" w:rsidRDefault="00BC6836">
      <w:pPr>
        <w:pStyle w:val="ConsPlusNonformat"/>
        <w:jc w:val="both"/>
      </w:pPr>
    </w:p>
    <w:p w:rsidR="00BC6836" w:rsidRDefault="00BC6836">
      <w:pPr>
        <w:pStyle w:val="ConsPlusNonformat"/>
        <w:jc w:val="both"/>
      </w:pPr>
      <w:r>
        <w:t xml:space="preserve">    Настоящим Свидетельством удостоверяется, что молодой семье в составе:</w:t>
      </w:r>
    </w:p>
    <w:p w:rsidR="00BC6836" w:rsidRDefault="00BC6836">
      <w:pPr>
        <w:pStyle w:val="ConsPlusNonformat"/>
        <w:jc w:val="both"/>
      </w:pPr>
      <w:r>
        <w:t>супруг ____________________________________________________________________</w:t>
      </w:r>
    </w:p>
    <w:p w:rsidR="00BC6836" w:rsidRDefault="00BC6836">
      <w:pPr>
        <w:pStyle w:val="ConsPlusNonformat"/>
        <w:jc w:val="both"/>
      </w:pPr>
      <w:r>
        <w:t xml:space="preserve">                             (Ф.И.О., дата рождения)</w:t>
      </w:r>
    </w:p>
    <w:p w:rsidR="00BC6836" w:rsidRDefault="00BC6836">
      <w:pPr>
        <w:pStyle w:val="ConsPlusNonformat"/>
        <w:jc w:val="both"/>
      </w:pPr>
      <w:r>
        <w:t>супруга ___________________________________________________________________</w:t>
      </w:r>
    </w:p>
    <w:p w:rsidR="00BC6836" w:rsidRDefault="00BC6836">
      <w:pPr>
        <w:pStyle w:val="ConsPlusNonformat"/>
        <w:jc w:val="both"/>
      </w:pPr>
      <w:r>
        <w:t xml:space="preserve">                             (Ф.И.О., дата рождения)</w:t>
      </w:r>
    </w:p>
    <w:p w:rsidR="00BC6836" w:rsidRDefault="00BC6836">
      <w:pPr>
        <w:pStyle w:val="ConsPlusNonformat"/>
        <w:jc w:val="both"/>
      </w:pPr>
      <w:r>
        <w:t>дети ______________________________________________________________________</w:t>
      </w:r>
    </w:p>
    <w:p w:rsidR="00BC6836" w:rsidRDefault="00BC6836">
      <w:pPr>
        <w:pStyle w:val="ConsPlusNonformat"/>
        <w:jc w:val="both"/>
      </w:pPr>
      <w:r>
        <w:t xml:space="preserve">                             (Ф.И.О., дата рождения)</w:t>
      </w:r>
    </w:p>
    <w:p w:rsidR="00BC6836" w:rsidRDefault="00BC6836">
      <w:pPr>
        <w:pStyle w:val="ConsPlusNonformat"/>
        <w:jc w:val="both"/>
      </w:pPr>
      <w:r>
        <w:t>__________________________________________________________________________,</w:t>
      </w:r>
    </w:p>
    <w:p w:rsidR="00BC6836" w:rsidRDefault="00BC6836">
      <w:pPr>
        <w:pStyle w:val="ConsPlusNonformat"/>
        <w:jc w:val="both"/>
      </w:pPr>
      <w:r>
        <w:t xml:space="preserve">                             (Ф.И.О., дата рождения)</w:t>
      </w:r>
    </w:p>
    <w:p w:rsidR="00BC6836" w:rsidRDefault="00BC6836">
      <w:pPr>
        <w:pStyle w:val="ConsPlusNonformat"/>
        <w:jc w:val="both"/>
      </w:pPr>
      <w:r>
        <w:t>являющейся  участницей  мероприятий  по предоставлению социальных выплат на</w:t>
      </w:r>
    </w:p>
    <w:p w:rsidR="00BC6836" w:rsidRDefault="00BC6836">
      <w:pPr>
        <w:pStyle w:val="ConsPlusNonformat"/>
        <w:jc w:val="both"/>
      </w:pPr>
      <w:r>
        <w:t xml:space="preserve">приобретение  (строительство)  жилья молодым семьям </w:t>
      </w:r>
      <w:hyperlink r:id="rId188" w:history="1">
        <w:r>
          <w:rPr>
            <w:color w:val="0000FF"/>
          </w:rPr>
          <w:t>подпрограммы</w:t>
        </w:r>
      </w:hyperlink>
      <w:r>
        <w:t xml:space="preserve"> "Улучшение</w:t>
      </w:r>
    </w:p>
    <w:p w:rsidR="00BC6836" w:rsidRDefault="00BC6836">
      <w:pPr>
        <w:pStyle w:val="ConsPlusNonformat"/>
        <w:jc w:val="both"/>
      </w:pPr>
      <w:r>
        <w:t>жилищных  условий  граждан, проживающих в Ямало-Ненецком автономном округе"</w:t>
      </w:r>
    </w:p>
    <w:p w:rsidR="00BC6836" w:rsidRDefault="00BC6836">
      <w:pPr>
        <w:pStyle w:val="ConsPlusNonformat"/>
        <w:jc w:val="both"/>
      </w:pPr>
      <w:r>
        <w:t>государственной  программы  Ямало-Ненецкого автономного округа "Обеспечение</w:t>
      </w:r>
    </w:p>
    <w:p w:rsidR="00BC6836" w:rsidRDefault="00BC6836">
      <w:pPr>
        <w:pStyle w:val="ConsPlusNonformat"/>
        <w:jc w:val="both"/>
      </w:pPr>
      <w:r>
        <w:t>доступным  и комфортным жильем населения на 2014 - 2025 годы", утвержденной</w:t>
      </w:r>
    </w:p>
    <w:p w:rsidR="00BC6836" w:rsidRDefault="00BC6836">
      <w:pPr>
        <w:pStyle w:val="ConsPlusNonformat"/>
        <w:jc w:val="both"/>
      </w:pPr>
      <w:r>
        <w:t>постановлением   Правительства  Ямало-Ненецкого  автономного  округа  от 25</w:t>
      </w:r>
    </w:p>
    <w:p w:rsidR="00BC6836" w:rsidRDefault="00BC6836">
      <w:pPr>
        <w:pStyle w:val="ConsPlusNonformat"/>
        <w:jc w:val="both"/>
      </w:pPr>
      <w:r>
        <w:t>декабря  2013  года  N  1099-П, в соответствии с условиями этих мероприятий</w:t>
      </w:r>
    </w:p>
    <w:p w:rsidR="00BC6836" w:rsidRDefault="00BC6836">
      <w:pPr>
        <w:pStyle w:val="ConsPlusNonformat"/>
        <w:jc w:val="both"/>
      </w:pPr>
      <w:r>
        <w:t>предоставляется социальная выплата в размере: _____________________ рублей.</w:t>
      </w:r>
    </w:p>
    <w:p w:rsidR="00BC6836" w:rsidRDefault="00BC6836">
      <w:pPr>
        <w:pStyle w:val="ConsPlusNonformat"/>
        <w:jc w:val="both"/>
      </w:pPr>
      <w:r>
        <w:t xml:space="preserve">                                               (цифрами и прописью)</w:t>
      </w:r>
    </w:p>
    <w:p w:rsidR="00BC6836" w:rsidRDefault="00BC6836">
      <w:pPr>
        <w:pStyle w:val="ConsPlusNonformat"/>
        <w:jc w:val="both"/>
      </w:pPr>
      <w:r>
        <w:t xml:space="preserve">    Свидетельство подлежит предъявлению в один из банков:</w:t>
      </w:r>
    </w:p>
    <w:p w:rsidR="00BC6836" w:rsidRDefault="00BC6836">
      <w:pPr>
        <w:pStyle w:val="ConsPlusNonformat"/>
        <w:jc w:val="both"/>
      </w:pPr>
      <w:r>
        <w:t xml:space="preserve">    1. ____________________________________________________________________</w:t>
      </w:r>
    </w:p>
    <w:p w:rsidR="00BC6836" w:rsidRDefault="00BC6836">
      <w:pPr>
        <w:pStyle w:val="ConsPlusNonformat"/>
        <w:jc w:val="both"/>
      </w:pPr>
      <w:r>
        <w:t xml:space="preserve">    2. ____________________________________________________________________</w:t>
      </w:r>
    </w:p>
    <w:p w:rsidR="00BC6836" w:rsidRDefault="00BC6836">
      <w:pPr>
        <w:pStyle w:val="ConsPlusNonformat"/>
        <w:jc w:val="both"/>
      </w:pPr>
      <w:r>
        <w:lastRenderedPageBreak/>
        <w:t xml:space="preserve">    3. ____________________________________________________________________</w:t>
      </w:r>
    </w:p>
    <w:p w:rsidR="00BC6836" w:rsidRDefault="00BC6836">
      <w:pPr>
        <w:pStyle w:val="ConsPlusNonformat"/>
        <w:jc w:val="both"/>
      </w:pPr>
      <w:r>
        <w:t xml:space="preserve">    4. ____________________________________________________________________</w:t>
      </w:r>
    </w:p>
    <w:p w:rsidR="00BC6836" w:rsidRDefault="00BC6836">
      <w:pPr>
        <w:pStyle w:val="ConsPlusNonformat"/>
        <w:jc w:val="both"/>
      </w:pPr>
    </w:p>
    <w:p w:rsidR="00BC6836" w:rsidRDefault="00BC6836">
      <w:pPr>
        <w:pStyle w:val="ConsPlusNonformat"/>
        <w:jc w:val="both"/>
      </w:pPr>
      <w:r>
        <w:t xml:space="preserve">    до "____" _____________________ 20__ года (включительно).</w:t>
      </w:r>
    </w:p>
    <w:p w:rsidR="00BC6836" w:rsidRDefault="00BC6836">
      <w:pPr>
        <w:pStyle w:val="ConsPlusNonformat"/>
        <w:jc w:val="both"/>
      </w:pPr>
    </w:p>
    <w:p w:rsidR="00BC6836" w:rsidRDefault="00BC6836">
      <w:pPr>
        <w:pStyle w:val="ConsPlusNonformat"/>
        <w:jc w:val="both"/>
      </w:pPr>
      <w:r>
        <w:t xml:space="preserve">    Свидетельство  действительно  до  "____"  __________________ 20___ года</w:t>
      </w:r>
    </w:p>
    <w:p w:rsidR="00BC6836" w:rsidRDefault="00BC6836">
      <w:pPr>
        <w:pStyle w:val="ConsPlusNonformat"/>
        <w:jc w:val="both"/>
      </w:pPr>
      <w:r>
        <w:t>(включительно).</w:t>
      </w:r>
    </w:p>
    <w:p w:rsidR="00BC6836" w:rsidRDefault="00BC6836">
      <w:pPr>
        <w:pStyle w:val="ConsPlusNonformat"/>
        <w:jc w:val="both"/>
      </w:pPr>
      <w:r>
        <w:t xml:space="preserve">    Дата выдачи "_____" ______________ 20____ года.</w:t>
      </w:r>
    </w:p>
    <w:p w:rsidR="00BC6836" w:rsidRDefault="00BC6836">
      <w:pPr>
        <w:pStyle w:val="ConsPlusNonformat"/>
        <w:jc w:val="both"/>
      </w:pPr>
    </w:p>
    <w:p w:rsidR="00BC6836" w:rsidRDefault="00BC6836">
      <w:pPr>
        <w:pStyle w:val="ConsPlusNonformat"/>
        <w:jc w:val="both"/>
      </w:pPr>
      <w:r>
        <w:t>Руководитель органа</w:t>
      </w:r>
    </w:p>
    <w:p w:rsidR="00BC6836" w:rsidRDefault="00BC6836">
      <w:pPr>
        <w:pStyle w:val="ConsPlusNonformat"/>
        <w:jc w:val="both"/>
      </w:pPr>
      <w:r>
        <w:t>местного самоуправления             ________________ ______________________</w:t>
      </w:r>
    </w:p>
    <w:p w:rsidR="00BC6836" w:rsidRDefault="00BC6836">
      <w:pPr>
        <w:pStyle w:val="ConsPlusNonformat"/>
        <w:jc w:val="both"/>
      </w:pPr>
      <w:r>
        <w:t>в Ямало-Ненецком автономном округе   (подпись, дата) (расшифровка подписи)</w:t>
      </w:r>
    </w:p>
    <w:p w:rsidR="00BC6836" w:rsidRDefault="00BC6836">
      <w:pPr>
        <w:pStyle w:val="ConsPlusNonformat"/>
        <w:jc w:val="both"/>
      </w:pPr>
      <w:r>
        <w:t xml:space="preserve">    МП</w:t>
      </w: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jc w:val="right"/>
        <w:outlineLvl w:val="1"/>
      </w:pPr>
      <w:r>
        <w:t>Приложение N 12</w:t>
      </w:r>
    </w:p>
    <w:p w:rsidR="00BC6836" w:rsidRDefault="00BC6836">
      <w:pPr>
        <w:pStyle w:val="ConsPlusNormal"/>
        <w:jc w:val="right"/>
      </w:pPr>
      <w:r>
        <w:t>к Порядку предоставления социальных</w:t>
      </w:r>
    </w:p>
    <w:p w:rsidR="00BC6836" w:rsidRDefault="00BC6836">
      <w:pPr>
        <w:pStyle w:val="ConsPlusNormal"/>
        <w:jc w:val="right"/>
      </w:pPr>
      <w:r>
        <w:t>выплат на приобретение</w:t>
      </w:r>
    </w:p>
    <w:p w:rsidR="00BC6836" w:rsidRDefault="00BC6836">
      <w:pPr>
        <w:pStyle w:val="ConsPlusNormal"/>
        <w:jc w:val="right"/>
      </w:pPr>
      <w:r>
        <w:t>(строительство) жилья молодым</w:t>
      </w:r>
    </w:p>
    <w:p w:rsidR="00BC6836" w:rsidRDefault="00BC6836">
      <w:pPr>
        <w:pStyle w:val="ConsPlusNormal"/>
        <w:jc w:val="right"/>
      </w:pPr>
      <w:r>
        <w:t>семьям в Ямало-Ненецком</w:t>
      </w:r>
    </w:p>
    <w:p w:rsidR="00BC6836" w:rsidRDefault="00BC6836">
      <w:pPr>
        <w:pStyle w:val="ConsPlusNormal"/>
        <w:jc w:val="right"/>
      </w:pPr>
      <w:r>
        <w:t>автономном округе</w:t>
      </w:r>
    </w:p>
    <w:p w:rsidR="00BC6836" w:rsidRDefault="00BC6836">
      <w:pPr>
        <w:pStyle w:val="ConsPlusNormal"/>
        <w:ind w:firstLine="540"/>
        <w:jc w:val="both"/>
      </w:pPr>
    </w:p>
    <w:p w:rsidR="00BC6836" w:rsidRDefault="00BC6836">
      <w:pPr>
        <w:pStyle w:val="ConsPlusNormal"/>
        <w:jc w:val="center"/>
      </w:pPr>
      <w:bookmarkStart w:id="87" w:name="P1417"/>
      <w:bookmarkEnd w:id="87"/>
      <w:r>
        <w:t>ФОРМА СОГЛАСИЯ</w:t>
      </w:r>
    </w:p>
    <w:p w:rsidR="00BC6836" w:rsidRDefault="00BC6836">
      <w:pPr>
        <w:pStyle w:val="ConsPlusNormal"/>
        <w:ind w:firstLine="540"/>
        <w:jc w:val="both"/>
      </w:pPr>
    </w:p>
    <w:p w:rsidR="00BC6836" w:rsidRDefault="00BC6836">
      <w:pPr>
        <w:pStyle w:val="ConsPlusNonformat"/>
        <w:jc w:val="both"/>
      </w:pPr>
      <w:r>
        <w:t xml:space="preserve">                                        В _________________________________</w:t>
      </w:r>
    </w:p>
    <w:p w:rsidR="00BC6836" w:rsidRDefault="00BC6836">
      <w:pPr>
        <w:pStyle w:val="ConsPlusNonformat"/>
        <w:jc w:val="both"/>
      </w:pPr>
      <w:r>
        <w:t xml:space="preserve">                                           (орган местного самоуправления</w:t>
      </w:r>
    </w:p>
    <w:p w:rsidR="00BC6836" w:rsidRDefault="00BC6836">
      <w:pPr>
        <w:pStyle w:val="ConsPlusNonformat"/>
        <w:jc w:val="both"/>
      </w:pPr>
      <w:r>
        <w:t xml:space="preserve">                                        в Ямало-Ненецком автономном округе)</w:t>
      </w:r>
    </w:p>
    <w:p w:rsidR="00BC6836" w:rsidRDefault="00BC6836">
      <w:pPr>
        <w:pStyle w:val="ConsPlusNonformat"/>
        <w:jc w:val="both"/>
      </w:pPr>
      <w:r>
        <w:t xml:space="preserve">                                        от (состав семьи)</w:t>
      </w:r>
    </w:p>
    <w:p w:rsidR="00BC6836" w:rsidRDefault="00BC6836">
      <w:pPr>
        <w:pStyle w:val="ConsPlusNonformat"/>
        <w:jc w:val="both"/>
      </w:pPr>
      <w:r>
        <w:t xml:space="preserve">                                        супруг ___________________________,</w:t>
      </w:r>
    </w:p>
    <w:p w:rsidR="00BC6836" w:rsidRDefault="00BC6836">
      <w:pPr>
        <w:pStyle w:val="ConsPlusNonformat"/>
        <w:jc w:val="both"/>
      </w:pPr>
      <w:r>
        <w:t xml:space="preserve">                                                         (Ф.И.О.)</w:t>
      </w:r>
    </w:p>
    <w:p w:rsidR="00BC6836" w:rsidRDefault="00BC6836">
      <w:pPr>
        <w:pStyle w:val="ConsPlusNonformat"/>
        <w:jc w:val="both"/>
      </w:pPr>
      <w:r>
        <w:t xml:space="preserve">                                        супруга __________________________,</w:t>
      </w:r>
    </w:p>
    <w:p w:rsidR="00BC6836" w:rsidRDefault="00BC6836">
      <w:pPr>
        <w:pStyle w:val="ConsPlusNonformat"/>
        <w:jc w:val="both"/>
      </w:pPr>
      <w:r>
        <w:t xml:space="preserve">                                                         (Ф.И.О.)</w:t>
      </w:r>
    </w:p>
    <w:p w:rsidR="00BC6836" w:rsidRDefault="00BC6836">
      <w:pPr>
        <w:pStyle w:val="ConsPlusNonformat"/>
        <w:jc w:val="both"/>
      </w:pPr>
      <w:r>
        <w:t xml:space="preserve">                                        проживающих по адресу _____________</w:t>
      </w:r>
    </w:p>
    <w:p w:rsidR="00BC6836" w:rsidRDefault="00BC6836">
      <w:pPr>
        <w:pStyle w:val="ConsPlusNonformat"/>
        <w:jc w:val="both"/>
      </w:pPr>
      <w:r>
        <w:t xml:space="preserve">                                                                  (адрес</w:t>
      </w:r>
    </w:p>
    <w:p w:rsidR="00BC6836" w:rsidRDefault="00BC6836">
      <w:pPr>
        <w:pStyle w:val="ConsPlusNonformat"/>
        <w:jc w:val="both"/>
      </w:pPr>
      <w:r>
        <w:t xml:space="preserve">                                        ___________________________________</w:t>
      </w:r>
    </w:p>
    <w:p w:rsidR="00BC6836" w:rsidRDefault="00BC6836">
      <w:pPr>
        <w:pStyle w:val="ConsPlusNonformat"/>
        <w:jc w:val="both"/>
      </w:pPr>
      <w:r>
        <w:t xml:space="preserve">                                                    регистрации)</w:t>
      </w:r>
    </w:p>
    <w:p w:rsidR="00BC6836" w:rsidRDefault="00BC6836">
      <w:pPr>
        <w:pStyle w:val="ConsPlusNonformat"/>
        <w:jc w:val="both"/>
      </w:pPr>
    </w:p>
    <w:p w:rsidR="00BC6836" w:rsidRDefault="00BC6836">
      <w:pPr>
        <w:pStyle w:val="ConsPlusNonformat"/>
        <w:jc w:val="both"/>
      </w:pPr>
      <w:r>
        <w:t xml:space="preserve">                                 СОГЛАСИЕ</w:t>
      </w:r>
    </w:p>
    <w:p w:rsidR="00BC6836" w:rsidRDefault="00BC6836">
      <w:pPr>
        <w:pStyle w:val="ConsPlusNonformat"/>
        <w:jc w:val="both"/>
      </w:pPr>
      <w:r>
        <w:t xml:space="preserve">                     на обработку персональных данных</w:t>
      </w:r>
    </w:p>
    <w:p w:rsidR="00BC6836" w:rsidRDefault="00BC6836">
      <w:pPr>
        <w:pStyle w:val="ConsPlusNonformat"/>
        <w:jc w:val="both"/>
      </w:pPr>
    </w:p>
    <w:p w:rsidR="00BC6836" w:rsidRDefault="00BC6836">
      <w:pPr>
        <w:pStyle w:val="ConsPlusNonformat"/>
        <w:jc w:val="both"/>
      </w:pPr>
      <w:r>
        <w:t xml:space="preserve">    Я(мы) _________________________________________________________________</w:t>
      </w:r>
    </w:p>
    <w:p w:rsidR="00BC6836" w:rsidRDefault="00BC6836">
      <w:pPr>
        <w:pStyle w:val="ConsPlusNonformat"/>
        <w:jc w:val="both"/>
      </w:pPr>
      <w:r>
        <w:t xml:space="preserve">                                 (Ф.И.О.)</w:t>
      </w:r>
    </w:p>
    <w:p w:rsidR="00BC6836" w:rsidRDefault="00BC6836">
      <w:pPr>
        <w:pStyle w:val="ConsPlusNonformat"/>
        <w:jc w:val="both"/>
      </w:pPr>
      <w:r>
        <w:t>___________________________________________________________________________</w:t>
      </w:r>
    </w:p>
    <w:p w:rsidR="00BC6836" w:rsidRDefault="00BC6836">
      <w:pPr>
        <w:pStyle w:val="ConsPlusNonformat"/>
        <w:jc w:val="both"/>
      </w:pPr>
      <w:r>
        <w:t xml:space="preserve">                                 (Ф.И.О.)</w:t>
      </w:r>
    </w:p>
    <w:p w:rsidR="00BC6836" w:rsidRDefault="00BC6836">
      <w:pPr>
        <w:pStyle w:val="ConsPlusNonformat"/>
        <w:jc w:val="both"/>
      </w:pPr>
      <w:r>
        <w:t>даю (даем) согласие: ______________________________________________________</w:t>
      </w:r>
    </w:p>
    <w:p w:rsidR="00BC6836" w:rsidRDefault="00BC6836">
      <w:pPr>
        <w:pStyle w:val="ConsPlusNonformat"/>
        <w:jc w:val="both"/>
      </w:pPr>
      <w:r>
        <w:t xml:space="preserve">                      (наименование и адрес органа местного самоуправления</w:t>
      </w:r>
    </w:p>
    <w:p w:rsidR="00BC6836" w:rsidRDefault="00BC6836">
      <w:pPr>
        <w:pStyle w:val="ConsPlusNonformat"/>
        <w:jc w:val="both"/>
      </w:pPr>
      <w:r>
        <w:t xml:space="preserve">                             в Ямало-Ненецком автономном округе)</w:t>
      </w:r>
    </w:p>
    <w:p w:rsidR="00BC6836" w:rsidRDefault="00BC6836">
      <w:pPr>
        <w:pStyle w:val="ConsPlusNonformat"/>
        <w:jc w:val="both"/>
      </w:pPr>
      <w:r>
        <w:t xml:space="preserve">в  соответствии  со  </w:t>
      </w:r>
      <w:hyperlink r:id="rId189" w:history="1">
        <w:r>
          <w:rPr>
            <w:color w:val="0000FF"/>
          </w:rPr>
          <w:t>статьей  9</w:t>
        </w:r>
      </w:hyperlink>
      <w:r>
        <w:t xml:space="preserve">  Федерального  закона  от 27 июля 2006 года</w:t>
      </w:r>
    </w:p>
    <w:p w:rsidR="00BC6836" w:rsidRDefault="00BC6836">
      <w:pPr>
        <w:pStyle w:val="ConsPlusNonformat"/>
        <w:jc w:val="both"/>
      </w:pPr>
      <w:r>
        <w:t>N  152-ФЗ  "О  персональных  данных"  на  автоматизированную,  а  также без</w:t>
      </w:r>
    </w:p>
    <w:p w:rsidR="00BC6836" w:rsidRDefault="00BC6836">
      <w:pPr>
        <w:pStyle w:val="ConsPlusNonformat"/>
        <w:jc w:val="both"/>
      </w:pPr>
      <w:r>
        <w:t>использования  средств  автоматизации  обработку (включая получение от меня</w:t>
      </w:r>
    </w:p>
    <w:p w:rsidR="00BC6836" w:rsidRDefault="00BC6836">
      <w:pPr>
        <w:pStyle w:val="ConsPlusNonformat"/>
        <w:jc w:val="both"/>
      </w:pPr>
      <w:r>
        <w:t>и/или   от   любых   третьих   лиц   с   учетом   требований   действующего</w:t>
      </w:r>
    </w:p>
    <w:p w:rsidR="00BC6836" w:rsidRDefault="00BC6836">
      <w:pPr>
        <w:pStyle w:val="ConsPlusNonformat"/>
        <w:jc w:val="both"/>
      </w:pPr>
      <w:r>
        <w:t>законодательства  Российской  Федерации)  моих персональных данных, а также</w:t>
      </w:r>
    </w:p>
    <w:p w:rsidR="00BC6836" w:rsidRDefault="00BC6836">
      <w:pPr>
        <w:pStyle w:val="ConsPlusNonformat"/>
        <w:jc w:val="both"/>
      </w:pPr>
      <w:r>
        <w:t>персональных данных моих несовершеннолетних детей:</w:t>
      </w:r>
    </w:p>
    <w:p w:rsidR="00BC6836" w:rsidRDefault="00BC68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4592"/>
      </w:tblGrid>
      <w:tr w:rsidR="00BC6836">
        <w:tc>
          <w:tcPr>
            <w:tcW w:w="4309" w:type="dxa"/>
          </w:tcPr>
          <w:p w:rsidR="00BC6836" w:rsidRDefault="00BC6836">
            <w:pPr>
              <w:pStyle w:val="ConsPlusNormal"/>
              <w:jc w:val="center"/>
            </w:pPr>
            <w:r>
              <w:lastRenderedPageBreak/>
              <w:t>(Ф.И.О. несовершеннолетних детей)</w:t>
            </w:r>
          </w:p>
        </w:tc>
        <w:tc>
          <w:tcPr>
            <w:tcW w:w="4592" w:type="dxa"/>
          </w:tcPr>
          <w:p w:rsidR="00BC6836" w:rsidRDefault="00BC6836">
            <w:pPr>
              <w:pStyle w:val="ConsPlusNormal"/>
              <w:jc w:val="center"/>
            </w:pPr>
            <w:r>
              <w:t>Серия, номер паспорта/свидетельства о рождении, где, кем и когда выдано</w:t>
            </w:r>
          </w:p>
        </w:tc>
      </w:tr>
      <w:tr w:rsidR="00BC6836">
        <w:tc>
          <w:tcPr>
            <w:tcW w:w="4309" w:type="dxa"/>
          </w:tcPr>
          <w:p w:rsidR="00BC6836" w:rsidRDefault="00BC6836">
            <w:pPr>
              <w:pStyle w:val="ConsPlusNormal"/>
              <w:jc w:val="both"/>
            </w:pPr>
            <w:r>
              <w:t>1.</w:t>
            </w:r>
          </w:p>
        </w:tc>
        <w:tc>
          <w:tcPr>
            <w:tcW w:w="4592" w:type="dxa"/>
          </w:tcPr>
          <w:p w:rsidR="00BC6836" w:rsidRDefault="00BC6836">
            <w:pPr>
              <w:pStyle w:val="ConsPlusNormal"/>
              <w:jc w:val="both"/>
            </w:pPr>
          </w:p>
        </w:tc>
      </w:tr>
      <w:tr w:rsidR="00BC6836">
        <w:tc>
          <w:tcPr>
            <w:tcW w:w="4309" w:type="dxa"/>
          </w:tcPr>
          <w:p w:rsidR="00BC6836" w:rsidRDefault="00BC6836">
            <w:pPr>
              <w:pStyle w:val="ConsPlusNormal"/>
              <w:jc w:val="both"/>
            </w:pPr>
            <w:r>
              <w:t>2.</w:t>
            </w:r>
          </w:p>
        </w:tc>
        <w:tc>
          <w:tcPr>
            <w:tcW w:w="4592" w:type="dxa"/>
          </w:tcPr>
          <w:p w:rsidR="00BC6836" w:rsidRDefault="00BC6836">
            <w:pPr>
              <w:pStyle w:val="ConsPlusNormal"/>
              <w:jc w:val="both"/>
            </w:pPr>
          </w:p>
        </w:tc>
      </w:tr>
      <w:tr w:rsidR="00BC6836">
        <w:tc>
          <w:tcPr>
            <w:tcW w:w="4309" w:type="dxa"/>
          </w:tcPr>
          <w:p w:rsidR="00BC6836" w:rsidRDefault="00BC6836">
            <w:pPr>
              <w:pStyle w:val="ConsPlusNormal"/>
              <w:jc w:val="both"/>
            </w:pPr>
            <w:r>
              <w:t>3.</w:t>
            </w:r>
          </w:p>
        </w:tc>
        <w:tc>
          <w:tcPr>
            <w:tcW w:w="4592" w:type="dxa"/>
          </w:tcPr>
          <w:p w:rsidR="00BC6836" w:rsidRDefault="00BC6836">
            <w:pPr>
              <w:pStyle w:val="ConsPlusNormal"/>
              <w:jc w:val="both"/>
            </w:pPr>
          </w:p>
        </w:tc>
      </w:tr>
      <w:tr w:rsidR="00BC6836">
        <w:tc>
          <w:tcPr>
            <w:tcW w:w="4309" w:type="dxa"/>
          </w:tcPr>
          <w:p w:rsidR="00BC6836" w:rsidRDefault="00BC6836">
            <w:pPr>
              <w:pStyle w:val="ConsPlusNormal"/>
              <w:jc w:val="both"/>
            </w:pPr>
            <w:r>
              <w:t>4.</w:t>
            </w:r>
          </w:p>
        </w:tc>
        <w:tc>
          <w:tcPr>
            <w:tcW w:w="4592" w:type="dxa"/>
          </w:tcPr>
          <w:p w:rsidR="00BC6836" w:rsidRDefault="00BC6836">
            <w:pPr>
              <w:pStyle w:val="ConsPlusNormal"/>
              <w:jc w:val="both"/>
            </w:pPr>
          </w:p>
        </w:tc>
      </w:tr>
      <w:tr w:rsidR="00BC6836">
        <w:tc>
          <w:tcPr>
            <w:tcW w:w="4309" w:type="dxa"/>
          </w:tcPr>
          <w:p w:rsidR="00BC6836" w:rsidRDefault="00BC6836">
            <w:pPr>
              <w:pStyle w:val="ConsPlusNormal"/>
              <w:jc w:val="both"/>
            </w:pPr>
            <w:r>
              <w:t>5.</w:t>
            </w:r>
          </w:p>
        </w:tc>
        <w:tc>
          <w:tcPr>
            <w:tcW w:w="4592" w:type="dxa"/>
          </w:tcPr>
          <w:p w:rsidR="00BC6836" w:rsidRDefault="00BC6836">
            <w:pPr>
              <w:pStyle w:val="ConsPlusNormal"/>
              <w:jc w:val="both"/>
            </w:pPr>
          </w:p>
        </w:tc>
      </w:tr>
    </w:tbl>
    <w:p w:rsidR="00BC6836" w:rsidRDefault="00BC6836">
      <w:pPr>
        <w:pStyle w:val="ConsPlusNormal"/>
        <w:ind w:firstLine="540"/>
        <w:jc w:val="both"/>
      </w:pPr>
    </w:p>
    <w:p w:rsidR="00BC6836" w:rsidRDefault="00BC6836">
      <w:pPr>
        <w:pStyle w:val="ConsPlusNonformat"/>
        <w:jc w:val="both"/>
      </w:pPr>
      <w:r>
        <w:t>и  подтверждаю,  что,  давая  такое  согласие, я действую по своей воле и в</w:t>
      </w:r>
    </w:p>
    <w:p w:rsidR="00BC6836" w:rsidRDefault="00BC6836">
      <w:pPr>
        <w:pStyle w:val="ConsPlusNonformat"/>
        <w:jc w:val="both"/>
      </w:pPr>
      <w:r>
        <w:t>своих интересах, а также в интересах своих несовершеннолетних детей.</w:t>
      </w:r>
    </w:p>
    <w:p w:rsidR="00BC6836" w:rsidRDefault="00BC6836">
      <w:pPr>
        <w:pStyle w:val="ConsPlusNonformat"/>
        <w:jc w:val="both"/>
      </w:pPr>
      <w:r>
        <w:t xml:space="preserve">                        _________________ ________________________ &lt;*&gt;</w:t>
      </w:r>
    </w:p>
    <w:p w:rsidR="00BC6836" w:rsidRDefault="00BC6836">
      <w:pPr>
        <w:pStyle w:val="ConsPlusNonformat"/>
        <w:jc w:val="both"/>
      </w:pPr>
      <w:r>
        <w:t xml:space="preserve">                            (подпись)       (фамилия и инициалы)</w:t>
      </w:r>
    </w:p>
    <w:p w:rsidR="00BC6836" w:rsidRDefault="00BC6836">
      <w:pPr>
        <w:pStyle w:val="ConsPlusNonformat"/>
        <w:jc w:val="both"/>
      </w:pPr>
      <w:r>
        <w:t xml:space="preserve">                        _________________ ________________________</w:t>
      </w:r>
    </w:p>
    <w:p w:rsidR="00BC6836" w:rsidRDefault="00BC6836">
      <w:pPr>
        <w:pStyle w:val="ConsPlusNonformat"/>
        <w:jc w:val="both"/>
      </w:pPr>
      <w:r>
        <w:t xml:space="preserve">                            (подпись)       (фамилия и инициалы)</w:t>
      </w:r>
    </w:p>
    <w:p w:rsidR="00BC6836" w:rsidRDefault="00BC6836">
      <w:pPr>
        <w:pStyle w:val="ConsPlusNonformat"/>
        <w:jc w:val="both"/>
      </w:pPr>
      <w:r>
        <w:t xml:space="preserve">                        ____________________</w:t>
      </w:r>
    </w:p>
    <w:p w:rsidR="00BC6836" w:rsidRDefault="00BC6836">
      <w:pPr>
        <w:pStyle w:val="ConsPlusNonformat"/>
        <w:jc w:val="both"/>
      </w:pPr>
      <w:r>
        <w:t xml:space="preserve">                               (дата)</w:t>
      </w:r>
    </w:p>
    <w:p w:rsidR="00BC6836" w:rsidRDefault="00BC6836">
      <w:pPr>
        <w:pStyle w:val="ConsPlusNonformat"/>
        <w:jc w:val="both"/>
      </w:pPr>
    </w:p>
    <w:p w:rsidR="00BC6836" w:rsidRDefault="00BC6836">
      <w:pPr>
        <w:pStyle w:val="ConsPlusNonformat"/>
        <w:jc w:val="both"/>
      </w:pPr>
      <w:r>
        <w:t xml:space="preserve">    --------------------------------</w:t>
      </w:r>
    </w:p>
    <w:p w:rsidR="00BC6836" w:rsidRDefault="00BC6836">
      <w:pPr>
        <w:pStyle w:val="ConsPlusNonformat"/>
        <w:jc w:val="both"/>
      </w:pPr>
      <w:r>
        <w:t xml:space="preserve">    &lt;*&gt;  Согласие  на  обработку персональных данных несовершеннолетних лиц</w:t>
      </w:r>
    </w:p>
    <w:p w:rsidR="00BC6836" w:rsidRDefault="00BC6836">
      <w:pPr>
        <w:pStyle w:val="ConsPlusNonformat"/>
        <w:jc w:val="both"/>
      </w:pPr>
      <w:r>
        <w:t>подписывают их законные представители.</w:t>
      </w: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jc w:val="right"/>
        <w:outlineLvl w:val="1"/>
      </w:pPr>
      <w:r>
        <w:t>Приложение N 13</w:t>
      </w:r>
    </w:p>
    <w:p w:rsidR="00BC6836" w:rsidRDefault="00BC6836">
      <w:pPr>
        <w:pStyle w:val="ConsPlusNormal"/>
        <w:jc w:val="right"/>
      </w:pPr>
      <w:r>
        <w:t>к Порядку предоставления социальных</w:t>
      </w:r>
    </w:p>
    <w:p w:rsidR="00BC6836" w:rsidRDefault="00BC6836">
      <w:pPr>
        <w:pStyle w:val="ConsPlusNormal"/>
        <w:jc w:val="right"/>
      </w:pPr>
      <w:r>
        <w:t>выплат на приобретение</w:t>
      </w:r>
    </w:p>
    <w:p w:rsidR="00BC6836" w:rsidRDefault="00BC6836">
      <w:pPr>
        <w:pStyle w:val="ConsPlusNormal"/>
        <w:jc w:val="right"/>
      </w:pPr>
      <w:r>
        <w:t>(строительство) жилья молодым</w:t>
      </w:r>
    </w:p>
    <w:p w:rsidR="00BC6836" w:rsidRDefault="00BC6836">
      <w:pPr>
        <w:pStyle w:val="ConsPlusNormal"/>
        <w:jc w:val="right"/>
      </w:pPr>
      <w:r>
        <w:t>семьям в Ямало-Ненецком</w:t>
      </w:r>
    </w:p>
    <w:p w:rsidR="00BC6836" w:rsidRDefault="00BC6836">
      <w:pPr>
        <w:pStyle w:val="ConsPlusNormal"/>
        <w:jc w:val="right"/>
      </w:pPr>
      <w:r>
        <w:t>автономном округе</w:t>
      </w:r>
    </w:p>
    <w:p w:rsidR="00BC6836" w:rsidRDefault="00BC6836">
      <w:pPr>
        <w:pStyle w:val="ConsPlusNormal"/>
      </w:pPr>
    </w:p>
    <w:p w:rsidR="00BC6836" w:rsidRDefault="00BC6836">
      <w:pPr>
        <w:pStyle w:val="ConsPlusNormal"/>
        <w:jc w:val="center"/>
      </w:pPr>
      <w:bookmarkStart w:id="88" w:name="P1486"/>
      <w:bookmarkEnd w:id="88"/>
      <w:r>
        <w:t>ФОРМА ЖУРНАЛА</w:t>
      </w:r>
    </w:p>
    <w:p w:rsidR="00BC6836" w:rsidRDefault="00BC6836">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BC6836">
        <w:trPr>
          <w:jc w:val="center"/>
        </w:trPr>
        <w:tc>
          <w:tcPr>
            <w:tcW w:w="9805" w:type="dxa"/>
            <w:tcBorders>
              <w:top w:val="nil"/>
              <w:left w:val="single" w:sz="24" w:space="0" w:color="CED3F1"/>
              <w:bottom w:val="nil"/>
              <w:right w:val="single" w:sz="24" w:space="0" w:color="F4F3F8"/>
            </w:tcBorders>
            <w:shd w:val="clear" w:color="auto" w:fill="F4F3F8"/>
          </w:tcPr>
          <w:p w:rsidR="00BC6836" w:rsidRDefault="00BC6836">
            <w:pPr>
              <w:pStyle w:val="ConsPlusNormal"/>
              <w:jc w:val="center"/>
            </w:pPr>
            <w:r>
              <w:rPr>
                <w:color w:val="392C69"/>
              </w:rPr>
              <w:t>Список изменяющих документов</w:t>
            </w:r>
          </w:p>
          <w:p w:rsidR="00BC6836" w:rsidRDefault="00BC6836">
            <w:pPr>
              <w:pStyle w:val="ConsPlusNormal"/>
              <w:jc w:val="center"/>
            </w:pPr>
            <w:r>
              <w:rPr>
                <w:color w:val="392C69"/>
              </w:rPr>
              <w:t xml:space="preserve">(в ред. </w:t>
            </w:r>
            <w:hyperlink r:id="rId190" w:history="1">
              <w:r>
                <w:rPr>
                  <w:color w:val="0000FF"/>
                </w:rPr>
                <w:t>постановления</w:t>
              </w:r>
            </w:hyperlink>
            <w:r>
              <w:rPr>
                <w:color w:val="392C69"/>
              </w:rPr>
              <w:t xml:space="preserve"> Правительства ЯНАО от 08.04.2019 N 355-П)</w:t>
            </w:r>
          </w:p>
        </w:tc>
      </w:tr>
    </w:tbl>
    <w:p w:rsidR="00BC6836" w:rsidRDefault="00BC6836">
      <w:pPr>
        <w:pStyle w:val="ConsPlusNormal"/>
        <w:jc w:val="center"/>
      </w:pPr>
    </w:p>
    <w:p w:rsidR="00BC6836" w:rsidRDefault="00BC6836">
      <w:pPr>
        <w:pStyle w:val="ConsPlusNormal"/>
        <w:jc w:val="center"/>
      </w:pPr>
      <w:r>
        <w:t>ЖУРНАЛ</w:t>
      </w:r>
    </w:p>
    <w:p w:rsidR="00BC6836" w:rsidRDefault="00BC6836">
      <w:pPr>
        <w:pStyle w:val="ConsPlusNormal"/>
        <w:jc w:val="center"/>
      </w:pPr>
      <w:r>
        <w:t>регистрации заявлений, поступивших от молодых семей,</w:t>
      </w:r>
    </w:p>
    <w:p w:rsidR="00BC6836" w:rsidRDefault="00BC6836">
      <w:pPr>
        <w:pStyle w:val="ConsPlusNormal"/>
        <w:jc w:val="center"/>
      </w:pPr>
      <w:r>
        <w:t>желающих принять участие в мероприятии</w:t>
      </w:r>
    </w:p>
    <w:p w:rsidR="00BC6836" w:rsidRDefault="00BC6836">
      <w:pPr>
        <w:pStyle w:val="ConsPlusNormal"/>
        <w:jc w:val="center"/>
      </w:pPr>
      <w:r>
        <w:t>ведомственной целевой программы либо окружном</w:t>
      </w:r>
    </w:p>
    <w:p w:rsidR="00BC6836" w:rsidRDefault="00BC6836">
      <w:pPr>
        <w:pStyle w:val="ConsPlusNormal"/>
        <w:jc w:val="center"/>
      </w:pPr>
      <w:r>
        <w:t>мероприятии</w:t>
      </w:r>
    </w:p>
    <w:p w:rsidR="00BC6836" w:rsidRDefault="00BC68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2552"/>
        <w:gridCol w:w="1587"/>
        <w:gridCol w:w="2608"/>
        <w:gridCol w:w="1531"/>
      </w:tblGrid>
      <w:tr w:rsidR="00BC6836">
        <w:tc>
          <w:tcPr>
            <w:tcW w:w="675" w:type="dxa"/>
          </w:tcPr>
          <w:p w:rsidR="00BC6836" w:rsidRDefault="00BC6836">
            <w:pPr>
              <w:pStyle w:val="ConsPlusNormal"/>
              <w:jc w:val="center"/>
            </w:pPr>
            <w:r>
              <w:t>N п/п</w:t>
            </w:r>
          </w:p>
        </w:tc>
        <w:tc>
          <w:tcPr>
            <w:tcW w:w="2552" w:type="dxa"/>
          </w:tcPr>
          <w:p w:rsidR="00BC6836" w:rsidRDefault="00BC6836">
            <w:pPr>
              <w:pStyle w:val="ConsPlusNormal"/>
              <w:jc w:val="center"/>
            </w:pPr>
            <w:r>
              <w:t>Дата поступления заявления со всеми документами</w:t>
            </w:r>
          </w:p>
        </w:tc>
        <w:tc>
          <w:tcPr>
            <w:tcW w:w="1587" w:type="dxa"/>
          </w:tcPr>
          <w:p w:rsidR="00BC6836" w:rsidRDefault="00BC6836">
            <w:pPr>
              <w:pStyle w:val="ConsPlusNormal"/>
              <w:jc w:val="center"/>
            </w:pPr>
            <w:r>
              <w:t>Ф.И.О. всех членов молодой семьи</w:t>
            </w:r>
          </w:p>
        </w:tc>
        <w:tc>
          <w:tcPr>
            <w:tcW w:w="2608" w:type="dxa"/>
          </w:tcPr>
          <w:p w:rsidR="00BC6836" w:rsidRDefault="00BC6836">
            <w:pPr>
              <w:pStyle w:val="ConsPlusNormal"/>
              <w:jc w:val="center"/>
            </w:pPr>
            <w:r>
              <w:t>Адрес постоянной регистрации по месту жительства, номер телефона</w:t>
            </w:r>
          </w:p>
        </w:tc>
        <w:tc>
          <w:tcPr>
            <w:tcW w:w="1531" w:type="dxa"/>
          </w:tcPr>
          <w:p w:rsidR="00BC6836" w:rsidRDefault="00BC6836">
            <w:pPr>
              <w:pStyle w:val="ConsPlusNormal"/>
              <w:jc w:val="center"/>
            </w:pPr>
            <w:r>
              <w:t>Примечание</w:t>
            </w:r>
          </w:p>
        </w:tc>
      </w:tr>
      <w:tr w:rsidR="00BC6836">
        <w:tc>
          <w:tcPr>
            <w:tcW w:w="675" w:type="dxa"/>
          </w:tcPr>
          <w:p w:rsidR="00BC6836" w:rsidRDefault="00BC6836">
            <w:pPr>
              <w:pStyle w:val="ConsPlusNormal"/>
              <w:jc w:val="center"/>
            </w:pPr>
            <w:r>
              <w:lastRenderedPageBreak/>
              <w:t>1</w:t>
            </w:r>
          </w:p>
        </w:tc>
        <w:tc>
          <w:tcPr>
            <w:tcW w:w="2552" w:type="dxa"/>
          </w:tcPr>
          <w:p w:rsidR="00BC6836" w:rsidRDefault="00BC6836">
            <w:pPr>
              <w:pStyle w:val="ConsPlusNormal"/>
              <w:jc w:val="center"/>
            </w:pPr>
            <w:r>
              <w:t>2</w:t>
            </w:r>
          </w:p>
        </w:tc>
        <w:tc>
          <w:tcPr>
            <w:tcW w:w="1587" w:type="dxa"/>
          </w:tcPr>
          <w:p w:rsidR="00BC6836" w:rsidRDefault="00BC6836">
            <w:pPr>
              <w:pStyle w:val="ConsPlusNormal"/>
              <w:jc w:val="center"/>
            </w:pPr>
            <w:r>
              <w:t>3</w:t>
            </w:r>
          </w:p>
        </w:tc>
        <w:tc>
          <w:tcPr>
            <w:tcW w:w="2608" w:type="dxa"/>
          </w:tcPr>
          <w:p w:rsidR="00BC6836" w:rsidRDefault="00BC6836">
            <w:pPr>
              <w:pStyle w:val="ConsPlusNormal"/>
              <w:jc w:val="center"/>
            </w:pPr>
            <w:r>
              <w:t>4</w:t>
            </w:r>
          </w:p>
        </w:tc>
        <w:tc>
          <w:tcPr>
            <w:tcW w:w="1531" w:type="dxa"/>
          </w:tcPr>
          <w:p w:rsidR="00BC6836" w:rsidRDefault="00BC6836">
            <w:pPr>
              <w:pStyle w:val="ConsPlusNormal"/>
              <w:jc w:val="center"/>
            </w:pPr>
            <w:r>
              <w:t>5</w:t>
            </w:r>
          </w:p>
        </w:tc>
      </w:tr>
      <w:tr w:rsidR="00BC6836">
        <w:tc>
          <w:tcPr>
            <w:tcW w:w="675" w:type="dxa"/>
          </w:tcPr>
          <w:p w:rsidR="00BC6836" w:rsidRDefault="00BC6836">
            <w:pPr>
              <w:pStyle w:val="ConsPlusNormal"/>
              <w:jc w:val="both"/>
            </w:pPr>
          </w:p>
        </w:tc>
        <w:tc>
          <w:tcPr>
            <w:tcW w:w="2552" w:type="dxa"/>
          </w:tcPr>
          <w:p w:rsidR="00BC6836" w:rsidRDefault="00BC6836">
            <w:pPr>
              <w:pStyle w:val="ConsPlusNormal"/>
              <w:jc w:val="both"/>
            </w:pPr>
          </w:p>
        </w:tc>
        <w:tc>
          <w:tcPr>
            <w:tcW w:w="1587" w:type="dxa"/>
          </w:tcPr>
          <w:p w:rsidR="00BC6836" w:rsidRDefault="00BC6836">
            <w:pPr>
              <w:pStyle w:val="ConsPlusNormal"/>
              <w:jc w:val="both"/>
            </w:pPr>
          </w:p>
        </w:tc>
        <w:tc>
          <w:tcPr>
            <w:tcW w:w="2608" w:type="dxa"/>
          </w:tcPr>
          <w:p w:rsidR="00BC6836" w:rsidRDefault="00BC6836">
            <w:pPr>
              <w:pStyle w:val="ConsPlusNormal"/>
              <w:jc w:val="both"/>
            </w:pPr>
          </w:p>
        </w:tc>
        <w:tc>
          <w:tcPr>
            <w:tcW w:w="1531" w:type="dxa"/>
          </w:tcPr>
          <w:p w:rsidR="00BC6836" w:rsidRDefault="00BC6836">
            <w:pPr>
              <w:pStyle w:val="ConsPlusNormal"/>
              <w:jc w:val="both"/>
            </w:pPr>
          </w:p>
        </w:tc>
      </w:tr>
    </w:tbl>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jc w:val="right"/>
        <w:outlineLvl w:val="1"/>
      </w:pPr>
      <w:r>
        <w:t>Приложение N 14</w:t>
      </w:r>
    </w:p>
    <w:p w:rsidR="00BC6836" w:rsidRDefault="00BC6836">
      <w:pPr>
        <w:pStyle w:val="ConsPlusNormal"/>
        <w:jc w:val="right"/>
      </w:pPr>
      <w:r>
        <w:t>к Порядку предоставления социальных</w:t>
      </w:r>
    </w:p>
    <w:p w:rsidR="00BC6836" w:rsidRDefault="00BC6836">
      <w:pPr>
        <w:pStyle w:val="ConsPlusNormal"/>
        <w:jc w:val="right"/>
      </w:pPr>
      <w:r>
        <w:t>выплат на приобретение</w:t>
      </w:r>
    </w:p>
    <w:p w:rsidR="00BC6836" w:rsidRDefault="00BC6836">
      <w:pPr>
        <w:pStyle w:val="ConsPlusNormal"/>
        <w:jc w:val="right"/>
      </w:pPr>
      <w:r>
        <w:t>(строительство) жилья молодым</w:t>
      </w:r>
    </w:p>
    <w:p w:rsidR="00BC6836" w:rsidRDefault="00BC6836">
      <w:pPr>
        <w:pStyle w:val="ConsPlusNormal"/>
        <w:jc w:val="right"/>
      </w:pPr>
      <w:r>
        <w:t>семьям в Ямало-Ненецком</w:t>
      </w:r>
    </w:p>
    <w:p w:rsidR="00BC6836" w:rsidRDefault="00BC6836">
      <w:pPr>
        <w:pStyle w:val="ConsPlusNormal"/>
        <w:jc w:val="right"/>
      </w:pPr>
      <w:r>
        <w:t>автономном округе</w:t>
      </w:r>
    </w:p>
    <w:p w:rsidR="00BC6836" w:rsidRDefault="00BC6836">
      <w:pPr>
        <w:pStyle w:val="ConsPlusNormal"/>
      </w:pPr>
    </w:p>
    <w:p w:rsidR="00BC6836" w:rsidRDefault="00BC6836">
      <w:pPr>
        <w:pStyle w:val="ConsPlusNormal"/>
        <w:jc w:val="center"/>
      </w:pPr>
      <w:bookmarkStart w:id="89" w:name="P1523"/>
      <w:bookmarkEnd w:id="89"/>
      <w:r>
        <w:t>ФОРМА ИЗМЕНЕНИЙ</w:t>
      </w:r>
    </w:p>
    <w:p w:rsidR="00BC6836" w:rsidRDefault="00BC6836">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BC6836">
        <w:trPr>
          <w:jc w:val="center"/>
        </w:trPr>
        <w:tc>
          <w:tcPr>
            <w:tcW w:w="9805" w:type="dxa"/>
            <w:tcBorders>
              <w:top w:val="nil"/>
              <w:left w:val="single" w:sz="24" w:space="0" w:color="CED3F1"/>
              <w:bottom w:val="nil"/>
              <w:right w:val="single" w:sz="24" w:space="0" w:color="F4F3F8"/>
            </w:tcBorders>
            <w:shd w:val="clear" w:color="auto" w:fill="F4F3F8"/>
          </w:tcPr>
          <w:p w:rsidR="00BC6836" w:rsidRDefault="00BC6836">
            <w:pPr>
              <w:pStyle w:val="ConsPlusNormal"/>
              <w:jc w:val="center"/>
            </w:pPr>
            <w:r>
              <w:rPr>
                <w:color w:val="392C69"/>
              </w:rPr>
              <w:t>Список изменяющих документов</w:t>
            </w:r>
          </w:p>
          <w:p w:rsidR="00BC6836" w:rsidRDefault="00BC6836">
            <w:pPr>
              <w:pStyle w:val="ConsPlusNormal"/>
              <w:jc w:val="center"/>
            </w:pPr>
            <w:r>
              <w:rPr>
                <w:color w:val="392C69"/>
              </w:rPr>
              <w:t xml:space="preserve">(в ред. </w:t>
            </w:r>
            <w:hyperlink r:id="rId191" w:history="1">
              <w:r>
                <w:rPr>
                  <w:color w:val="0000FF"/>
                </w:rPr>
                <w:t>постановления</w:t>
              </w:r>
            </w:hyperlink>
            <w:r>
              <w:rPr>
                <w:color w:val="392C69"/>
              </w:rPr>
              <w:t xml:space="preserve"> Правительства ЯНАО от 12.07.2019 N 743-П)</w:t>
            </w:r>
          </w:p>
        </w:tc>
      </w:tr>
    </w:tbl>
    <w:p w:rsidR="00BC6836" w:rsidRDefault="00BC6836">
      <w:pPr>
        <w:pStyle w:val="ConsPlusNormal"/>
        <w:jc w:val="center"/>
      </w:pPr>
    </w:p>
    <w:p w:rsidR="00BC6836" w:rsidRDefault="00BC6836">
      <w:pPr>
        <w:pStyle w:val="ConsPlusNormal"/>
        <w:jc w:val="center"/>
      </w:pPr>
      <w:r>
        <w:t>ИЗМЕНЕНИЯ</w:t>
      </w:r>
    </w:p>
    <w:p w:rsidR="00BC6836" w:rsidRDefault="00BC6836">
      <w:pPr>
        <w:pStyle w:val="ConsPlusNormal"/>
        <w:jc w:val="center"/>
      </w:pPr>
      <w:r>
        <w:t>списка молодых семей - претендентов</w:t>
      </w:r>
    </w:p>
    <w:p w:rsidR="00BC6836" w:rsidRDefault="00BC6836">
      <w:pPr>
        <w:pStyle w:val="ConsPlusNormal"/>
        <w:jc w:val="center"/>
      </w:pPr>
      <w:r>
        <w:t>___________________________________________________</w:t>
      </w:r>
    </w:p>
    <w:p w:rsidR="00BC6836" w:rsidRDefault="00BC6836">
      <w:pPr>
        <w:pStyle w:val="ConsPlusNormal"/>
        <w:jc w:val="center"/>
      </w:pPr>
      <w:r>
        <w:t>(наименование мероприятия)</w:t>
      </w:r>
    </w:p>
    <w:p w:rsidR="00BC6836" w:rsidRDefault="00BC6836">
      <w:pPr>
        <w:pStyle w:val="ConsPlusNormal"/>
        <w:jc w:val="center"/>
      </w:pPr>
      <w:r>
        <w:t>на получение социальной выплаты в текущем году</w:t>
      </w:r>
    </w:p>
    <w:p w:rsidR="00BC6836" w:rsidRDefault="00BC6836">
      <w:pPr>
        <w:pStyle w:val="ConsPlusNormal"/>
        <w:jc w:val="center"/>
      </w:pPr>
    </w:p>
    <w:p w:rsidR="00BC6836" w:rsidRDefault="00BC6836">
      <w:pPr>
        <w:pStyle w:val="ConsPlusNormal"/>
        <w:jc w:val="center"/>
        <w:outlineLvl w:val="2"/>
      </w:pPr>
      <w:r>
        <w:t>I. Сведения об исключении из списка молодых</w:t>
      </w:r>
    </w:p>
    <w:p w:rsidR="00BC6836" w:rsidRDefault="00BC6836">
      <w:pPr>
        <w:pStyle w:val="ConsPlusNormal"/>
        <w:jc w:val="center"/>
      </w:pPr>
      <w:r>
        <w:t>семей - претендентов на получение социальной выплаты</w:t>
      </w:r>
    </w:p>
    <w:p w:rsidR="00BC6836" w:rsidRDefault="00BC6836">
      <w:pPr>
        <w:pStyle w:val="ConsPlusNormal"/>
        <w:ind w:firstLine="540"/>
        <w:jc w:val="both"/>
      </w:pPr>
    </w:p>
    <w:p w:rsidR="00BC6836" w:rsidRDefault="00BC6836">
      <w:pPr>
        <w:sectPr w:rsidR="00BC6836">
          <w:pgSz w:w="11905" w:h="16838"/>
          <w:pgMar w:top="1440" w:right="1020" w:bottom="1440" w:left="10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86"/>
        <w:gridCol w:w="1334"/>
        <w:gridCol w:w="1166"/>
        <w:gridCol w:w="1187"/>
        <w:gridCol w:w="1077"/>
        <w:gridCol w:w="1038"/>
        <w:gridCol w:w="1038"/>
        <w:gridCol w:w="890"/>
        <w:gridCol w:w="871"/>
        <w:gridCol w:w="890"/>
        <w:gridCol w:w="920"/>
        <w:gridCol w:w="890"/>
        <w:gridCol w:w="1187"/>
        <w:gridCol w:w="890"/>
        <w:gridCol w:w="1701"/>
      </w:tblGrid>
      <w:tr w:rsidR="00BC6836">
        <w:tc>
          <w:tcPr>
            <w:tcW w:w="1186" w:type="dxa"/>
            <w:vMerge w:val="restart"/>
          </w:tcPr>
          <w:p w:rsidR="00BC6836" w:rsidRDefault="00BC6836">
            <w:pPr>
              <w:pStyle w:val="ConsPlusNormal"/>
              <w:jc w:val="center"/>
            </w:pPr>
            <w:r>
              <w:lastRenderedPageBreak/>
              <w:t>N п/п в списке молодых семей - претендентов мероприятия</w:t>
            </w:r>
          </w:p>
        </w:tc>
        <w:tc>
          <w:tcPr>
            <w:tcW w:w="1334" w:type="dxa"/>
            <w:vMerge w:val="restart"/>
          </w:tcPr>
          <w:p w:rsidR="00BC6836" w:rsidRDefault="00BC6836">
            <w:pPr>
              <w:pStyle w:val="ConsPlusNormal"/>
              <w:jc w:val="center"/>
            </w:pPr>
            <w:r>
              <w:t>Дата включения молодой семьи в список участников мероприятия</w:t>
            </w:r>
          </w:p>
        </w:tc>
        <w:tc>
          <w:tcPr>
            <w:tcW w:w="1166" w:type="dxa"/>
            <w:vMerge w:val="restart"/>
          </w:tcPr>
          <w:p w:rsidR="00BC6836" w:rsidRDefault="00BC6836">
            <w:pPr>
              <w:pStyle w:val="ConsPlusNormal"/>
              <w:jc w:val="center"/>
            </w:pPr>
            <w:r>
              <w:t>Дата, номер решения о признании молодой семьи участником мероприятия</w:t>
            </w:r>
          </w:p>
        </w:tc>
        <w:tc>
          <w:tcPr>
            <w:tcW w:w="7911" w:type="dxa"/>
            <w:gridSpan w:val="8"/>
          </w:tcPr>
          <w:p w:rsidR="00BC6836" w:rsidRDefault="00BC6836">
            <w:pPr>
              <w:pStyle w:val="ConsPlusNormal"/>
              <w:jc w:val="center"/>
            </w:pPr>
            <w:r>
              <w:t>Сведения о членах молодой семьи - участницы мероприятия</w:t>
            </w:r>
          </w:p>
        </w:tc>
        <w:tc>
          <w:tcPr>
            <w:tcW w:w="2967" w:type="dxa"/>
            <w:gridSpan w:val="3"/>
          </w:tcPr>
          <w:p w:rsidR="00BC6836" w:rsidRDefault="00BC6836">
            <w:pPr>
              <w:pStyle w:val="ConsPlusNormal"/>
              <w:jc w:val="center"/>
            </w:pPr>
            <w:r>
              <w:t>Расчетная (средняя) стоимость жилья</w:t>
            </w:r>
          </w:p>
        </w:tc>
        <w:tc>
          <w:tcPr>
            <w:tcW w:w="1701" w:type="dxa"/>
            <w:vMerge w:val="restart"/>
          </w:tcPr>
          <w:p w:rsidR="00BC6836" w:rsidRDefault="00BC6836">
            <w:pPr>
              <w:pStyle w:val="ConsPlusNormal"/>
              <w:jc w:val="center"/>
            </w:pPr>
            <w:r>
              <w:t>Основание исключения семьи из списка молодых семей - претендентов подпрограммы на получение социальной выплаты в текущем году &lt;*&gt;</w:t>
            </w:r>
          </w:p>
        </w:tc>
      </w:tr>
      <w:tr w:rsidR="00BC6836">
        <w:tc>
          <w:tcPr>
            <w:tcW w:w="1186" w:type="dxa"/>
            <w:vMerge/>
          </w:tcPr>
          <w:p w:rsidR="00BC6836" w:rsidRDefault="00BC6836"/>
        </w:tc>
        <w:tc>
          <w:tcPr>
            <w:tcW w:w="1334" w:type="dxa"/>
            <w:vMerge/>
          </w:tcPr>
          <w:p w:rsidR="00BC6836" w:rsidRDefault="00BC6836"/>
        </w:tc>
        <w:tc>
          <w:tcPr>
            <w:tcW w:w="1166" w:type="dxa"/>
            <w:vMerge/>
          </w:tcPr>
          <w:p w:rsidR="00BC6836" w:rsidRDefault="00BC6836"/>
        </w:tc>
        <w:tc>
          <w:tcPr>
            <w:tcW w:w="1187" w:type="dxa"/>
            <w:vMerge w:val="restart"/>
          </w:tcPr>
          <w:p w:rsidR="00BC6836" w:rsidRDefault="00BC6836">
            <w:pPr>
              <w:pStyle w:val="ConsPlusNormal"/>
              <w:jc w:val="center"/>
            </w:pPr>
            <w:r>
              <w:t>члены семьи (Ф.И.О.)</w:t>
            </w:r>
          </w:p>
        </w:tc>
        <w:tc>
          <w:tcPr>
            <w:tcW w:w="1077" w:type="dxa"/>
            <w:vMerge w:val="restart"/>
          </w:tcPr>
          <w:p w:rsidR="00BC6836" w:rsidRDefault="00BC6836">
            <w:pPr>
              <w:pStyle w:val="ConsPlusNormal"/>
              <w:jc w:val="center"/>
            </w:pPr>
            <w:r>
              <w:t>родственные отношения (супруг, супруга, сын, дочь)</w:t>
            </w:r>
          </w:p>
        </w:tc>
        <w:tc>
          <w:tcPr>
            <w:tcW w:w="1038" w:type="dxa"/>
            <w:vMerge w:val="restart"/>
          </w:tcPr>
          <w:p w:rsidR="00BC6836" w:rsidRDefault="00BC6836">
            <w:pPr>
              <w:pStyle w:val="ConsPlusNormal"/>
              <w:jc w:val="center"/>
            </w:pPr>
            <w:r>
              <w:t>число, месяц, год рождения</w:t>
            </w:r>
          </w:p>
        </w:tc>
        <w:tc>
          <w:tcPr>
            <w:tcW w:w="1038" w:type="dxa"/>
            <w:vMerge w:val="restart"/>
          </w:tcPr>
          <w:p w:rsidR="00BC6836" w:rsidRDefault="00BC6836">
            <w:pPr>
              <w:pStyle w:val="ConsPlusNormal"/>
              <w:jc w:val="center"/>
            </w:pPr>
            <w:r>
              <w:t>СНИЛС</w:t>
            </w:r>
          </w:p>
        </w:tc>
        <w:tc>
          <w:tcPr>
            <w:tcW w:w="1761" w:type="dxa"/>
            <w:gridSpan w:val="2"/>
          </w:tcPr>
          <w:p w:rsidR="00BC6836" w:rsidRDefault="00BC6836">
            <w:pPr>
              <w:pStyle w:val="ConsPlusNormal"/>
              <w:jc w:val="center"/>
            </w:pPr>
            <w:r>
              <w:t>данные паспорта гражданина Российской Федерации или свидетельства о рождении несовершеннолетнего, не достигшего 14 лет</w:t>
            </w:r>
          </w:p>
        </w:tc>
        <w:tc>
          <w:tcPr>
            <w:tcW w:w="1810" w:type="dxa"/>
            <w:gridSpan w:val="2"/>
          </w:tcPr>
          <w:p w:rsidR="00BC6836" w:rsidRDefault="00BC6836">
            <w:pPr>
              <w:pStyle w:val="ConsPlusNormal"/>
              <w:jc w:val="center"/>
            </w:pPr>
            <w:r>
              <w:t>данные свидетельства о браке</w:t>
            </w:r>
          </w:p>
        </w:tc>
        <w:tc>
          <w:tcPr>
            <w:tcW w:w="890" w:type="dxa"/>
            <w:vMerge w:val="restart"/>
          </w:tcPr>
          <w:p w:rsidR="00BC6836" w:rsidRDefault="00BC6836">
            <w:pPr>
              <w:pStyle w:val="ConsPlusNormal"/>
              <w:jc w:val="center"/>
            </w:pPr>
            <w:r>
              <w:t>стоимость 1 кв. м (руб.)</w:t>
            </w:r>
          </w:p>
        </w:tc>
        <w:tc>
          <w:tcPr>
            <w:tcW w:w="1187" w:type="dxa"/>
            <w:vMerge w:val="restart"/>
          </w:tcPr>
          <w:p w:rsidR="00BC6836" w:rsidRDefault="00BC6836">
            <w:pPr>
              <w:pStyle w:val="ConsPlusNormal"/>
              <w:jc w:val="center"/>
            </w:pPr>
            <w:r>
              <w:t>размер общей площади жилого помещения на семью (кв. м)</w:t>
            </w:r>
          </w:p>
        </w:tc>
        <w:tc>
          <w:tcPr>
            <w:tcW w:w="890" w:type="dxa"/>
            <w:vMerge w:val="restart"/>
          </w:tcPr>
          <w:p w:rsidR="00BC6836" w:rsidRDefault="00BC6836">
            <w:pPr>
              <w:pStyle w:val="ConsPlusNormal"/>
              <w:jc w:val="center"/>
            </w:pPr>
            <w:r>
              <w:t>всего (руб.)</w:t>
            </w:r>
          </w:p>
        </w:tc>
        <w:tc>
          <w:tcPr>
            <w:tcW w:w="1701" w:type="dxa"/>
            <w:vMerge/>
          </w:tcPr>
          <w:p w:rsidR="00BC6836" w:rsidRDefault="00BC6836"/>
        </w:tc>
      </w:tr>
      <w:tr w:rsidR="00BC6836">
        <w:tc>
          <w:tcPr>
            <w:tcW w:w="1186" w:type="dxa"/>
            <w:vMerge/>
          </w:tcPr>
          <w:p w:rsidR="00BC6836" w:rsidRDefault="00BC6836"/>
        </w:tc>
        <w:tc>
          <w:tcPr>
            <w:tcW w:w="1334" w:type="dxa"/>
            <w:vMerge/>
          </w:tcPr>
          <w:p w:rsidR="00BC6836" w:rsidRDefault="00BC6836"/>
        </w:tc>
        <w:tc>
          <w:tcPr>
            <w:tcW w:w="1166" w:type="dxa"/>
            <w:vMerge/>
          </w:tcPr>
          <w:p w:rsidR="00BC6836" w:rsidRDefault="00BC6836"/>
        </w:tc>
        <w:tc>
          <w:tcPr>
            <w:tcW w:w="1187" w:type="dxa"/>
            <w:vMerge/>
          </w:tcPr>
          <w:p w:rsidR="00BC6836" w:rsidRDefault="00BC6836"/>
        </w:tc>
        <w:tc>
          <w:tcPr>
            <w:tcW w:w="1077" w:type="dxa"/>
            <w:vMerge/>
          </w:tcPr>
          <w:p w:rsidR="00BC6836" w:rsidRDefault="00BC6836"/>
        </w:tc>
        <w:tc>
          <w:tcPr>
            <w:tcW w:w="1038" w:type="dxa"/>
            <w:vMerge/>
          </w:tcPr>
          <w:p w:rsidR="00BC6836" w:rsidRDefault="00BC6836"/>
        </w:tc>
        <w:tc>
          <w:tcPr>
            <w:tcW w:w="1038" w:type="dxa"/>
            <w:vMerge/>
          </w:tcPr>
          <w:p w:rsidR="00BC6836" w:rsidRDefault="00BC6836"/>
        </w:tc>
        <w:tc>
          <w:tcPr>
            <w:tcW w:w="890" w:type="dxa"/>
          </w:tcPr>
          <w:p w:rsidR="00BC6836" w:rsidRDefault="00BC6836">
            <w:pPr>
              <w:pStyle w:val="ConsPlusNormal"/>
              <w:jc w:val="center"/>
            </w:pPr>
            <w:r>
              <w:t>серия, номер</w:t>
            </w:r>
          </w:p>
        </w:tc>
        <w:tc>
          <w:tcPr>
            <w:tcW w:w="871" w:type="dxa"/>
          </w:tcPr>
          <w:p w:rsidR="00BC6836" w:rsidRDefault="00BC6836">
            <w:pPr>
              <w:pStyle w:val="ConsPlusNormal"/>
              <w:jc w:val="center"/>
            </w:pPr>
            <w:r>
              <w:t>кем, когда выдан (о)</w:t>
            </w:r>
          </w:p>
        </w:tc>
        <w:tc>
          <w:tcPr>
            <w:tcW w:w="890" w:type="dxa"/>
          </w:tcPr>
          <w:p w:rsidR="00BC6836" w:rsidRDefault="00BC6836">
            <w:pPr>
              <w:pStyle w:val="ConsPlusNormal"/>
              <w:jc w:val="center"/>
            </w:pPr>
            <w:r>
              <w:t>серия, номер</w:t>
            </w:r>
          </w:p>
        </w:tc>
        <w:tc>
          <w:tcPr>
            <w:tcW w:w="920" w:type="dxa"/>
          </w:tcPr>
          <w:p w:rsidR="00BC6836" w:rsidRDefault="00BC6836">
            <w:pPr>
              <w:pStyle w:val="ConsPlusNormal"/>
              <w:jc w:val="center"/>
            </w:pPr>
            <w:r>
              <w:t>кем, когда выдано</w:t>
            </w:r>
          </w:p>
        </w:tc>
        <w:tc>
          <w:tcPr>
            <w:tcW w:w="890" w:type="dxa"/>
            <w:vMerge/>
          </w:tcPr>
          <w:p w:rsidR="00BC6836" w:rsidRDefault="00BC6836"/>
        </w:tc>
        <w:tc>
          <w:tcPr>
            <w:tcW w:w="1187" w:type="dxa"/>
            <w:vMerge/>
          </w:tcPr>
          <w:p w:rsidR="00BC6836" w:rsidRDefault="00BC6836"/>
        </w:tc>
        <w:tc>
          <w:tcPr>
            <w:tcW w:w="890" w:type="dxa"/>
            <w:vMerge/>
          </w:tcPr>
          <w:p w:rsidR="00BC6836" w:rsidRDefault="00BC6836"/>
        </w:tc>
        <w:tc>
          <w:tcPr>
            <w:tcW w:w="1701" w:type="dxa"/>
            <w:vMerge/>
          </w:tcPr>
          <w:p w:rsidR="00BC6836" w:rsidRDefault="00BC6836"/>
        </w:tc>
      </w:tr>
      <w:tr w:rsidR="00BC6836">
        <w:tc>
          <w:tcPr>
            <w:tcW w:w="1186" w:type="dxa"/>
          </w:tcPr>
          <w:p w:rsidR="00BC6836" w:rsidRDefault="00BC6836">
            <w:pPr>
              <w:pStyle w:val="ConsPlusNormal"/>
              <w:jc w:val="center"/>
            </w:pPr>
            <w:r>
              <w:t>1</w:t>
            </w:r>
          </w:p>
        </w:tc>
        <w:tc>
          <w:tcPr>
            <w:tcW w:w="1334" w:type="dxa"/>
          </w:tcPr>
          <w:p w:rsidR="00BC6836" w:rsidRDefault="00BC6836">
            <w:pPr>
              <w:pStyle w:val="ConsPlusNormal"/>
              <w:jc w:val="center"/>
            </w:pPr>
            <w:r>
              <w:t>2</w:t>
            </w:r>
          </w:p>
        </w:tc>
        <w:tc>
          <w:tcPr>
            <w:tcW w:w="1166" w:type="dxa"/>
          </w:tcPr>
          <w:p w:rsidR="00BC6836" w:rsidRDefault="00BC6836">
            <w:pPr>
              <w:pStyle w:val="ConsPlusNormal"/>
              <w:jc w:val="center"/>
            </w:pPr>
            <w:r>
              <w:t>3</w:t>
            </w:r>
          </w:p>
        </w:tc>
        <w:tc>
          <w:tcPr>
            <w:tcW w:w="1187" w:type="dxa"/>
          </w:tcPr>
          <w:p w:rsidR="00BC6836" w:rsidRDefault="00BC6836">
            <w:pPr>
              <w:pStyle w:val="ConsPlusNormal"/>
              <w:jc w:val="center"/>
            </w:pPr>
            <w:r>
              <w:t>4</w:t>
            </w:r>
          </w:p>
        </w:tc>
        <w:tc>
          <w:tcPr>
            <w:tcW w:w="1077" w:type="dxa"/>
          </w:tcPr>
          <w:p w:rsidR="00BC6836" w:rsidRDefault="00BC6836">
            <w:pPr>
              <w:pStyle w:val="ConsPlusNormal"/>
              <w:jc w:val="center"/>
            </w:pPr>
            <w:r>
              <w:t>5</w:t>
            </w:r>
          </w:p>
        </w:tc>
        <w:tc>
          <w:tcPr>
            <w:tcW w:w="1038" w:type="dxa"/>
          </w:tcPr>
          <w:p w:rsidR="00BC6836" w:rsidRDefault="00BC6836">
            <w:pPr>
              <w:pStyle w:val="ConsPlusNormal"/>
              <w:jc w:val="center"/>
            </w:pPr>
            <w:r>
              <w:t>6</w:t>
            </w:r>
          </w:p>
        </w:tc>
        <w:tc>
          <w:tcPr>
            <w:tcW w:w="1038" w:type="dxa"/>
          </w:tcPr>
          <w:p w:rsidR="00BC6836" w:rsidRDefault="00BC6836">
            <w:pPr>
              <w:pStyle w:val="ConsPlusNormal"/>
              <w:jc w:val="center"/>
            </w:pPr>
            <w:r>
              <w:t>7</w:t>
            </w:r>
          </w:p>
        </w:tc>
        <w:tc>
          <w:tcPr>
            <w:tcW w:w="890" w:type="dxa"/>
          </w:tcPr>
          <w:p w:rsidR="00BC6836" w:rsidRDefault="00BC6836">
            <w:pPr>
              <w:pStyle w:val="ConsPlusNormal"/>
              <w:jc w:val="center"/>
            </w:pPr>
            <w:r>
              <w:t>8</w:t>
            </w:r>
          </w:p>
        </w:tc>
        <w:tc>
          <w:tcPr>
            <w:tcW w:w="871" w:type="dxa"/>
          </w:tcPr>
          <w:p w:rsidR="00BC6836" w:rsidRDefault="00BC6836">
            <w:pPr>
              <w:pStyle w:val="ConsPlusNormal"/>
              <w:jc w:val="center"/>
            </w:pPr>
            <w:r>
              <w:t>9</w:t>
            </w:r>
          </w:p>
        </w:tc>
        <w:tc>
          <w:tcPr>
            <w:tcW w:w="890" w:type="dxa"/>
          </w:tcPr>
          <w:p w:rsidR="00BC6836" w:rsidRDefault="00BC6836">
            <w:pPr>
              <w:pStyle w:val="ConsPlusNormal"/>
              <w:jc w:val="center"/>
            </w:pPr>
            <w:r>
              <w:t>10</w:t>
            </w:r>
          </w:p>
        </w:tc>
        <w:tc>
          <w:tcPr>
            <w:tcW w:w="920" w:type="dxa"/>
          </w:tcPr>
          <w:p w:rsidR="00BC6836" w:rsidRDefault="00BC6836">
            <w:pPr>
              <w:pStyle w:val="ConsPlusNormal"/>
              <w:jc w:val="center"/>
            </w:pPr>
            <w:r>
              <w:t>11</w:t>
            </w:r>
          </w:p>
        </w:tc>
        <w:tc>
          <w:tcPr>
            <w:tcW w:w="890" w:type="dxa"/>
          </w:tcPr>
          <w:p w:rsidR="00BC6836" w:rsidRDefault="00BC6836">
            <w:pPr>
              <w:pStyle w:val="ConsPlusNormal"/>
              <w:jc w:val="center"/>
            </w:pPr>
            <w:r>
              <w:t>12</w:t>
            </w:r>
          </w:p>
        </w:tc>
        <w:tc>
          <w:tcPr>
            <w:tcW w:w="1187" w:type="dxa"/>
          </w:tcPr>
          <w:p w:rsidR="00BC6836" w:rsidRDefault="00BC6836">
            <w:pPr>
              <w:pStyle w:val="ConsPlusNormal"/>
              <w:jc w:val="center"/>
            </w:pPr>
            <w:r>
              <w:t>13</w:t>
            </w:r>
          </w:p>
        </w:tc>
        <w:tc>
          <w:tcPr>
            <w:tcW w:w="890" w:type="dxa"/>
          </w:tcPr>
          <w:p w:rsidR="00BC6836" w:rsidRDefault="00BC6836">
            <w:pPr>
              <w:pStyle w:val="ConsPlusNormal"/>
              <w:jc w:val="center"/>
            </w:pPr>
            <w:r>
              <w:t>14</w:t>
            </w:r>
          </w:p>
        </w:tc>
        <w:tc>
          <w:tcPr>
            <w:tcW w:w="1701" w:type="dxa"/>
          </w:tcPr>
          <w:p w:rsidR="00BC6836" w:rsidRDefault="00BC6836">
            <w:pPr>
              <w:pStyle w:val="ConsPlusNormal"/>
              <w:jc w:val="center"/>
            </w:pPr>
            <w:r>
              <w:t>15</w:t>
            </w:r>
          </w:p>
        </w:tc>
      </w:tr>
      <w:tr w:rsidR="00BC6836">
        <w:tc>
          <w:tcPr>
            <w:tcW w:w="1186" w:type="dxa"/>
          </w:tcPr>
          <w:p w:rsidR="00BC6836" w:rsidRDefault="00BC6836">
            <w:pPr>
              <w:pStyle w:val="ConsPlusNormal"/>
              <w:jc w:val="center"/>
            </w:pPr>
          </w:p>
        </w:tc>
        <w:tc>
          <w:tcPr>
            <w:tcW w:w="1334" w:type="dxa"/>
          </w:tcPr>
          <w:p w:rsidR="00BC6836" w:rsidRDefault="00BC6836">
            <w:pPr>
              <w:pStyle w:val="ConsPlusNormal"/>
              <w:jc w:val="both"/>
            </w:pPr>
          </w:p>
        </w:tc>
        <w:tc>
          <w:tcPr>
            <w:tcW w:w="1166" w:type="dxa"/>
          </w:tcPr>
          <w:p w:rsidR="00BC6836" w:rsidRDefault="00BC6836">
            <w:pPr>
              <w:pStyle w:val="ConsPlusNormal"/>
              <w:jc w:val="both"/>
            </w:pPr>
          </w:p>
        </w:tc>
        <w:tc>
          <w:tcPr>
            <w:tcW w:w="1187" w:type="dxa"/>
          </w:tcPr>
          <w:p w:rsidR="00BC6836" w:rsidRDefault="00BC6836">
            <w:pPr>
              <w:pStyle w:val="ConsPlusNormal"/>
              <w:jc w:val="both"/>
            </w:pPr>
          </w:p>
        </w:tc>
        <w:tc>
          <w:tcPr>
            <w:tcW w:w="1077" w:type="dxa"/>
          </w:tcPr>
          <w:p w:rsidR="00BC6836" w:rsidRDefault="00BC6836">
            <w:pPr>
              <w:pStyle w:val="ConsPlusNormal"/>
              <w:jc w:val="both"/>
            </w:pPr>
          </w:p>
        </w:tc>
        <w:tc>
          <w:tcPr>
            <w:tcW w:w="1038" w:type="dxa"/>
          </w:tcPr>
          <w:p w:rsidR="00BC6836" w:rsidRDefault="00BC6836">
            <w:pPr>
              <w:pStyle w:val="ConsPlusNormal"/>
              <w:jc w:val="both"/>
            </w:pPr>
          </w:p>
        </w:tc>
        <w:tc>
          <w:tcPr>
            <w:tcW w:w="1038" w:type="dxa"/>
          </w:tcPr>
          <w:p w:rsidR="00BC6836" w:rsidRDefault="00BC6836">
            <w:pPr>
              <w:pStyle w:val="ConsPlusNormal"/>
              <w:jc w:val="both"/>
            </w:pPr>
          </w:p>
        </w:tc>
        <w:tc>
          <w:tcPr>
            <w:tcW w:w="890" w:type="dxa"/>
          </w:tcPr>
          <w:p w:rsidR="00BC6836" w:rsidRDefault="00BC6836">
            <w:pPr>
              <w:pStyle w:val="ConsPlusNormal"/>
              <w:jc w:val="both"/>
            </w:pPr>
          </w:p>
        </w:tc>
        <w:tc>
          <w:tcPr>
            <w:tcW w:w="871" w:type="dxa"/>
          </w:tcPr>
          <w:p w:rsidR="00BC6836" w:rsidRDefault="00BC6836">
            <w:pPr>
              <w:pStyle w:val="ConsPlusNormal"/>
              <w:jc w:val="both"/>
            </w:pPr>
          </w:p>
        </w:tc>
        <w:tc>
          <w:tcPr>
            <w:tcW w:w="890" w:type="dxa"/>
          </w:tcPr>
          <w:p w:rsidR="00BC6836" w:rsidRDefault="00BC6836">
            <w:pPr>
              <w:pStyle w:val="ConsPlusNormal"/>
              <w:jc w:val="both"/>
            </w:pPr>
          </w:p>
        </w:tc>
        <w:tc>
          <w:tcPr>
            <w:tcW w:w="920" w:type="dxa"/>
          </w:tcPr>
          <w:p w:rsidR="00BC6836" w:rsidRDefault="00BC6836">
            <w:pPr>
              <w:pStyle w:val="ConsPlusNormal"/>
              <w:jc w:val="both"/>
            </w:pPr>
          </w:p>
        </w:tc>
        <w:tc>
          <w:tcPr>
            <w:tcW w:w="890" w:type="dxa"/>
          </w:tcPr>
          <w:p w:rsidR="00BC6836" w:rsidRDefault="00BC6836">
            <w:pPr>
              <w:pStyle w:val="ConsPlusNormal"/>
              <w:jc w:val="both"/>
            </w:pPr>
          </w:p>
        </w:tc>
        <w:tc>
          <w:tcPr>
            <w:tcW w:w="1187" w:type="dxa"/>
          </w:tcPr>
          <w:p w:rsidR="00BC6836" w:rsidRDefault="00BC6836">
            <w:pPr>
              <w:pStyle w:val="ConsPlusNormal"/>
              <w:jc w:val="both"/>
            </w:pPr>
          </w:p>
        </w:tc>
        <w:tc>
          <w:tcPr>
            <w:tcW w:w="890" w:type="dxa"/>
          </w:tcPr>
          <w:p w:rsidR="00BC6836" w:rsidRDefault="00BC6836">
            <w:pPr>
              <w:pStyle w:val="ConsPlusNormal"/>
              <w:jc w:val="both"/>
            </w:pPr>
          </w:p>
        </w:tc>
        <w:tc>
          <w:tcPr>
            <w:tcW w:w="1701" w:type="dxa"/>
          </w:tcPr>
          <w:p w:rsidR="00BC6836" w:rsidRDefault="00BC6836">
            <w:pPr>
              <w:pStyle w:val="ConsPlusNormal"/>
              <w:jc w:val="both"/>
            </w:pPr>
          </w:p>
        </w:tc>
      </w:tr>
      <w:tr w:rsidR="00BC6836">
        <w:tc>
          <w:tcPr>
            <w:tcW w:w="1186" w:type="dxa"/>
          </w:tcPr>
          <w:p w:rsidR="00BC6836" w:rsidRDefault="00BC6836">
            <w:pPr>
              <w:pStyle w:val="ConsPlusNormal"/>
              <w:jc w:val="center"/>
            </w:pPr>
            <w:r>
              <w:t>Итого</w:t>
            </w:r>
          </w:p>
        </w:tc>
        <w:tc>
          <w:tcPr>
            <w:tcW w:w="1334" w:type="dxa"/>
          </w:tcPr>
          <w:p w:rsidR="00BC6836" w:rsidRDefault="00BC6836">
            <w:pPr>
              <w:pStyle w:val="ConsPlusNormal"/>
              <w:jc w:val="both"/>
            </w:pPr>
          </w:p>
        </w:tc>
        <w:tc>
          <w:tcPr>
            <w:tcW w:w="1166" w:type="dxa"/>
          </w:tcPr>
          <w:p w:rsidR="00BC6836" w:rsidRDefault="00BC6836">
            <w:pPr>
              <w:pStyle w:val="ConsPlusNormal"/>
              <w:jc w:val="both"/>
            </w:pPr>
          </w:p>
        </w:tc>
        <w:tc>
          <w:tcPr>
            <w:tcW w:w="1187" w:type="dxa"/>
          </w:tcPr>
          <w:p w:rsidR="00BC6836" w:rsidRDefault="00BC6836">
            <w:pPr>
              <w:pStyle w:val="ConsPlusNormal"/>
              <w:jc w:val="both"/>
            </w:pPr>
          </w:p>
        </w:tc>
        <w:tc>
          <w:tcPr>
            <w:tcW w:w="1077" w:type="dxa"/>
          </w:tcPr>
          <w:p w:rsidR="00BC6836" w:rsidRDefault="00BC6836">
            <w:pPr>
              <w:pStyle w:val="ConsPlusNormal"/>
              <w:jc w:val="both"/>
            </w:pPr>
          </w:p>
        </w:tc>
        <w:tc>
          <w:tcPr>
            <w:tcW w:w="1038" w:type="dxa"/>
          </w:tcPr>
          <w:p w:rsidR="00BC6836" w:rsidRDefault="00BC6836">
            <w:pPr>
              <w:pStyle w:val="ConsPlusNormal"/>
              <w:jc w:val="both"/>
            </w:pPr>
          </w:p>
        </w:tc>
        <w:tc>
          <w:tcPr>
            <w:tcW w:w="1038" w:type="dxa"/>
          </w:tcPr>
          <w:p w:rsidR="00BC6836" w:rsidRDefault="00BC6836">
            <w:pPr>
              <w:pStyle w:val="ConsPlusNormal"/>
              <w:jc w:val="both"/>
            </w:pPr>
          </w:p>
        </w:tc>
        <w:tc>
          <w:tcPr>
            <w:tcW w:w="890" w:type="dxa"/>
          </w:tcPr>
          <w:p w:rsidR="00BC6836" w:rsidRDefault="00BC6836">
            <w:pPr>
              <w:pStyle w:val="ConsPlusNormal"/>
              <w:jc w:val="both"/>
            </w:pPr>
          </w:p>
        </w:tc>
        <w:tc>
          <w:tcPr>
            <w:tcW w:w="871" w:type="dxa"/>
          </w:tcPr>
          <w:p w:rsidR="00BC6836" w:rsidRDefault="00BC6836">
            <w:pPr>
              <w:pStyle w:val="ConsPlusNormal"/>
              <w:jc w:val="both"/>
            </w:pPr>
          </w:p>
        </w:tc>
        <w:tc>
          <w:tcPr>
            <w:tcW w:w="890" w:type="dxa"/>
          </w:tcPr>
          <w:p w:rsidR="00BC6836" w:rsidRDefault="00BC6836">
            <w:pPr>
              <w:pStyle w:val="ConsPlusNormal"/>
              <w:jc w:val="both"/>
            </w:pPr>
          </w:p>
        </w:tc>
        <w:tc>
          <w:tcPr>
            <w:tcW w:w="920" w:type="dxa"/>
          </w:tcPr>
          <w:p w:rsidR="00BC6836" w:rsidRDefault="00BC6836">
            <w:pPr>
              <w:pStyle w:val="ConsPlusNormal"/>
              <w:jc w:val="both"/>
            </w:pPr>
          </w:p>
        </w:tc>
        <w:tc>
          <w:tcPr>
            <w:tcW w:w="890" w:type="dxa"/>
          </w:tcPr>
          <w:p w:rsidR="00BC6836" w:rsidRDefault="00BC6836">
            <w:pPr>
              <w:pStyle w:val="ConsPlusNormal"/>
              <w:jc w:val="both"/>
            </w:pPr>
          </w:p>
        </w:tc>
        <w:tc>
          <w:tcPr>
            <w:tcW w:w="1187" w:type="dxa"/>
          </w:tcPr>
          <w:p w:rsidR="00BC6836" w:rsidRDefault="00BC6836">
            <w:pPr>
              <w:pStyle w:val="ConsPlusNormal"/>
              <w:jc w:val="both"/>
            </w:pPr>
          </w:p>
        </w:tc>
        <w:tc>
          <w:tcPr>
            <w:tcW w:w="890" w:type="dxa"/>
          </w:tcPr>
          <w:p w:rsidR="00BC6836" w:rsidRDefault="00BC6836">
            <w:pPr>
              <w:pStyle w:val="ConsPlusNormal"/>
              <w:jc w:val="both"/>
            </w:pPr>
          </w:p>
        </w:tc>
        <w:tc>
          <w:tcPr>
            <w:tcW w:w="1701" w:type="dxa"/>
          </w:tcPr>
          <w:p w:rsidR="00BC6836" w:rsidRDefault="00BC6836">
            <w:pPr>
              <w:pStyle w:val="ConsPlusNormal"/>
              <w:jc w:val="both"/>
            </w:pPr>
          </w:p>
        </w:tc>
      </w:tr>
    </w:tbl>
    <w:p w:rsidR="00BC6836" w:rsidRDefault="00BC6836">
      <w:pPr>
        <w:pStyle w:val="ConsPlusNormal"/>
        <w:ind w:firstLine="540"/>
        <w:jc w:val="both"/>
      </w:pPr>
    </w:p>
    <w:p w:rsidR="00BC6836" w:rsidRDefault="00BC6836">
      <w:pPr>
        <w:pStyle w:val="ConsPlusNormal"/>
        <w:jc w:val="center"/>
        <w:outlineLvl w:val="2"/>
      </w:pPr>
      <w:r>
        <w:t>II. Сведения о планируемых к включению в список молодых</w:t>
      </w:r>
    </w:p>
    <w:p w:rsidR="00BC6836" w:rsidRDefault="00BC6836">
      <w:pPr>
        <w:pStyle w:val="ConsPlusNormal"/>
        <w:jc w:val="center"/>
      </w:pPr>
      <w:r>
        <w:t>семей - претендентов на получение социальной выплаты</w:t>
      </w:r>
    </w:p>
    <w:p w:rsidR="00BC6836" w:rsidRDefault="00BC68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2"/>
        <w:gridCol w:w="1019"/>
        <w:gridCol w:w="939"/>
        <w:gridCol w:w="1019"/>
        <w:gridCol w:w="1019"/>
        <w:gridCol w:w="892"/>
        <w:gridCol w:w="1020"/>
        <w:gridCol w:w="892"/>
        <w:gridCol w:w="1019"/>
        <w:gridCol w:w="722"/>
        <w:gridCol w:w="695"/>
        <w:gridCol w:w="1019"/>
        <w:gridCol w:w="1019"/>
        <w:gridCol w:w="871"/>
        <w:gridCol w:w="709"/>
        <w:gridCol w:w="708"/>
        <w:gridCol w:w="1401"/>
      </w:tblGrid>
      <w:tr w:rsidR="00BC6836">
        <w:tc>
          <w:tcPr>
            <w:tcW w:w="992" w:type="dxa"/>
            <w:vMerge w:val="restart"/>
          </w:tcPr>
          <w:p w:rsidR="00BC6836" w:rsidRDefault="00BC6836">
            <w:pPr>
              <w:pStyle w:val="ConsPlusNormal"/>
              <w:jc w:val="center"/>
            </w:pPr>
            <w:r>
              <w:t>N п/п в списке молодых семей - претендентов мероприятия</w:t>
            </w:r>
          </w:p>
        </w:tc>
        <w:tc>
          <w:tcPr>
            <w:tcW w:w="1019" w:type="dxa"/>
            <w:vMerge w:val="restart"/>
          </w:tcPr>
          <w:p w:rsidR="00BC6836" w:rsidRDefault="00BC6836">
            <w:pPr>
              <w:pStyle w:val="ConsPlusNormal"/>
              <w:jc w:val="center"/>
            </w:pPr>
            <w:r>
              <w:t xml:space="preserve">Дата включения молодой семьи в список участников </w:t>
            </w:r>
            <w:r>
              <w:lastRenderedPageBreak/>
              <w:t>мероприятия</w:t>
            </w:r>
          </w:p>
        </w:tc>
        <w:tc>
          <w:tcPr>
            <w:tcW w:w="939" w:type="dxa"/>
            <w:vMerge w:val="restart"/>
          </w:tcPr>
          <w:p w:rsidR="00BC6836" w:rsidRDefault="00BC6836">
            <w:pPr>
              <w:pStyle w:val="ConsPlusNormal"/>
              <w:jc w:val="center"/>
            </w:pPr>
            <w:r>
              <w:lastRenderedPageBreak/>
              <w:t xml:space="preserve">Дата, номер решения о признании молодой семьи </w:t>
            </w:r>
            <w:r>
              <w:lastRenderedPageBreak/>
              <w:t>участником мероприятия</w:t>
            </w:r>
          </w:p>
        </w:tc>
        <w:tc>
          <w:tcPr>
            <w:tcW w:w="7278" w:type="dxa"/>
            <w:gridSpan w:val="8"/>
          </w:tcPr>
          <w:p w:rsidR="00BC6836" w:rsidRDefault="00BC6836">
            <w:pPr>
              <w:pStyle w:val="ConsPlusNormal"/>
              <w:jc w:val="center"/>
            </w:pPr>
            <w:r>
              <w:lastRenderedPageBreak/>
              <w:t>Сведения о членах молодой семьи - участницы мероприятия</w:t>
            </w:r>
          </w:p>
        </w:tc>
        <w:tc>
          <w:tcPr>
            <w:tcW w:w="2909" w:type="dxa"/>
            <w:gridSpan w:val="3"/>
          </w:tcPr>
          <w:p w:rsidR="00BC6836" w:rsidRDefault="00BC6836">
            <w:pPr>
              <w:pStyle w:val="ConsPlusNormal"/>
              <w:jc w:val="center"/>
            </w:pPr>
            <w:r>
              <w:t>Расчетная (средняя) стоимость жилья</w:t>
            </w:r>
          </w:p>
        </w:tc>
        <w:tc>
          <w:tcPr>
            <w:tcW w:w="1417" w:type="dxa"/>
            <w:gridSpan w:val="2"/>
            <w:vMerge w:val="restart"/>
          </w:tcPr>
          <w:p w:rsidR="00BC6836" w:rsidRDefault="00BC6836">
            <w:pPr>
              <w:pStyle w:val="ConsPlusNormal"/>
              <w:jc w:val="center"/>
            </w:pPr>
            <w:r>
              <w:t xml:space="preserve">Планируемый размер социальной выплаты, предоставляемой молодой семье, - всего </w:t>
            </w:r>
            <w:r>
              <w:lastRenderedPageBreak/>
              <w:t>(руб.)</w:t>
            </w:r>
          </w:p>
        </w:tc>
        <w:tc>
          <w:tcPr>
            <w:tcW w:w="1401" w:type="dxa"/>
            <w:vMerge w:val="restart"/>
          </w:tcPr>
          <w:p w:rsidR="00BC6836" w:rsidRDefault="00BC6836">
            <w:pPr>
              <w:pStyle w:val="ConsPlusNormal"/>
              <w:jc w:val="center"/>
            </w:pPr>
            <w:r>
              <w:lastRenderedPageBreak/>
              <w:t xml:space="preserve">Основание включения семьи в список молодых семей - претендентов </w:t>
            </w:r>
            <w:r>
              <w:lastRenderedPageBreak/>
              <w:t>подпрограммы на получение социальной выплаты в текущем году &lt;*&gt;</w:t>
            </w:r>
          </w:p>
        </w:tc>
      </w:tr>
      <w:tr w:rsidR="00BC6836">
        <w:tc>
          <w:tcPr>
            <w:tcW w:w="992" w:type="dxa"/>
            <w:vMerge/>
          </w:tcPr>
          <w:p w:rsidR="00BC6836" w:rsidRDefault="00BC6836"/>
        </w:tc>
        <w:tc>
          <w:tcPr>
            <w:tcW w:w="1019" w:type="dxa"/>
            <w:vMerge/>
          </w:tcPr>
          <w:p w:rsidR="00BC6836" w:rsidRDefault="00BC6836"/>
        </w:tc>
        <w:tc>
          <w:tcPr>
            <w:tcW w:w="939" w:type="dxa"/>
            <w:vMerge/>
          </w:tcPr>
          <w:p w:rsidR="00BC6836" w:rsidRDefault="00BC6836"/>
        </w:tc>
        <w:tc>
          <w:tcPr>
            <w:tcW w:w="1019" w:type="dxa"/>
            <w:vMerge w:val="restart"/>
          </w:tcPr>
          <w:p w:rsidR="00BC6836" w:rsidRDefault="00BC6836">
            <w:pPr>
              <w:pStyle w:val="ConsPlusNormal"/>
              <w:jc w:val="center"/>
            </w:pPr>
            <w:r>
              <w:t>члены семьи (Ф.И.О.)</w:t>
            </w:r>
          </w:p>
        </w:tc>
        <w:tc>
          <w:tcPr>
            <w:tcW w:w="1019" w:type="dxa"/>
            <w:vMerge w:val="restart"/>
          </w:tcPr>
          <w:p w:rsidR="00BC6836" w:rsidRDefault="00BC6836">
            <w:pPr>
              <w:pStyle w:val="ConsPlusNormal"/>
              <w:jc w:val="center"/>
            </w:pPr>
            <w:r>
              <w:t xml:space="preserve">родственные отношения (супруг, </w:t>
            </w:r>
            <w:r>
              <w:lastRenderedPageBreak/>
              <w:t>супруга, сын, дочь)</w:t>
            </w:r>
          </w:p>
        </w:tc>
        <w:tc>
          <w:tcPr>
            <w:tcW w:w="892" w:type="dxa"/>
            <w:vMerge w:val="restart"/>
          </w:tcPr>
          <w:p w:rsidR="00BC6836" w:rsidRDefault="00BC6836">
            <w:pPr>
              <w:pStyle w:val="ConsPlusNormal"/>
              <w:jc w:val="center"/>
            </w:pPr>
            <w:r>
              <w:lastRenderedPageBreak/>
              <w:t>число, месяц, год рождения</w:t>
            </w:r>
          </w:p>
        </w:tc>
        <w:tc>
          <w:tcPr>
            <w:tcW w:w="1020" w:type="dxa"/>
            <w:vMerge w:val="restart"/>
          </w:tcPr>
          <w:p w:rsidR="00BC6836" w:rsidRDefault="00BC6836">
            <w:pPr>
              <w:pStyle w:val="ConsPlusNormal"/>
              <w:jc w:val="center"/>
            </w:pPr>
            <w:r>
              <w:t>СНИЛС</w:t>
            </w:r>
          </w:p>
        </w:tc>
        <w:tc>
          <w:tcPr>
            <w:tcW w:w="1911" w:type="dxa"/>
            <w:gridSpan w:val="2"/>
          </w:tcPr>
          <w:p w:rsidR="00BC6836" w:rsidRDefault="00BC6836">
            <w:pPr>
              <w:pStyle w:val="ConsPlusNormal"/>
              <w:jc w:val="center"/>
            </w:pPr>
            <w:r>
              <w:t xml:space="preserve">данные паспорта гражданина Российской Федерации или свидетельства о </w:t>
            </w:r>
            <w:r>
              <w:lastRenderedPageBreak/>
              <w:t>рождении несовершеннолетнего, не достигшего 14 лет</w:t>
            </w:r>
          </w:p>
        </w:tc>
        <w:tc>
          <w:tcPr>
            <w:tcW w:w="1417" w:type="dxa"/>
            <w:gridSpan w:val="2"/>
          </w:tcPr>
          <w:p w:rsidR="00BC6836" w:rsidRDefault="00BC6836">
            <w:pPr>
              <w:pStyle w:val="ConsPlusNormal"/>
              <w:jc w:val="center"/>
            </w:pPr>
            <w:r>
              <w:lastRenderedPageBreak/>
              <w:t>данные свидетельства о браке</w:t>
            </w:r>
          </w:p>
        </w:tc>
        <w:tc>
          <w:tcPr>
            <w:tcW w:w="1019" w:type="dxa"/>
            <w:vMerge w:val="restart"/>
          </w:tcPr>
          <w:p w:rsidR="00BC6836" w:rsidRDefault="00BC6836">
            <w:pPr>
              <w:pStyle w:val="ConsPlusNormal"/>
              <w:jc w:val="center"/>
            </w:pPr>
            <w:r>
              <w:t>стоимость 1 кв. м (руб.)</w:t>
            </w:r>
          </w:p>
        </w:tc>
        <w:tc>
          <w:tcPr>
            <w:tcW w:w="1019" w:type="dxa"/>
            <w:vMerge w:val="restart"/>
          </w:tcPr>
          <w:p w:rsidR="00BC6836" w:rsidRDefault="00BC6836">
            <w:pPr>
              <w:pStyle w:val="ConsPlusNormal"/>
              <w:jc w:val="center"/>
            </w:pPr>
            <w:r>
              <w:t>размер общей площади жилого помещен</w:t>
            </w:r>
            <w:r>
              <w:lastRenderedPageBreak/>
              <w:t>ия на семью (кв. м)</w:t>
            </w:r>
          </w:p>
        </w:tc>
        <w:tc>
          <w:tcPr>
            <w:tcW w:w="871" w:type="dxa"/>
            <w:vMerge w:val="restart"/>
          </w:tcPr>
          <w:p w:rsidR="00BC6836" w:rsidRDefault="00BC6836">
            <w:pPr>
              <w:pStyle w:val="ConsPlusNormal"/>
              <w:jc w:val="center"/>
            </w:pPr>
            <w:r>
              <w:lastRenderedPageBreak/>
              <w:t>всего (руб.)</w:t>
            </w:r>
          </w:p>
        </w:tc>
        <w:tc>
          <w:tcPr>
            <w:tcW w:w="1417" w:type="dxa"/>
            <w:gridSpan w:val="2"/>
            <w:vMerge/>
          </w:tcPr>
          <w:p w:rsidR="00BC6836" w:rsidRDefault="00BC6836"/>
        </w:tc>
        <w:tc>
          <w:tcPr>
            <w:tcW w:w="1401" w:type="dxa"/>
            <w:vMerge/>
          </w:tcPr>
          <w:p w:rsidR="00BC6836" w:rsidRDefault="00BC6836"/>
        </w:tc>
      </w:tr>
      <w:tr w:rsidR="00BC6836">
        <w:tc>
          <w:tcPr>
            <w:tcW w:w="992" w:type="dxa"/>
            <w:vMerge/>
          </w:tcPr>
          <w:p w:rsidR="00BC6836" w:rsidRDefault="00BC6836"/>
        </w:tc>
        <w:tc>
          <w:tcPr>
            <w:tcW w:w="1019" w:type="dxa"/>
            <w:vMerge/>
          </w:tcPr>
          <w:p w:rsidR="00BC6836" w:rsidRDefault="00BC6836"/>
        </w:tc>
        <w:tc>
          <w:tcPr>
            <w:tcW w:w="939" w:type="dxa"/>
            <w:vMerge/>
          </w:tcPr>
          <w:p w:rsidR="00BC6836" w:rsidRDefault="00BC6836"/>
        </w:tc>
        <w:tc>
          <w:tcPr>
            <w:tcW w:w="1019" w:type="dxa"/>
            <w:vMerge/>
          </w:tcPr>
          <w:p w:rsidR="00BC6836" w:rsidRDefault="00BC6836"/>
        </w:tc>
        <w:tc>
          <w:tcPr>
            <w:tcW w:w="1019" w:type="dxa"/>
            <w:vMerge/>
          </w:tcPr>
          <w:p w:rsidR="00BC6836" w:rsidRDefault="00BC6836"/>
        </w:tc>
        <w:tc>
          <w:tcPr>
            <w:tcW w:w="892" w:type="dxa"/>
            <w:vMerge/>
          </w:tcPr>
          <w:p w:rsidR="00BC6836" w:rsidRDefault="00BC6836"/>
        </w:tc>
        <w:tc>
          <w:tcPr>
            <w:tcW w:w="1020" w:type="dxa"/>
            <w:vMerge/>
          </w:tcPr>
          <w:p w:rsidR="00BC6836" w:rsidRDefault="00BC6836"/>
        </w:tc>
        <w:tc>
          <w:tcPr>
            <w:tcW w:w="892" w:type="dxa"/>
          </w:tcPr>
          <w:p w:rsidR="00BC6836" w:rsidRDefault="00BC6836">
            <w:pPr>
              <w:pStyle w:val="ConsPlusNormal"/>
              <w:jc w:val="center"/>
            </w:pPr>
            <w:r>
              <w:t>серия, номер</w:t>
            </w:r>
          </w:p>
        </w:tc>
        <w:tc>
          <w:tcPr>
            <w:tcW w:w="1019" w:type="dxa"/>
          </w:tcPr>
          <w:p w:rsidR="00BC6836" w:rsidRDefault="00BC6836">
            <w:pPr>
              <w:pStyle w:val="ConsPlusNormal"/>
              <w:jc w:val="center"/>
            </w:pPr>
            <w:r>
              <w:t>кем, когда выдан (о)</w:t>
            </w:r>
          </w:p>
        </w:tc>
        <w:tc>
          <w:tcPr>
            <w:tcW w:w="722" w:type="dxa"/>
          </w:tcPr>
          <w:p w:rsidR="00BC6836" w:rsidRDefault="00BC6836">
            <w:pPr>
              <w:pStyle w:val="ConsPlusNormal"/>
              <w:jc w:val="center"/>
            </w:pPr>
            <w:r>
              <w:t>серия, номер</w:t>
            </w:r>
          </w:p>
        </w:tc>
        <w:tc>
          <w:tcPr>
            <w:tcW w:w="695" w:type="dxa"/>
          </w:tcPr>
          <w:p w:rsidR="00BC6836" w:rsidRDefault="00BC6836">
            <w:pPr>
              <w:pStyle w:val="ConsPlusNormal"/>
              <w:jc w:val="center"/>
            </w:pPr>
            <w:r>
              <w:t>кем, когда выдано</w:t>
            </w:r>
          </w:p>
        </w:tc>
        <w:tc>
          <w:tcPr>
            <w:tcW w:w="1019" w:type="dxa"/>
            <w:vMerge/>
          </w:tcPr>
          <w:p w:rsidR="00BC6836" w:rsidRDefault="00BC6836"/>
        </w:tc>
        <w:tc>
          <w:tcPr>
            <w:tcW w:w="1019" w:type="dxa"/>
            <w:vMerge/>
          </w:tcPr>
          <w:p w:rsidR="00BC6836" w:rsidRDefault="00BC6836"/>
        </w:tc>
        <w:tc>
          <w:tcPr>
            <w:tcW w:w="871" w:type="dxa"/>
            <w:vMerge/>
          </w:tcPr>
          <w:p w:rsidR="00BC6836" w:rsidRDefault="00BC6836"/>
        </w:tc>
        <w:tc>
          <w:tcPr>
            <w:tcW w:w="709" w:type="dxa"/>
          </w:tcPr>
          <w:p w:rsidR="00BC6836" w:rsidRDefault="00BC6836">
            <w:pPr>
              <w:pStyle w:val="ConsPlusNormal"/>
              <w:jc w:val="center"/>
            </w:pPr>
            <w:r>
              <w:t>руб.</w:t>
            </w:r>
          </w:p>
        </w:tc>
        <w:tc>
          <w:tcPr>
            <w:tcW w:w="708" w:type="dxa"/>
          </w:tcPr>
          <w:p w:rsidR="00BC6836" w:rsidRDefault="00BC6836">
            <w:pPr>
              <w:pStyle w:val="ConsPlusNormal"/>
              <w:jc w:val="center"/>
            </w:pPr>
            <w:r>
              <w:t>%</w:t>
            </w:r>
          </w:p>
        </w:tc>
        <w:tc>
          <w:tcPr>
            <w:tcW w:w="1401" w:type="dxa"/>
            <w:vMerge/>
          </w:tcPr>
          <w:p w:rsidR="00BC6836" w:rsidRDefault="00BC6836"/>
        </w:tc>
      </w:tr>
      <w:tr w:rsidR="00BC6836">
        <w:tc>
          <w:tcPr>
            <w:tcW w:w="992" w:type="dxa"/>
          </w:tcPr>
          <w:p w:rsidR="00BC6836" w:rsidRDefault="00BC6836">
            <w:pPr>
              <w:pStyle w:val="ConsPlusNormal"/>
              <w:jc w:val="center"/>
            </w:pPr>
            <w:r>
              <w:t>1</w:t>
            </w:r>
          </w:p>
        </w:tc>
        <w:tc>
          <w:tcPr>
            <w:tcW w:w="1019" w:type="dxa"/>
          </w:tcPr>
          <w:p w:rsidR="00BC6836" w:rsidRDefault="00BC6836">
            <w:pPr>
              <w:pStyle w:val="ConsPlusNormal"/>
              <w:jc w:val="center"/>
            </w:pPr>
            <w:r>
              <w:t>2</w:t>
            </w:r>
          </w:p>
        </w:tc>
        <w:tc>
          <w:tcPr>
            <w:tcW w:w="939" w:type="dxa"/>
          </w:tcPr>
          <w:p w:rsidR="00BC6836" w:rsidRDefault="00BC6836">
            <w:pPr>
              <w:pStyle w:val="ConsPlusNormal"/>
              <w:jc w:val="center"/>
            </w:pPr>
            <w:r>
              <w:t>3</w:t>
            </w:r>
          </w:p>
        </w:tc>
        <w:tc>
          <w:tcPr>
            <w:tcW w:w="1019" w:type="dxa"/>
          </w:tcPr>
          <w:p w:rsidR="00BC6836" w:rsidRDefault="00BC6836">
            <w:pPr>
              <w:pStyle w:val="ConsPlusNormal"/>
              <w:jc w:val="center"/>
            </w:pPr>
            <w:r>
              <w:t>4</w:t>
            </w:r>
          </w:p>
        </w:tc>
        <w:tc>
          <w:tcPr>
            <w:tcW w:w="1019" w:type="dxa"/>
          </w:tcPr>
          <w:p w:rsidR="00BC6836" w:rsidRDefault="00BC6836">
            <w:pPr>
              <w:pStyle w:val="ConsPlusNormal"/>
              <w:jc w:val="center"/>
            </w:pPr>
            <w:r>
              <w:t>5</w:t>
            </w:r>
          </w:p>
        </w:tc>
        <w:tc>
          <w:tcPr>
            <w:tcW w:w="892" w:type="dxa"/>
          </w:tcPr>
          <w:p w:rsidR="00BC6836" w:rsidRDefault="00BC6836">
            <w:pPr>
              <w:pStyle w:val="ConsPlusNormal"/>
              <w:jc w:val="center"/>
            </w:pPr>
            <w:r>
              <w:t>6</w:t>
            </w:r>
          </w:p>
        </w:tc>
        <w:tc>
          <w:tcPr>
            <w:tcW w:w="1020" w:type="dxa"/>
          </w:tcPr>
          <w:p w:rsidR="00BC6836" w:rsidRDefault="00BC6836">
            <w:pPr>
              <w:pStyle w:val="ConsPlusNormal"/>
              <w:jc w:val="center"/>
            </w:pPr>
            <w:r>
              <w:t>7</w:t>
            </w:r>
          </w:p>
        </w:tc>
        <w:tc>
          <w:tcPr>
            <w:tcW w:w="892" w:type="dxa"/>
          </w:tcPr>
          <w:p w:rsidR="00BC6836" w:rsidRDefault="00BC6836">
            <w:pPr>
              <w:pStyle w:val="ConsPlusNormal"/>
              <w:jc w:val="center"/>
            </w:pPr>
            <w:r>
              <w:t>8</w:t>
            </w:r>
          </w:p>
        </w:tc>
        <w:tc>
          <w:tcPr>
            <w:tcW w:w="1019" w:type="dxa"/>
          </w:tcPr>
          <w:p w:rsidR="00BC6836" w:rsidRDefault="00BC6836">
            <w:pPr>
              <w:pStyle w:val="ConsPlusNormal"/>
              <w:jc w:val="center"/>
            </w:pPr>
            <w:r>
              <w:t>9</w:t>
            </w:r>
          </w:p>
        </w:tc>
        <w:tc>
          <w:tcPr>
            <w:tcW w:w="722" w:type="dxa"/>
          </w:tcPr>
          <w:p w:rsidR="00BC6836" w:rsidRDefault="00BC6836">
            <w:pPr>
              <w:pStyle w:val="ConsPlusNormal"/>
              <w:jc w:val="center"/>
            </w:pPr>
            <w:r>
              <w:t>10</w:t>
            </w:r>
          </w:p>
        </w:tc>
        <w:tc>
          <w:tcPr>
            <w:tcW w:w="695" w:type="dxa"/>
          </w:tcPr>
          <w:p w:rsidR="00BC6836" w:rsidRDefault="00BC6836">
            <w:pPr>
              <w:pStyle w:val="ConsPlusNormal"/>
              <w:jc w:val="center"/>
            </w:pPr>
            <w:r>
              <w:t>11</w:t>
            </w:r>
          </w:p>
        </w:tc>
        <w:tc>
          <w:tcPr>
            <w:tcW w:w="1019" w:type="dxa"/>
          </w:tcPr>
          <w:p w:rsidR="00BC6836" w:rsidRDefault="00BC6836">
            <w:pPr>
              <w:pStyle w:val="ConsPlusNormal"/>
              <w:jc w:val="center"/>
            </w:pPr>
            <w:r>
              <w:t>12</w:t>
            </w:r>
          </w:p>
        </w:tc>
        <w:tc>
          <w:tcPr>
            <w:tcW w:w="1019" w:type="dxa"/>
          </w:tcPr>
          <w:p w:rsidR="00BC6836" w:rsidRDefault="00BC6836">
            <w:pPr>
              <w:pStyle w:val="ConsPlusNormal"/>
              <w:jc w:val="center"/>
            </w:pPr>
            <w:r>
              <w:t>13</w:t>
            </w:r>
          </w:p>
        </w:tc>
        <w:tc>
          <w:tcPr>
            <w:tcW w:w="871" w:type="dxa"/>
          </w:tcPr>
          <w:p w:rsidR="00BC6836" w:rsidRDefault="00BC6836">
            <w:pPr>
              <w:pStyle w:val="ConsPlusNormal"/>
              <w:jc w:val="center"/>
            </w:pPr>
            <w:r>
              <w:t>14</w:t>
            </w:r>
          </w:p>
        </w:tc>
        <w:tc>
          <w:tcPr>
            <w:tcW w:w="709" w:type="dxa"/>
          </w:tcPr>
          <w:p w:rsidR="00BC6836" w:rsidRDefault="00BC6836">
            <w:pPr>
              <w:pStyle w:val="ConsPlusNormal"/>
              <w:jc w:val="center"/>
            </w:pPr>
            <w:r>
              <w:t>15</w:t>
            </w:r>
          </w:p>
        </w:tc>
        <w:tc>
          <w:tcPr>
            <w:tcW w:w="708" w:type="dxa"/>
          </w:tcPr>
          <w:p w:rsidR="00BC6836" w:rsidRDefault="00BC6836">
            <w:pPr>
              <w:pStyle w:val="ConsPlusNormal"/>
              <w:jc w:val="center"/>
            </w:pPr>
            <w:r>
              <w:t>16</w:t>
            </w:r>
          </w:p>
        </w:tc>
        <w:tc>
          <w:tcPr>
            <w:tcW w:w="1401" w:type="dxa"/>
          </w:tcPr>
          <w:p w:rsidR="00BC6836" w:rsidRDefault="00BC6836">
            <w:pPr>
              <w:pStyle w:val="ConsPlusNormal"/>
              <w:jc w:val="center"/>
            </w:pPr>
            <w:r>
              <w:t>17</w:t>
            </w:r>
          </w:p>
        </w:tc>
      </w:tr>
      <w:tr w:rsidR="00BC6836">
        <w:tc>
          <w:tcPr>
            <w:tcW w:w="992" w:type="dxa"/>
          </w:tcPr>
          <w:p w:rsidR="00BC6836" w:rsidRDefault="00BC6836">
            <w:pPr>
              <w:pStyle w:val="ConsPlusNormal"/>
            </w:pPr>
          </w:p>
        </w:tc>
        <w:tc>
          <w:tcPr>
            <w:tcW w:w="1019" w:type="dxa"/>
          </w:tcPr>
          <w:p w:rsidR="00BC6836" w:rsidRDefault="00BC6836">
            <w:pPr>
              <w:pStyle w:val="ConsPlusNormal"/>
              <w:jc w:val="both"/>
            </w:pPr>
          </w:p>
        </w:tc>
        <w:tc>
          <w:tcPr>
            <w:tcW w:w="939" w:type="dxa"/>
          </w:tcPr>
          <w:p w:rsidR="00BC6836" w:rsidRDefault="00BC6836">
            <w:pPr>
              <w:pStyle w:val="ConsPlusNormal"/>
              <w:jc w:val="both"/>
            </w:pPr>
          </w:p>
        </w:tc>
        <w:tc>
          <w:tcPr>
            <w:tcW w:w="1019" w:type="dxa"/>
          </w:tcPr>
          <w:p w:rsidR="00BC6836" w:rsidRDefault="00BC6836">
            <w:pPr>
              <w:pStyle w:val="ConsPlusNormal"/>
              <w:jc w:val="both"/>
            </w:pPr>
          </w:p>
        </w:tc>
        <w:tc>
          <w:tcPr>
            <w:tcW w:w="1019" w:type="dxa"/>
          </w:tcPr>
          <w:p w:rsidR="00BC6836" w:rsidRDefault="00BC6836">
            <w:pPr>
              <w:pStyle w:val="ConsPlusNormal"/>
              <w:jc w:val="both"/>
            </w:pPr>
          </w:p>
        </w:tc>
        <w:tc>
          <w:tcPr>
            <w:tcW w:w="892" w:type="dxa"/>
          </w:tcPr>
          <w:p w:rsidR="00BC6836" w:rsidRDefault="00BC6836">
            <w:pPr>
              <w:pStyle w:val="ConsPlusNormal"/>
              <w:jc w:val="both"/>
            </w:pPr>
          </w:p>
        </w:tc>
        <w:tc>
          <w:tcPr>
            <w:tcW w:w="1020" w:type="dxa"/>
          </w:tcPr>
          <w:p w:rsidR="00BC6836" w:rsidRDefault="00BC6836">
            <w:pPr>
              <w:pStyle w:val="ConsPlusNormal"/>
              <w:jc w:val="both"/>
            </w:pPr>
          </w:p>
        </w:tc>
        <w:tc>
          <w:tcPr>
            <w:tcW w:w="892" w:type="dxa"/>
          </w:tcPr>
          <w:p w:rsidR="00BC6836" w:rsidRDefault="00BC6836">
            <w:pPr>
              <w:pStyle w:val="ConsPlusNormal"/>
              <w:jc w:val="both"/>
            </w:pPr>
          </w:p>
        </w:tc>
        <w:tc>
          <w:tcPr>
            <w:tcW w:w="1019" w:type="dxa"/>
          </w:tcPr>
          <w:p w:rsidR="00BC6836" w:rsidRDefault="00BC6836">
            <w:pPr>
              <w:pStyle w:val="ConsPlusNormal"/>
              <w:jc w:val="both"/>
            </w:pPr>
          </w:p>
        </w:tc>
        <w:tc>
          <w:tcPr>
            <w:tcW w:w="722" w:type="dxa"/>
          </w:tcPr>
          <w:p w:rsidR="00BC6836" w:rsidRDefault="00BC6836">
            <w:pPr>
              <w:pStyle w:val="ConsPlusNormal"/>
              <w:jc w:val="both"/>
            </w:pPr>
          </w:p>
        </w:tc>
        <w:tc>
          <w:tcPr>
            <w:tcW w:w="695" w:type="dxa"/>
          </w:tcPr>
          <w:p w:rsidR="00BC6836" w:rsidRDefault="00BC6836">
            <w:pPr>
              <w:pStyle w:val="ConsPlusNormal"/>
              <w:jc w:val="both"/>
            </w:pPr>
          </w:p>
        </w:tc>
        <w:tc>
          <w:tcPr>
            <w:tcW w:w="1019" w:type="dxa"/>
          </w:tcPr>
          <w:p w:rsidR="00BC6836" w:rsidRDefault="00BC6836">
            <w:pPr>
              <w:pStyle w:val="ConsPlusNormal"/>
              <w:jc w:val="both"/>
            </w:pPr>
          </w:p>
        </w:tc>
        <w:tc>
          <w:tcPr>
            <w:tcW w:w="1019" w:type="dxa"/>
          </w:tcPr>
          <w:p w:rsidR="00BC6836" w:rsidRDefault="00BC6836">
            <w:pPr>
              <w:pStyle w:val="ConsPlusNormal"/>
              <w:jc w:val="both"/>
            </w:pPr>
          </w:p>
        </w:tc>
        <w:tc>
          <w:tcPr>
            <w:tcW w:w="871" w:type="dxa"/>
          </w:tcPr>
          <w:p w:rsidR="00BC6836" w:rsidRDefault="00BC6836">
            <w:pPr>
              <w:pStyle w:val="ConsPlusNormal"/>
              <w:jc w:val="both"/>
            </w:pPr>
          </w:p>
        </w:tc>
        <w:tc>
          <w:tcPr>
            <w:tcW w:w="709" w:type="dxa"/>
          </w:tcPr>
          <w:p w:rsidR="00BC6836" w:rsidRDefault="00BC6836">
            <w:pPr>
              <w:pStyle w:val="ConsPlusNormal"/>
              <w:jc w:val="both"/>
            </w:pPr>
          </w:p>
        </w:tc>
        <w:tc>
          <w:tcPr>
            <w:tcW w:w="708" w:type="dxa"/>
          </w:tcPr>
          <w:p w:rsidR="00BC6836" w:rsidRDefault="00BC6836">
            <w:pPr>
              <w:pStyle w:val="ConsPlusNormal"/>
              <w:jc w:val="both"/>
            </w:pPr>
          </w:p>
        </w:tc>
        <w:tc>
          <w:tcPr>
            <w:tcW w:w="1401" w:type="dxa"/>
          </w:tcPr>
          <w:p w:rsidR="00BC6836" w:rsidRDefault="00BC6836">
            <w:pPr>
              <w:pStyle w:val="ConsPlusNormal"/>
              <w:jc w:val="both"/>
            </w:pPr>
          </w:p>
        </w:tc>
      </w:tr>
      <w:tr w:rsidR="00BC6836">
        <w:tc>
          <w:tcPr>
            <w:tcW w:w="992" w:type="dxa"/>
          </w:tcPr>
          <w:p w:rsidR="00BC6836" w:rsidRDefault="00BC6836">
            <w:pPr>
              <w:pStyle w:val="ConsPlusNormal"/>
              <w:jc w:val="center"/>
            </w:pPr>
            <w:r>
              <w:t>Итого</w:t>
            </w:r>
          </w:p>
        </w:tc>
        <w:tc>
          <w:tcPr>
            <w:tcW w:w="1019" w:type="dxa"/>
          </w:tcPr>
          <w:p w:rsidR="00BC6836" w:rsidRDefault="00BC6836">
            <w:pPr>
              <w:pStyle w:val="ConsPlusNormal"/>
              <w:jc w:val="both"/>
            </w:pPr>
          </w:p>
        </w:tc>
        <w:tc>
          <w:tcPr>
            <w:tcW w:w="939" w:type="dxa"/>
          </w:tcPr>
          <w:p w:rsidR="00BC6836" w:rsidRDefault="00BC6836">
            <w:pPr>
              <w:pStyle w:val="ConsPlusNormal"/>
              <w:jc w:val="both"/>
            </w:pPr>
          </w:p>
        </w:tc>
        <w:tc>
          <w:tcPr>
            <w:tcW w:w="1019" w:type="dxa"/>
          </w:tcPr>
          <w:p w:rsidR="00BC6836" w:rsidRDefault="00BC6836">
            <w:pPr>
              <w:pStyle w:val="ConsPlusNormal"/>
              <w:jc w:val="both"/>
            </w:pPr>
          </w:p>
        </w:tc>
        <w:tc>
          <w:tcPr>
            <w:tcW w:w="1019" w:type="dxa"/>
          </w:tcPr>
          <w:p w:rsidR="00BC6836" w:rsidRDefault="00BC6836">
            <w:pPr>
              <w:pStyle w:val="ConsPlusNormal"/>
              <w:jc w:val="both"/>
            </w:pPr>
          </w:p>
        </w:tc>
        <w:tc>
          <w:tcPr>
            <w:tcW w:w="892" w:type="dxa"/>
          </w:tcPr>
          <w:p w:rsidR="00BC6836" w:rsidRDefault="00BC6836">
            <w:pPr>
              <w:pStyle w:val="ConsPlusNormal"/>
              <w:jc w:val="both"/>
            </w:pPr>
          </w:p>
        </w:tc>
        <w:tc>
          <w:tcPr>
            <w:tcW w:w="1020" w:type="dxa"/>
          </w:tcPr>
          <w:p w:rsidR="00BC6836" w:rsidRDefault="00BC6836">
            <w:pPr>
              <w:pStyle w:val="ConsPlusNormal"/>
              <w:jc w:val="both"/>
            </w:pPr>
          </w:p>
        </w:tc>
        <w:tc>
          <w:tcPr>
            <w:tcW w:w="892" w:type="dxa"/>
          </w:tcPr>
          <w:p w:rsidR="00BC6836" w:rsidRDefault="00BC6836">
            <w:pPr>
              <w:pStyle w:val="ConsPlusNormal"/>
              <w:jc w:val="both"/>
            </w:pPr>
          </w:p>
        </w:tc>
        <w:tc>
          <w:tcPr>
            <w:tcW w:w="1019" w:type="dxa"/>
          </w:tcPr>
          <w:p w:rsidR="00BC6836" w:rsidRDefault="00BC6836">
            <w:pPr>
              <w:pStyle w:val="ConsPlusNormal"/>
              <w:jc w:val="both"/>
            </w:pPr>
          </w:p>
        </w:tc>
        <w:tc>
          <w:tcPr>
            <w:tcW w:w="722" w:type="dxa"/>
          </w:tcPr>
          <w:p w:rsidR="00BC6836" w:rsidRDefault="00BC6836">
            <w:pPr>
              <w:pStyle w:val="ConsPlusNormal"/>
              <w:jc w:val="both"/>
            </w:pPr>
          </w:p>
        </w:tc>
        <w:tc>
          <w:tcPr>
            <w:tcW w:w="695" w:type="dxa"/>
          </w:tcPr>
          <w:p w:rsidR="00BC6836" w:rsidRDefault="00BC6836">
            <w:pPr>
              <w:pStyle w:val="ConsPlusNormal"/>
              <w:jc w:val="both"/>
            </w:pPr>
          </w:p>
        </w:tc>
        <w:tc>
          <w:tcPr>
            <w:tcW w:w="1019" w:type="dxa"/>
          </w:tcPr>
          <w:p w:rsidR="00BC6836" w:rsidRDefault="00BC6836">
            <w:pPr>
              <w:pStyle w:val="ConsPlusNormal"/>
              <w:jc w:val="both"/>
            </w:pPr>
          </w:p>
        </w:tc>
        <w:tc>
          <w:tcPr>
            <w:tcW w:w="1019" w:type="dxa"/>
          </w:tcPr>
          <w:p w:rsidR="00BC6836" w:rsidRDefault="00BC6836">
            <w:pPr>
              <w:pStyle w:val="ConsPlusNormal"/>
              <w:jc w:val="both"/>
            </w:pPr>
          </w:p>
        </w:tc>
        <w:tc>
          <w:tcPr>
            <w:tcW w:w="871" w:type="dxa"/>
          </w:tcPr>
          <w:p w:rsidR="00BC6836" w:rsidRDefault="00BC6836">
            <w:pPr>
              <w:pStyle w:val="ConsPlusNormal"/>
              <w:jc w:val="both"/>
            </w:pPr>
          </w:p>
        </w:tc>
        <w:tc>
          <w:tcPr>
            <w:tcW w:w="709" w:type="dxa"/>
          </w:tcPr>
          <w:p w:rsidR="00BC6836" w:rsidRDefault="00BC6836">
            <w:pPr>
              <w:pStyle w:val="ConsPlusNormal"/>
              <w:jc w:val="both"/>
            </w:pPr>
          </w:p>
        </w:tc>
        <w:tc>
          <w:tcPr>
            <w:tcW w:w="708" w:type="dxa"/>
          </w:tcPr>
          <w:p w:rsidR="00BC6836" w:rsidRDefault="00BC6836">
            <w:pPr>
              <w:pStyle w:val="ConsPlusNormal"/>
              <w:jc w:val="both"/>
            </w:pPr>
          </w:p>
        </w:tc>
        <w:tc>
          <w:tcPr>
            <w:tcW w:w="1401" w:type="dxa"/>
          </w:tcPr>
          <w:p w:rsidR="00BC6836" w:rsidRDefault="00BC6836">
            <w:pPr>
              <w:pStyle w:val="ConsPlusNormal"/>
              <w:jc w:val="both"/>
            </w:pPr>
          </w:p>
        </w:tc>
      </w:tr>
    </w:tbl>
    <w:p w:rsidR="00BC6836" w:rsidRDefault="00BC6836">
      <w:pPr>
        <w:pStyle w:val="ConsPlusNormal"/>
        <w:ind w:firstLine="540"/>
        <w:jc w:val="both"/>
      </w:pPr>
    </w:p>
    <w:p w:rsidR="00BC6836" w:rsidRDefault="00BC6836">
      <w:pPr>
        <w:pStyle w:val="ConsPlusNormal"/>
        <w:ind w:firstLine="540"/>
        <w:jc w:val="both"/>
      </w:pPr>
      <w:r>
        <w:t>--------------------------------</w:t>
      </w:r>
    </w:p>
    <w:p w:rsidR="00BC6836" w:rsidRDefault="00BC6836">
      <w:pPr>
        <w:pStyle w:val="ConsPlusNormal"/>
        <w:spacing w:before="220"/>
        <w:ind w:firstLine="540"/>
        <w:jc w:val="both"/>
      </w:pPr>
      <w:r>
        <w:t>&lt;*&gt; Для участников мероприятия ведомственной целевой программы указывается в соответствии с основаниями, предусмотренными нормативным правовым актом Российской Федерации, либо номер, дата решения суда.</w:t>
      </w:r>
    </w:p>
    <w:p w:rsidR="00BC6836" w:rsidRDefault="00BC6836">
      <w:pPr>
        <w:pStyle w:val="ConsPlusNormal"/>
        <w:spacing w:before="220"/>
        <w:ind w:firstLine="540"/>
        <w:jc w:val="both"/>
      </w:pPr>
      <w:r>
        <w:t>Для участников Окружного мероприятия указывается в соответствии с основаниями, предусмотренными нормативным правовым актом Правительства Ямало-Ненецкого автономного округа, либо номер, дата решения суда.</w:t>
      </w:r>
    </w:p>
    <w:p w:rsidR="00BC6836" w:rsidRDefault="00BC6836">
      <w:pPr>
        <w:pStyle w:val="ConsPlusNormal"/>
        <w:ind w:firstLine="540"/>
        <w:jc w:val="both"/>
      </w:pPr>
    </w:p>
    <w:p w:rsidR="00BC6836" w:rsidRDefault="00BC6836">
      <w:pPr>
        <w:pStyle w:val="ConsPlusNormal"/>
        <w:jc w:val="center"/>
        <w:outlineLvl w:val="2"/>
      </w:pPr>
      <w:r>
        <w:t>III. Сведения об изменении размера социальной выплаты,</w:t>
      </w:r>
    </w:p>
    <w:p w:rsidR="00BC6836" w:rsidRDefault="00BC6836">
      <w:pPr>
        <w:pStyle w:val="ConsPlusNormal"/>
        <w:jc w:val="center"/>
      </w:pPr>
      <w:r>
        <w:t>планируемой к предоставлению молодым семьям, состоящим</w:t>
      </w:r>
    </w:p>
    <w:p w:rsidR="00BC6836" w:rsidRDefault="00BC6836">
      <w:pPr>
        <w:pStyle w:val="ConsPlusNormal"/>
        <w:jc w:val="center"/>
      </w:pPr>
      <w:r>
        <w:t>в списках претендентов Окружного мероприятия (в случаях,</w:t>
      </w:r>
    </w:p>
    <w:p w:rsidR="00BC6836" w:rsidRDefault="00BC6836">
      <w:pPr>
        <w:pStyle w:val="ConsPlusNormal"/>
        <w:jc w:val="center"/>
      </w:pPr>
      <w:r>
        <w:t>установленных пунктом 5.7 настоящего Порядка)</w:t>
      </w:r>
    </w:p>
    <w:p w:rsidR="00BC6836" w:rsidRDefault="00BC68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9"/>
        <w:gridCol w:w="1019"/>
        <w:gridCol w:w="1147"/>
        <w:gridCol w:w="1019"/>
        <w:gridCol w:w="1019"/>
        <w:gridCol w:w="1015"/>
        <w:gridCol w:w="964"/>
        <w:gridCol w:w="892"/>
        <w:gridCol w:w="1019"/>
        <w:gridCol w:w="782"/>
        <w:gridCol w:w="709"/>
        <w:gridCol w:w="992"/>
        <w:gridCol w:w="1019"/>
        <w:gridCol w:w="765"/>
        <w:gridCol w:w="767"/>
        <w:gridCol w:w="567"/>
        <w:gridCol w:w="1401"/>
      </w:tblGrid>
      <w:tr w:rsidR="00BC6836">
        <w:tc>
          <w:tcPr>
            <w:tcW w:w="1019" w:type="dxa"/>
            <w:vMerge w:val="restart"/>
          </w:tcPr>
          <w:p w:rsidR="00BC6836" w:rsidRDefault="00BC6836">
            <w:pPr>
              <w:pStyle w:val="ConsPlusNormal"/>
              <w:jc w:val="center"/>
            </w:pPr>
            <w:r>
              <w:t>N п/п в списке молодых семей - претендентов меропри</w:t>
            </w:r>
            <w:r>
              <w:lastRenderedPageBreak/>
              <w:t>ятия</w:t>
            </w:r>
          </w:p>
        </w:tc>
        <w:tc>
          <w:tcPr>
            <w:tcW w:w="1019" w:type="dxa"/>
            <w:vMerge w:val="restart"/>
          </w:tcPr>
          <w:p w:rsidR="00BC6836" w:rsidRDefault="00BC6836">
            <w:pPr>
              <w:pStyle w:val="ConsPlusNormal"/>
              <w:jc w:val="center"/>
            </w:pPr>
            <w:r>
              <w:lastRenderedPageBreak/>
              <w:t>Дата включения молодой семьи в список участник</w:t>
            </w:r>
            <w:r>
              <w:lastRenderedPageBreak/>
              <w:t>ов мероприятия</w:t>
            </w:r>
          </w:p>
        </w:tc>
        <w:tc>
          <w:tcPr>
            <w:tcW w:w="1147" w:type="dxa"/>
            <w:vMerge w:val="restart"/>
          </w:tcPr>
          <w:p w:rsidR="00BC6836" w:rsidRDefault="00BC6836">
            <w:pPr>
              <w:pStyle w:val="ConsPlusNormal"/>
              <w:jc w:val="center"/>
            </w:pPr>
            <w:r>
              <w:lastRenderedPageBreak/>
              <w:t>Дата, номер решения о признании молодой семьи участнико</w:t>
            </w:r>
            <w:r>
              <w:lastRenderedPageBreak/>
              <w:t>м мероприятия</w:t>
            </w:r>
          </w:p>
        </w:tc>
        <w:tc>
          <w:tcPr>
            <w:tcW w:w="7419" w:type="dxa"/>
            <w:gridSpan w:val="8"/>
          </w:tcPr>
          <w:p w:rsidR="00BC6836" w:rsidRDefault="00BC6836">
            <w:pPr>
              <w:pStyle w:val="ConsPlusNormal"/>
              <w:jc w:val="center"/>
            </w:pPr>
            <w:r>
              <w:lastRenderedPageBreak/>
              <w:t>Сведения о членах молодой семьи - участницы мероприятия</w:t>
            </w:r>
          </w:p>
        </w:tc>
        <w:tc>
          <w:tcPr>
            <w:tcW w:w="2776" w:type="dxa"/>
            <w:gridSpan w:val="3"/>
          </w:tcPr>
          <w:p w:rsidR="00BC6836" w:rsidRDefault="00BC6836">
            <w:pPr>
              <w:pStyle w:val="ConsPlusNormal"/>
              <w:jc w:val="center"/>
            </w:pPr>
            <w:r>
              <w:t>Расчетная (средняя) стоимость жилья</w:t>
            </w:r>
          </w:p>
        </w:tc>
        <w:tc>
          <w:tcPr>
            <w:tcW w:w="1334" w:type="dxa"/>
            <w:gridSpan w:val="2"/>
            <w:vMerge w:val="restart"/>
          </w:tcPr>
          <w:p w:rsidR="00BC6836" w:rsidRDefault="00BC6836">
            <w:pPr>
              <w:pStyle w:val="ConsPlusNormal"/>
              <w:jc w:val="center"/>
            </w:pPr>
            <w:r>
              <w:t xml:space="preserve">Планируемый размер социальной выплаты, предоставляемой молодой </w:t>
            </w:r>
            <w:r>
              <w:lastRenderedPageBreak/>
              <w:t>семье, - всего (руб.)</w:t>
            </w:r>
          </w:p>
        </w:tc>
        <w:tc>
          <w:tcPr>
            <w:tcW w:w="1401" w:type="dxa"/>
            <w:vMerge w:val="restart"/>
          </w:tcPr>
          <w:p w:rsidR="00BC6836" w:rsidRDefault="00BC6836">
            <w:pPr>
              <w:pStyle w:val="ConsPlusNormal"/>
              <w:jc w:val="center"/>
            </w:pPr>
            <w:r>
              <w:lastRenderedPageBreak/>
              <w:t>Основание включения семьи в список молодых семей - претенденто</w:t>
            </w:r>
            <w:r>
              <w:lastRenderedPageBreak/>
              <w:t>в подпрограммы на получение социальной выплаты в текущем году &lt;*&gt;</w:t>
            </w:r>
          </w:p>
        </w:tc>
      </w:tr>
      <w:tr w:rsidR="00BC6836">
        <w:tc>
          <w:tcPr>
            <w:tcW w:w="1019" w:type="dxa"/>
            <w:vMerge/>
          </w:tcPr>
          <w:p w:rsidR="00BC6836" w:rsidRDefault="00BC6836"/>
        </w:tc>
        <w:tc>
          <w:tcPr>
            <w:tcW w:w="1019" w:type="dxa"/>
            <w:vMerge/>
          </w:tcPr>
          <w:p w:rsidR="00BC6836" w:rsidRDefault="00BC6836"/>
        </w:tc>
        <w:tc>
          <w:tcPr>
            <w:tcW w:w="1147" w:type="dxa"/>
            <w:vMerge/>
          </w:tcPr>
          <w:p w:rsidR="00BC6836" w:rsidRDefault="00BC6836"/>
        </w:tc>
        <w:tc>
          <w:tcPr>
            <w:tcW w:w="1019" w:type="dxa"/>
            <w:vMerge w:val="restart"/>
          </w:tcPr>
          <w:p w:rsidR="00BC6836" w:rsidRDefault="00BC6836">
            <w:pPr>
              <w:pStyle w:val="ConsPlusNormal"/>
              <w:jc w:val="center"/>
            </w:pPr>
            <w:r>
              <w:t>члены семьи (Ф.И.О.)</w:t>
            </w:r>
          </w:p>
        </w:tc>
        <w:tc>
          <w:tcPr>
            <w:tcW w:w="1019" w:type="dxa"/>
            <w:vMerge w:val="restart"/>
          </w:tcPr>
          <w:p w:rsidR="00BC6836" w:rsidRDefault="00BC6836">
            <w:pPr>
              <w:pStyle w:val="ConsPlusNormal"/>
              <w:jc w:val="center"/>
            </w:pPr>
            <w:r>
              <w:t xml:space="preserve">родственные отношения </w:t>
            </w:r>
            <w:r>
              <w:lastRenderedPageBreak/>
              <w:t>(супруг, супруга, сын, дочь)</w:t>
            </w:r>
          </w:p>
        </w:tc>
        <w:tc>
          <w:tcPr>
            <w:tcW w:w="1015" w:type="dxa"/>
            <w:vMerge w:val="restart"/>
          </w:tcPr>
          <w:p w:rsidR="00BC6836" w:rsidRDefault="00BC6836">
            <w:pPr>
              <w:pStyle w:val="ConsPlusNormal"/>
              <w:jc w:val="center"/>
            </w:pPr>
            <w:r>
              <w:lastRenderedPageBreak/>
              <w:t>число, месяц, год рождени</w:t>
            </w:r>
            <w:r>
              <w:lastRenderedPageBreak/>
              <w:t>я</w:t>
            </w:r>
          </w:p>
        </w:tc>
        <w:tc>
          <w:tcPr>
            <w:tcW w:w="964" w:type="dxa"/>
            <w:vMerge w:val="restart"/>
          </w:tcPr>
          <w:p w:rsidR="00BC6836" w:rsidRDefault="00BC6836">
            <w:pPr>
              <w:pStyle w:val="ConsPlusNormal"/>
              <w:jc w:val="center"/>
            </w:pPr>
            <w:r>
              <w:lastRenderedPageBreak/>
              <w:t>СНИЛС</w:t>
            </w:r>
          </w:p>
        </w:tc>
        <w:tc>
          <w:tcPr>
            <w:tcW w:w="1911" w:type="dxa"/>
            <w:gridSpan w:val="2"/>
          </w:tcPr>
          <w:p w:rsidR="00BC6836" w:rsidRDefault="00BC6836">
            <w:pPr>
              <w:pStyle w:val="ConsPlusNormal"/>
              <w:jc w:val="center"/>
            </w:pPr>
            <w:r>
              <w:t xml:space="preserve">данные паспорта гражданина Российской Федерации или </w:t>
            </w:r>
            <w:r>
              <w:lastRenderedPageBreak/>
              <w:t>свидетельства о рождении несовершеннолетнего, не достигшего 14 лет</w:t>
            </w:r>
          </w:p>
        </w:tc>
        <w:tc>
          <w:tcPr>
            <w:tcW w:w="1491" w:type="dxa"/>
            <w:gridSpan w:val="2"/>
          </w:tcPr>
          <w:p w:rsidR="00BC6836" w:rsidRDefault="00BC6836">
            <w:pPr>
              <w:pStyle w:val="ConsPlusNormal"/>
              <w:jc w:val="center"/>
            </w:pPr>
            <w:r>
              <w:lastRenderedPageBreak/>
              <w:t>данные свидетельства о браке</w:t>
            </w:r>
          </w:p>
        </w:tc>
        <w:tc>
          <w:tcPr>
            <w:tcW w:w="992" w:type="dxa"/>
            <w:vMerge w:val="restart"/>
          </w:tcPr>
          <w:p w:rsidR="00BC6836" w:rsidRDefault="00BC6836">
            <w:pPr>
              <w:pStyle w:val="ConsPlusNormal"/>
              <w:jc w:val="center"/>
            </w:pPr>
            <w:r>
              <w:t>стоимость 1 кв. м (руб.)</w:t>
            </w:r>
          </w:p>
        </w:tc>
        <w:tc>
          <w:tcPr>
            <w:tcW w:w="1019" w:type="dxa"/>
            <w:vMerge w:val="restart"/>
          </w:tcPr>
          <w:p w:rsidR="00BC6836" w:rsidRDefault="00BC6836">
            <w:pPr>
              <w:pStyle w:val="ConsPlusNormal"/>
              <w:jc w:val="center"/>
            </w:pPr>
            <w:r>
              <w:t xml:space="preserve">размер общей площади жилого </w:t>
            </w:r>
            <w:r>
              <w:lastRenderedPageBreak/>
              <w:t>помещения на семью (кв. м)</w:t>
            </w:r>
          </w:p>
        </w:tc>
        <w:tc>
          <w:tcPr>
            <w:tcW w:w="765" w:type="dxa"/>
            <w:vMerge w:val="restart"/>
          </w:tcPr>
          <w:p w:rsidR="00BC6836" w:rsidRDefault="00BC6836">
            <w:pPr>
              <w:pStyle w:val="ConsPlusNormal"/>
              <w:jc w:val="center"/>
            </w:pPr>
            <w:r>
              <w:lastRenderedPageBreak/>
              <w:t>всего (руб.)</w:t>
            </w:r>
          </w:p>
        </w:tc>
        <w:tc>
          <w:tcPr>
            <w:tcW w:w="1334" w:type="dxa"/>
            <w:gridSpan w:val="2"/>
            <w:vMerge/>
          </w:tcPr>
          <w:p w:rsidR="00BC6836" w:rsidRDefault="00BC6836"/>
        </w:tc>
        <w:tc>
          <w:tcPr>
            <w:tcW w:w="1401" w:type="dxa"/>
            <w:vMerge/>
          </w:tcPr>
          <w:p w:rsidR="00BC6836" w:rsidRDefault="00BC6836"/>
        </w:tc>
      </w:tr>
      <w:tr w:rsidR="00BC6836">
        <w:tc>
          <w:tcPr>
            <w:tcW w:w="1019" w:type="dxa"/>
            <w:vMerge/>
          </w:tcPr>
          <w:p w:rsidR="00BC6836" w:rsidRDefault="00BC6836"/>
        </w:tc>
        <w:tc>
          <w:tcPr>
            <w:tcW w:w="1019" w:type="dxa"/>
            <w:vMerge/>
          </w:tcPr>
          <w:p w:rsidR="00BC6836" w:rsidRDefault="00BC6836"/>
        </w:tc>
        <w:tc>
          <w:tcPr>
            <w:tcW w:w="1147" w:type="dxa"/>
            <w:vMerge/>
          </w:tcPr>
          <w:p w:rsidR="00BC6836" w:rsidRDefault="00BC6836"/>
        </w:tc>
        <w:tc>
          <w:tcPr>
            <w:tcW w:w="1019" w:type="dxa"/>
            <w:vMerge/>
          </w:tcPr>
          <w:p w:rsidR="00BC6836" w:rsidRDefault="00BC6836"/>
        </w:tc>
        <w:tc>
          <w:tcPr>
            <w:tcW w:w="1019" w:type="dxa"/>
            <w:vMerge/>
          </w:tcPr>
          <w:p w:rsidR="00BC6836" w:rsidRDefault="00BC6836"/>
        </w:tc>
        <w:tc>
          <w:tcPr>
            <w:tcW w:w="1015" w:type="dxa"/>
            <w:vMerge/>
          </w:tcPr>
          <w:p w:rsidR="00BC6836" w:rsidRDefault="00BC6836"/>
        </w:tc>
        <w:tc>
          <w:tcPr>
            <w:tcW w:w="964" w:type="dxa"/>
            <w:vMerge/>
          </w:tcPr>
          <w:p w:rsidR="00BC6836" w:rsidRDefault="00BC6836"/>
        </w:tc>
        <w:tc>
          <w:tcPr>
            <w:tcW w:w="892" w:type="dxa"/>
          </w:tcPr>
          <w:p w:rsidR="00BC6836" w:rsidRDefault="00BC6836">
            <w:pPr>
              <w:pStyle w:val="ConsPlusNormal"/>
              <w:jc w:val="center"/>
            </w:pPr>
            <w:r>
              <w:t>серия, номер</w:t>
            </w:r>
          </w:p>
        </w:tc>
        <w:tc>
          <w:tcPr>
            <w:tcW w:w="1019" w:type="dxa"/>
          </w:tcPr>
          <w:p w:rsidR="00BC6836" w:rsidRDefault="00BC6836">
            <w:pPr>
              <w:pStyle w:val="ConsPlusNormal"/>
              <w:jc w:val="center"/>
            </w:pPr>
            <w:r>
              <w:t>кем, когда выдан (о)</w:t>
            </w:r>
          </w:p>
        </w:tc>
        <w:tc>
          <w:tcPr>
            <w:tcW w:w="782" w:type="dxa"/>
          </w:tcPr>
          <w:p w:rsidR="00BC6836" w:rsidRDefault="00BC6836">
            <w:pPr>
              <w:pStyle w:val="ConsPlusNormal"/>
              <w:jc w:val="center"/>
            </w:pPr>
            <w:r>
              <w:t>серия, номер</w:t>
            </w:r>
          </w:p>
        </w:tc>
        <w:tc>
          <w:tcPr>
            <w:tcW w:w="709" w:type="dxa"/>
          </w:tcPr>
          <w:p w:rsidR="00BC6836" w:rsidRDefault="00BC6836">
            <w:pPr>
              <w:pStyle w:val="ConsPlusNormal"/>
              <w:jc w:val="center"/>
            </w:pPr>
            <w:r>
              <w:t>кем, когда выдано</w:t>
            </w:r>
          </w:p>
        </w:tc>
        <w:tc>
          <w:tcPr>
            <w:tcW w:w="992" w:type="dxa"/>
            <w:vMerge/>
          </w:tcPr>
          <w:p w:rsidR="00BC6836" w:rsidRDefault="00BC6836"/>
        </w:tc>
        <w:tc>
          <w:tcPr>
            <w:tcW w:w="1019" w:type="dxa"/>
            <w:vMerge/>
          </w:tcPr>
          <w:p w:rsidR="00BC6836" w:rsidRDefault="00BC6836"/>
        </w:tc>
        <w:tc>
          <w:tcPr>
            <w:tcW w:w="765" w:type="dxa"/>
            <w:vMerge/>
          </w:tcPr>
          <w:p w:rsidR="00BC6836" w:rsidRDefault="00BC6836"/>
        </w:tc>
        <w:tc>
          <w:tcPr>
            <w:tcW w:w="767" w:type="dxa"/>
          </w:tcPr>
          <w:p w:rsidR="00BC6836" w:rsidRDefault="00BC6836">
            <w:pPr>
              <w:pStyle w:val="ConsPlusNormal"/>
              <w:jc w:val="center"/>
            </w:pPr>
            <w:r>
              <w:t>руб.</w:t>
            </w:r>
          </w:p>
        </w:tc>
        <w:tc>
          <w:tcPr>
            <w:tcW w:w="567" w:type="dxa"/>
          </w:tcPr>
          <w:p w:rsidR="00BC6836" w:rsidRDefault="00BC6836">
            <w:pPr>
              <w:pStyle w:val="ConsPlusNormal"/>
              <w:jc w:val="center"/>
            </w:pPr>
            <w:r>
              <w:t>%</w:t>
            </w:r>
          </w:p>
        </w:tc>
        <w:tc>
          <w:tcPr>
            <w:tcW w:w="1401" w:type="dxa"/>
            <w:vMerge/>
          </w:tcPr>
          <w:p w:rsidR="00BC6836" w:rsidRDefault="00BC6836"/>
        </w:tc>
      </w:tr>
      <w:tr w:rsidR="00BC6836">
        <w:tc>
          <w:tcPr>
            <w:tcW w:w="1019" w:type="dxa"/>
          </w:tcPr>
          <w:p w:rsidR="00BC6836" w:rsidRDefault="00BC6836">
            <w:pPr>
              <w:pStyle w:val="ConsPlusNormal"/>
              <w:jc w:val="center"/>
            </w:pPr>
            <w:r>
              <w:t>1</w:t>
            </w:r>
          </w:p>
        </w:tc>
        <w:tc>
          <w:tcPr>
            <w:tcW w:w="1019" w:type="dxa"/>
          </w:tcPr>
          <w:p w:rsidR="00BC6836" w:rsidRDefault="00BC6836">
            <w:pPr>
              <w:pStyle w:val="ConsPlusNormal"/>
              <w:jc w:val="center"/>
            </w:pPr>
            <w:r>
              <w:t>2</w:t>
            </w:r>
          </w:p>
        </w:tc>
        <w:tc>
          <w:tcPr>
            <w:tcW w:w="1147" w:type="dxa"/>
          </w:tcPr>
          <w:p w:rsidR="00BC6836" w:rsidRDefault="00BC6836">
            <w:pPr>
              <w:pStyle w:val="ConsPlusNormal"/>
              <w:jc w:val="center"/>
            </w:pPr>
            <w:r>
              <w:t>3</w:t>
            </w:r>
          </w:p>
        </w:tc>
        <w:tc>
          <w:tcPr>
            <w:tcW w:w="1019" w:type="dxa"/>
          </w:tcPr>
          <w:p w:rsidR="00BC6836" w:rsidRDefault="00BC6836">
            <w:pPr>
              <w:pStyle w:val="ConsPlusNormal"/>
              <w:jc w:val="center"/>
            </w:pPr>
            <w:r>
              <w:t>4</w:t>
            </w:r>
          </w:p>
        </w:tc>
        <w:tc>
          <w:tcPr>
            <w:tcW w:w="1019" w:type="dxa"/>
          </w:tcPr>
          <w:p w:rsidR="00BC6836" w:rsidRDefault="00BC6836">
            <w:pPr>
              <w:pStyle w:val="ConsPlusNormal"/>
              <w:jc w:val="center"/>
            </w:pPr>
            <w:r>
              <w:t>5</w:t>
            </w:r>
          </w:p>
        </w:tc>
        <w:tc>
          <w:tcPr>
            <w:tcW w:w="1015" w:type="dxa"/>
          </w:tcPr>
          <w:p w:rsidR="00BC6836" w:rsidRDefault="00BC6836">
            <w:pPr>
              <w:pStyle w:val="ConsPlusNormal"/>
              <w:jc w:val="center"/>
            </w:pPr>
            <w:r>
              <w:t>6</w:t>
            </w:r>
          </w:p>
        </w:tc>
        <w:tc>
          <w:tcPr>
            <w:tcW w:w="964" w:type="dxa"/>
          </w:tcPr>
          <w:p w:rsidR="00BC6836" w:rsidRDefault="00BC6836">
            <w:pPr>
              <w:pStyle w:val="ConsPlusNormal"/>
              <w:jc w:val="center"/>
            </w:pPr>
            <w:r>
              <w:t>7</w:t>
            </w:r>
          </w:p>
        </w:tc>
        <w:tc>
          <w:tcPr>
            <w:tcW w:w="892" w:type="dxa"/>
          </w:tcPr>
          <w:p w:rsidR="00BC6836" w:rsidRDefault="00BC6836">
            <w:pPr>
              <w:pStyle w:val="ConsPlusNormal"/>
              <w:jc w:val="center"/>
            </w:pPr>
            <w:r>
              <w:t>8</w:t>
            </w:r>
          </w:p>
        </w:tc>
        <w:tc>
          <w:tcPr>
            <w:tcW w:w="1019" w:type="dxa"/>
          </w:tcPr>
          <w:p w:rsidR="00BC6836" w:rsidRDefault="00BC6836">
            <w:pPr>
              <w:pStyle w:val="ConsPlusNormal"/>
              <w:jc w:val="center"/>
            </w:pPr>
            <w:r>
              <w:t>9</w:t>
            </w:r>
          </w:p>
        </w:tc>
        <w:tc>
          <w:tcPr>
            <w:tcW w:w="782" w:type="dxa"/>
          </w:tcPr>
          <w:p w:rsidR="00BC6836" w:rsidRDefault="00BC6836">
            <w:pPr>
              <w:pStyle w:val="ConsPlusNormal"/>
              <w:jc w:val="center"/>
            </w:pPr>
            <w:r>
              <w:t>10</w:t>
            </w:r>
          </w:p>
        </w:tc>
        <w:tc>
          <w:tcPr>
            <w:tcW w:w="709" w:type="dxa"/>
          </w:tcPr>
          <w:p w:rsidR="00BC6836" w:rsidRDefault="00BC6836">
            <w:pPr>
              <w:pStyle w:val="ConsPlusNormal"/>
              <w:jc w:val="center"/>
            </w:pPr>
            <w:r>
              <w:t>11</w:t>
            </w:r>
          </w:p>
        </w:tc>
        <w:tc>
          <w:tcPr>
            <w:tcW w:w="992" w:type="dxa"/>
          </w:tcPr>
          <w:p w:rsidR="00BC6836" w:rsidRDefault="00BC6836">
            <w:pPr>
              <w:pStyle w:val="ConsPlusNormal"/>
              <w:jc w:val="center"/>
            </w:pPr>
            <w:r>
              <w:t>12</w:t>
            </w:r>
          </w:p>
        </w:tc>
        <w:tc>
          <w:tcPr>
            <w:tcW w:w="1019" w:type="dxa"/>
          </w:tcPr>
          <w:p w:rsidR="00BC6836" w:rsidRDefault="00BC6836">
            <w:pPr>
              <w:pStyle w:val="ConsPlusNormal"/>
              <w:jc w:val="center"/>
            </w:pPr>
            <w:r>
              <w:t>13</w:t>
            </w:r>
          </w:p>
        </w:tc>
        <w:tc>
          <w:tcPr>
            <w:tcW w:w="765" w:type="dxa"/>
          </w:tcPr>
          <w:p w:rsidR="00BC6836" w:rsidRDefault="00BC6836">
            <w:pPr>
              <w:pStyle w:val="ConsPlusNormal"/>
              <w:jc w:val="center"/>
            </w:pPr>
            <w:r>
              <w:t>14</w:t>
            </w:r>
          </w:p>
        </w:tc>
        <w:tc>
          <w:tcPr>
            <w:tcW w:w="767" w:type="dxa"/>
          </w:tcPr>
          <w:p w:rsidR="00BC6836" w:rsidRDefault="00BC6836">
            <w:pPr>
              <w:pStyle w:val="ConsPlusNormal"/>
              <w:jc w:val="center"/>
            </w:pPr>
            <w:r>
              <w:t>15</w:t>
            </w:r>
          </w:p>
        </w:tc>
        <w:tc>
          <w:tcPr>
            <w:tcW w:w="567" w:type="dxa"/>
          </w:tcPr>
          <w:p w:rsidR="00BC6836" w:rsidRDefault="00BC6836">
            <w:pPr>
              <w:pStyle w:val="ConsPlusNormal"/>
              <w:jc w:val="center"/>
            </w:pPr>
            <w:r>
              <w:t>16</w:t>
            </w:r>
          </w:p>
        </w:tc>
        <w:tc>
          <w:tcPr>
            <w:tcW w:w="1401" w:type="dxa"/>
          </w:tcPr>
          <w:p w:rsidR="00BC6836" w:rsidRDefault="00BC6836">
            <w:pPr>
              <w:pStyle w:val="ConsPlusNormal"/>
              <w:jc w:val="center"/>
            </w:pPr>
            <w:r>
              <w:t>17</w:t>
            </w:r>
          </w:p>
        </w:tc>
      </w:tr>
      <w:tr w:rsidR="00BC6836">
        <w:tc>
          <w:tcPr>
            <w:tcW w:w="1019" w:type="dxa"/>
          </w:tcPr>
          <w:p w:rsidR="00BC6836" w:rsidRDefault="00BC6836">
            <w:pPr>
              <w:pStyle w:val="ConsPlusNormal"/>
              <w:jc w:val="both"/>
            </w:pPr>
          </w:p>
        </w:tc>
        <w:tc>
          <w:tcPr>
            <w:tcW w:w="1019" w:type="dxa"/>
          </w:tcPr>
          <w:p w:rsidR="00BC6836" w:rsidRDefault="00BC6836">
            <w:pPr>
              <w:pStyle w:val="ConsPlusNormal"/>
              <w:jc w:val="both"/>
            </w:pPr>
          </w:p>
        </w:tc>
        <w:tc>
          <w:tcPr>
            <w:tcW w:w="1147" w:type="dxa"/>
          </w:tcPr>
          <w:p w:rsidR="00BC6836" w:rsidRDefault="00BC6836">
            <w:pPr>
              <w:pStyle w:val="ConsPlusNormal"/>
              <w:jc w:val="both"/>
            </w:pPr>
          </w:p>
        </w:tc>
        <w:tc>
          <w:tcPr>
            <w:tcW w:w="1019" w:type="dxa"/>
          </w:tcPr>
          <w:p w:rsidR="00BC6836" w:rsidRDefault="00BC6836">
            <w:pPr>
              <w:pStyle w:val="ConsPlusNormal"/>
              <w:jc w:val="both"/>
            </w:pPr>
          </w:p>
        </w:tc>
        <w:tc>
          <w:tcPr>
            <w:tcW w:w="1019" w:type="dxa"/>
          </w:tcPr>
          <w:p w:rsidR="00BC6836" w:rsidRDefault="00BC6836">
            <w:pPr>
              <w:pStyle w:val="ConsPlusNormal"/>
              <w:jc w:val="both"/>
            </w:pPr>
          </w:p>
        </w:tc>
        <w:tc>
          <w:tcPr>
            <w:tcW w:w="1015" w:type="dxa"/>
          </w:tcPr>
          <w:p w:rsidR="00BC6836" w:rsidRDefault="00BC6836">
            <w:pPr>
              <w:pStyle w:val="ConsPlusNormal"/>
              <w:jc w:val="both"/>
            </w:pPr>
          </w:p>
        </w:tc>
        <w:tc>
          <w:tcPr>
            <w:tcW w:w="964" w:type="dxa"/>
          </w:tcPr>
          <w:p w:rsidR="00BC6836" w:rsidRDefault="00BC6836">
            <w:pPr>
              <w:pStyle w:val="ConsPlusNormal"/>
              <w:jc w:val="both"/>
            </w:pPr>
          </w:p>
        </w:tc>
        <w:tc>
          <w:tcPr>
            <w:tcW w:w="892" w:type="dxa"/>
          </w:tcPr>
          <w:p w:rsidR="00BC6836" w:rsidRDefault="00BC6836">
            <w:pPr>
              <w:pStyle w:val="ConsPlusNormal"/>
              <w:jc w:val="both"/>
            </w:pPr>
          </w:p>
        </w:tc>
        <w:tc>
          <w:tcPr>
            <w:tcW w:w="1019" w:type="dxa"/>
          </w:tcPr>
          <w:p w:rsidR="00BC6836" w:rsidRDefault="00BC6836">
            <w:pPr>
              <w:pStyle w:val="ConsPlusNormal"/>
              <w:jc w:val="both"/>
            </w:pPr>
          </w:p>
        </w:tc>
        <w:tc>
          <w:tcPr>
            <w:tcW w:w="782" w:type="dxa"/>
          </w:tcPr>
          <w:p w:rsidR="00BC6836" w:rsidRDefault="00BC6836">
            <w:pPr>
              <w:pStyle w:val="ConsPlusNormal"/>
              <w:jc w:val="both"/>
            </w:pPr>
          </w:p>
        </w:tc>
        <w:tc>
          <w:tcPr>
            <w:tcW w:w="709" w:type="dxa"/>
          </w:tcPr>
          <w:p w:rsidR="00BC6836" w:rsidRDefault="00BC6836">
            <w:pPr>
              <w:pStyle w:val="ConsPlusNormal"/>
              <w:jc w:val="both"/>
            </w:pPr>
          </w:p>
        </w:tc>
        <w:tc>
          <w:tcPr>
            <w:tcW w:w="992" w:type="dxa"/>
          </w:tcPr>
          <w:p w:rsidR="00BC6836" w:rsidRDefault="00BC6836">
            <w:pPr>
              <w:pStyle w:val="ConsPlusNormal"/>
              <w:jc w:val="both"/>
            </w:pPr>
          </w:p>
        </w:tc>
        <w:tc>
          <w:tcPr>
            <w:tcW w:w="1019" w:type="dxa"/>
          </w:tcPr>
          <w:p w:rsidR="00BC6836" w:rsidRDefault="00BC6836">
            <w:pPr>
              <w:pStyle w:val="ConsPlusNormal"/>
              <w:jc w:val="both"/>
            </w:pPr>
          </w:p>
        </w:tc>
        <w:tc>
          <w:tcPr>
            <w:tcW w:w="765" w:type="dxa"/>
          </w:tcPr>
          <w:p w:rsidR="00BC6836" w:rsidRDefault="00BC6836">
            <w:pPr>
              <w:pStyle w:val="ConsPlusNormal"/>
              <w:jc w:val="both"/>
            </w:pPr>
          </w:p>
        </w:tc>
        <w:tc>
          <w:tcPr>
            <w:tcW w:w="767" w:type="dxa"/>
          </w:tcPr>
          <w:p w:rsidR="00BC6836" w:rsidRDefault="00BC6836">
            <w:pPr>
              <w:pStyle w:val="ConsPlusNormal"/>
              <w:jc w:val="both"/>
            </w:pPr>
          </w:p>
        </w:tc>
        <w:tc>
          <w:tcPr>
            <w:tcW w:w="567" w:type="dxa"/>
          </w:tcPr>
          <w:p w:rsidR="00BC6836" w:rsidRDefault="00BC6836">
            <w:pPr>
              <w:pStyle w:val="ConsPlusNormal"/>
              <w:jc w:val="both"/>
            </w:pPr>
          </w:p>
        </w:tc>
        <w:tc>
          <w:tcPr>
            <w:tcW w:w="1401" w:type="dxa"/>
          </w:tcPr>
          <w:p w:rsidR="00BC6836" w:rsidRDefault="00BC6836">
            <w:pPr>
              <w:pStyle w:val="ConsPlusNormal"/>
              <w:jc w:val="both"/>
            </w:pPr>
          </w:p>
        </w:tc>
      </w:tr>
      <w:tr w:rsidR="00BC6836">
        <w:tc>
          <w:tcPr>
            <w:tcW w:w="1019" w:type="dxa"/>
          </w:tcPr>
          <w:p w:rsidR="00BC6836" w:rsidRDefault="00BC6836">
            <w:pPr>
              <w:pStyle w:val="ConsPlusNormal"/>
              <w:jc w:val="center"/>
            </w:pPr>
            <w:r>
              <w:t>Итого</w:t>
            </w:r>
          </w:p>
        </w:tc>
        <w:tc>
          <w:tcPr>
            <w:tcW w:w="1019" w:type="dxa"/>
          </w:tcPr>
          <w:p w:rsidR="00BC6836" w:rsidRDefault="00BC6836">
            <w:pPr>
              <w:pStyle w:val="ConsPlusNormal"/>
              <w:jc w:val="both"/>
            </w:pPr>
          </w:p>
        </w:tc>
        <w:tc>
          <w:tcPr>
            <w:tcW w:w="1147" w:type="dxa"/>
          </w:tcPr>
          <w:p w:rsidR="00BC6836" w:rsidRDefault="00BC6836">
            <w:pPr>
              <w:pStyle w:val="ConsPlusNormal"/>
              <w:jc w:val="both"/>
            </w:pPr>
          </w:p>
        </w:tc>
        <w:tc>
          <w:tcPr>
            <w:tcW w:w="1019" w:type="dxa"/>
          </w:tcPr>
          <w:p w:rsidR="00BC6836" w:rsidRDefault="00BC6836">
            <w:pPr>
              <w:pStyle w:val="ConsPlusNormal"/>
              <w:jc w:val="both"/>
            </w:pPr>
          </w:p>
        </w:tc>
        <w:tc>
          <w:tcPr>
            <w:tcW w:w="1019" w:type="dxa"/>
          </w:tcPr>
          <w:p w:rsidR="00BC6836" w:rsidRDefault="00BC6836">
            <w:pPr>
              <w:pStyle w:val="ConsPlusNormal"/>
              <w:jc w:val="both"/>
            </w:pPr>
          </w:p>
        </w:tc>
        <w:tc>
          <w:tcPr>
            <w:tcW w:w="1015" w:type="dxa"/>
          </w:tcPr>
          <w:p w:rsidR="00BC6836" w:rsidRDefault="00BC6836">
            <w:pPr>
              <w:pStyle w:val="ConsPlusNormal"/>
              <w:jc w:val="both"/>
            </w:pPr>
          </w:p>
        </w:tc>
        <w:tc>
          <w:tcPr>
            <w:tcW w:w="964" w:type="dxa"/>
          </w:tcPr>
          <w:p w:rsidR="00BC6836" w:rsidRDefault="00BC6836">
            <w:pPr>
              <w:pStyle w:val="ConsPlusNormal"/>
              <w:jc w:val="both"/>
            </w:pPr>
          </w:p>
        </w:tc>
        <w:tc>
          <w:tcPr>
            <w:tcW w:w="892" w:type="dxa"/>
          </w:tcPr>
          <w:p w:rsidR="00BC6836" w:rsidRDefault="00BC6836">
            <w:pPr>
              <w:pStyle w:val="ConsPlusNormal"/>
              <w:jc w:val="both"/>
            </w:pPr>
          </w:p>
        </w:tc>
        <w:tc>
          <w:tcPr>
            <w:tcW w:w="1019" w:type="dxa"/>
          </w:tcPr>
          <w:p w:rsidR="00BC6836" w:rsidRDefault="00BC6836">
            <w:pPr>
              <w:pStyle w:val="ConsPlusNormal"/>
              <w:jc w:val="both"/>
            </w:pPr>
          </w:p>
        </w:tc>
        <w:tc>
          <w:tcPr>
            <w:tcW w:w="782" w:type="dxa"/>
          </w:tcPr>
          <w:p w:rsidR="00BC6836" w:rsidRDefault="00BC6836">
            <w:pPr>
              <w:pStyle w:val="ConsPlusNormal"/>
              <w:jc w:val="both"/>
            </w:pPr>
          </w:p>
        </w:tc>
        <w:tc>
          <w:tcPr>
            <w:tcW w:w="709" w:type="dxa"/>
          </w:tcPr>
          <w:p w:rsidR="00BC6836" w:rsidRDefault="00BC6836">
            <w:pPr>
              <w:pStyle w:val="ConsPlusNormal"/>
              <w:jc w:val="both"/>
            </w:pPr>
          </w:p>
        </w:tc>
        <w:tc>
          <w:tcPr>
            <w:tcW w:w="992" w:type="dxa"/>
          </w:tcPr>
          <w:p w:rsidR="00BC6836" w:rsidRDefault="00BC6836">
            <w:pPr>
              <w:pStyle w:val="ConsPlusNormal"/>
              <w:jc w:val="both"/>
            </w:pPr>
          </w:p>
        </w:tc>
        <w:tc>
          <w:tcPr>
            <w:tcW w:w="1019" w:type="dxa"/>
          </w:tcPr>
          <w:p w:rsidR="00BC6836" w:rsidRDefault="00BC6836">
            <w:pPr>
              <w:pStyle w:val="ConsPlusNormal"/>
              <w:jc w:val="both"/>
            </w:pPr>
          </w:p>
        </w:tc>
        <w:tc>
          <w:tcPr>
            <w:tcW w:w="765" w:type="dxa"/>
          </w:tcPr>
          <w:p w:rsidR="00BC6836" w:rsidRDefault="00BC6836">
            <w:pPr>
              <w:pStyle w:val="ConsPlusNormal"/>
              <w:jc w:val="both"/>
            </w:pPr>
          </w:p>
        </w:tc>
        <w:tc>
          <w:tcPr>
            <w:tcW w:w="767" w:type="dxa"/>
          </w:tcPr>
          <w:p w:rsidR="00BC6836" w:rsidRDefault="00BC6836">
            <w:pPr>
              <w:pStyle w:val="ConsPlusNormal"/>
              <w:jc w:val="both"/>
            </w:pPr>
          </w:p>
        </w:tc>
        <w:tc>
          <w:tcPr>
            <w:tcW w:w="567" w:type="dxa"/>
          </w:tcPr>
          <w:p w:rsidR="00BC6836" w:rsidRDefault="00BC6836">
            <w:pPr>
              <w:pStyle w:val="ConsPlusNormal"/>
              <w:jc w:val="both"/>
            </w:pPr>
          </w:p>
        </w:tc>
        <w:tc>
          <w:tcPr>
            <w:tcW w:w="1401" w:type="dxa"/>
          </w:tcPr>
          <w:p w:rsidR="00BC6836" w:rsidRDefault="00BC6836">
            <w:pPr>
              <w:pStyle w:val="ConsPlusNormal"/>
              <w:jc w:val="both"/>
            </w:pPr>
          </w:p>
        </w:tc>
      </w:tr>
    </w:tbl>
    <w:p w:rsidR="00BC6836" w:rsidRDefault="00BC6836">
      <w:pPr>
        <w:pStyle w:val="ConsPlusNormal"/>
        <w:ind w:firstLine="540"/>
        <w:jc w:val="both"/>
      </w:pPr>
    </w:p>
    <w:p w:rsidR="00BC6836" w:rsidRDefault="00BC6836">
      <w:pPr>
        <w:pStyle w:val="ConsPlusNonformat"/>
        <w:jc w:val="both"/>
      </w:pPr>
      <w:r>
        <w:t>Руководитель органа местного самоуправления</w:t>
      </w:r>
    </w:p>
    <w:p w:rsidR="00BC6836" w:rsidRDefault="00BC6836">
      <w:pPr>
        <w:pStyle w:val="ConsPlusNonformat"/>
        <w:jc w:val="both"/>
      </w:pPr>
      <w:r>
        <w:t>муниципального образования в Ямало-Ненецком</w:t>
      </w:r>
    </w:p>
    <w:p w:rsidR="00BC6836" w:rsidRDefault="00BC6836">
      <w:pPr>
        <w:pStyle w:val="ConsPlusNonformat"/>
        <w:jc w:val="both"/>
      </w:pPr>
      <w:r>
        <w:t>автономном округе                     _______________ _____________________</w:t>
      </w:r>
    </w:p>
    <w:p w:rsidR="00BC6836" w:rsidRDefault="00BC6836">
      <w:pPr>
        <w:pStyle w:val="ConsPlusNonformat"/>
        <w:jc w:val="both"/>
      </w:pPr>
      <w:r>
        <w:t xml:space="preserve">                                      (подпись, дата) (расшифровка подписи)</w:t>
      </w:r>
    </w:p>
    <w:p w:rsidR="00BC6836" w:rsidRDefault="00BC6836">
      <w:pPr>
        <w:pStyle w:val="ConsPlusNonformat"/>
        <w:jc w:val="both"/>
      </w:pPr>
    </w:p>
    <w:p w:rsidR="00BC6836" w:rsidRDefault="00BC6836">
      <w:pPr>
        <w:pStyle w:val="ConsPlusNonformat"/>
        <w:jc w:val="both"/>
      </w:pPr>
      <w:r>
        <w:t>Ф.И.О., тел. исполнителя.</w:t>
      </w:r>
    </w:p>
    <w:p w:rsidR="00BC6836" w:rsidRDefault="00BC6836">
      <w:pPr>
        <w:sectPr w:rsidR="00BC6836">
          <w:pgSz w:w="16838" w:h="11905" w:orient="landscape"/>
          <w:pgMar w:top="1020" w:right="1440" w:bottom="1020" w:left="1440" w:header="0" w:footer="0" w:gutter="0"/>
          <w:cols w:space="720"/>
        </w:sectPr>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jc w:val="right"/>
        <w:outlineLvl w:val="1"/>
      </w:pPr>
      <w:r>
        <w:t>Приложение N 15</w:t>
      </w:r>
    </w:p>
    <w:p w:rsidR="00BC6836" w:rsidRDefault="00BC6836">
      <w:pPr>
        <w:pStyle w:val="ConsPlusNormal"/>
        <w:jc w:val="right"/>
      </w:pPr>
      <w:r>
        <w:t>к Порядку предоставления</w:t>
      </w:r>
    </w:p>
    <w:p w:rsidR="00BC6836" w:rsidRDefault="00BC6836">
      <w:pPr>
        <w:pStyle w:val="ConsPlusNormal"/>
        <w:jc w:val="right"/>
      </w:pPr>
      <w:r>
        <w:t>социальных выплат на приобретение</w:t>
      </w:r>
    </w:p>
    <w:p w:rsidR="00BC6836" w:rsidRDefault="00BC6836">
      <w:pPr>
        <w:pStyle w:val="ConsPlusNormal"/>
        <w:jc w:val="right"/>
      </w:pPr>
      <w:r>
        <w:t>(строительство) жилья молодым</w:t>
      </w:r>
    </w:p>
    <w:p w:rsidR="00BC6836" w:rsidRDefault="00BC6836">
      <w:pPr>
        <w:pStyle w:val="ConsPlusNormal"/>
        <w:jc w:val="right"/>
      </w:pPr>
      <w:r>
        <w:t>семьям в Ямало-Ненецком</w:t>
      </w:r>
    </w:p>
    <w:p w:rsidR="00BC6836" w:rsidRDefault="00BC6836">
      <w:pPr>
        <w:pStyle w:val="ConsPlusNormal"/>
        <w:jc w:val="right"/>
      </w:pPr>
      <w:r>
        <w:t>автономном округе</w:t>
      </w:r>
    </w:p>
    <w:p w:rsidR="00BC6836" w:rsidRDefault="00BC6836">
      <w:pPr>
        <w:pStyle w:val="ConsPlusNormal"/>
        <w:jc w:val="center"/>
      </w:pPr>
    </w:p>
    <w:p w:rsidR="00BC6836" w:rsidRDefault="00BC6836">
      <w:pPr>
        <w:pStyle w:val="ConsPlusNormal"/>
        <w:jc w:val="center"/>
      </w:pPr>
      <w:r>
        <w:t>ФОРМА ЗАЯВЛЕНИЯ</w:t>
      </w:r>
    </w:p>
    <w:p w:rsidR="00BC6836" w:rsidRDefault="00BC6836">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BC6836">
        <w:trPr>
          <w:jc w:val="center"/>
        </w:trPr>
        <w:tc>
          <w:tcPr>
            <w:tcW w:w="9805" w:type="dxa"/>
            <w:tcBorders>
              <w:top w:val="nil"/>
              <w:left w:val="single" w:sz="24" w:space="0" w:color="CED3F1"/>
              <w:bottom w:val="nil"/>
              <w:right w:val="single" w:sz="24" w:space="0" w:color="F4F3F8"/>
            </w:tcBorders>
            <w:shd w:val="clear" w:color="auto" w:fill="F4F3F8"/>
          </w:tcPr>
          <w:p w:rsidR="00BC6836" w:rsidRDefault="00BC6836">
            <w:pPr>
              <w:pStyle w:val="ConsPlusNormal"/>
              <w:jc w:val="center"/>
            </w:pPr>
            <w:r>
              <w:rPr>
                <w:color w:val="392C69"/>
              </w:rPr>
              <w:t>Список изменяющих документов</w:t>
            </w:r>
          </w:p>
          <w:p w:rsidR="00BC6836" w:rsidRDefault="00BC6836">
            <w:pPr>
              <w:pStyle w:val="ConsPlusNormal"/>
              <w:jc w:val="center"/>
            </w:pPr>
            <w:r>
              <w:rPr>
                <w:color w:val="392C69"/>
              </w:rPr>
              <w:t xml:space="preserve">(введено </w:t>
            </w:r>
            <w:hyperlink r:id="rId192" w:history="1">
              <w:r>
                <w:rPr>
                  <w:color w:val="0000FF"/>
                </w:rPr>
                <w:t>постановлением</w:t>
              </w:r>
            </w:hyperlink>
            <w:r>
              <w:rPr>
                <w:color w:val="392C69"/>
              </w:rPr>
              <w:t xml:space="preserve"> Правительства ЯНАО от 12.12.2019 N 1295-П)</w:t>
            </w:r>
          </w:p>
        </w:tc>
      </w:tr>
    </w:tbl>
    <w:p w:rsidR="00BC6836" w:rsidRDefault="00BC6836">
      <w:pPr>
        <w:pStyle w:val="ConsPlusNormal"/>
        <w:jc w:val="center"/>
      </w:pPr>
    </w:p>
    <w:p w:rsidR="00BC6836" w:rsidRDefault="00BC6836">
      <w:pPr>
        <w:pStyle w:val="ConsPlusNonformat"/>
        <w:jc w:val="both"/>
      </w:pPr>
      <w:r>
        <w:t xml:space="preserve">                                            В орган местного самоуправления</w:t>
      </w:r>
    </w:p>
    <w:p w:rsidR="00BC6836" w:rsidRDefault="00BC6836">
      <w:pPr>
        <w:pStyle w:val="ConsPlusNonformat"/>
        <w:jc w:val="both"/>
      </w:pPr>
      <w:r>
        <w:t xml:space="preserve">                                            _______________________________</w:t>
      </w:r>
    </w:p>
    <w:p w:rsidR="00BC6836" w:rsidRDefault="00BC6836">
      <w:pPr>
        <w:pStyle w:val="ConsPlusNonformat"/>
        <w:jc w:val="both"/>
      </w:pPr>
      <w:r>
        <w:t xml:space="preserve">                                            от семьи _____________________,</w:t>
      </w:r>
    </w:p>
    <w:p w:rsidR="00BC6836" w:rsidRDefault="00BC6836">
      <w:pPr>
        <w:pStyle w:val="ConsPlusNonformat"/>
        <w:jc w:val="both"/>
      </w:pPr>
      <w:r>
        <w:t xml:space="preserve">                                            проживающей по адресу _________</w:t>
      </w:r>
    </w:p>
    <w:p w:rsidR="00BC6836" w:rsidRDefault="00BC6836">
      <w:pPr>
        <w:pStyle w:val="ConsPlusNonformat"/>
        <w:jc w:val="both"/>
      </w:pPr>
      <w:r>
        <w:t xml:space="preserve">                                            _______________________________</w:t>
      </w:r>
    </w:p>
    <w:p w:rsidR="00BC6836" w:rsidRDefault="00BC6836">
      <w:pPr>
        <w:pStyle w:val="ConsPlusNonformat"/>
        <w:jc w:val="both"/>
      </w:pPr>
    </w:p>
    <w:p w:rsidR="00BC6836" w:rsidRDefault="00BC6836">
      <w:pPr>
        <w:pStyle w:val="ConsPlusNonformat"/>
        <w:jc w:val="both"/>
      </w:pPr>
      <w:bookmarkStart w:id="90" w:name="P1789"/>
      <w:bookmarkEnd w:id="90"/>
      <w:r>
        <w:t xml:space="preserve">                                 ЗАЯВЛЕНИЕ</w:t>
      </w:r>
    </w:p>
    <w:p w:rsidR="00BC6836" w:rsidRDefault="00BC6836">
      <w:pPr>
        <w:pStyle w:val="ConsPlusNonformat"/>
        <w:jc w:val="both"/>
      </w:pPr>
    </w:p>
    <w:p w:rsidR="00BC6836" w:rsidRDefault="00BC6836">
      <w:pPr>
        <w:pStyle w:val="ConsPlusNonformat"/>
        <w:jc w:val="both"/>
      </w:pPr>
      <w:r>
        <w:t xml:space="preserve">    В  соответствии  с  </w:t>
      </w:r>
      <w:hyperlink w:anchor="P171" w:history="1">
        <w:r>
          <w:rPr>
            <w:color w:val="0000FF"/>
          </w:rPr>
          <w:t>абзацем  вторым  пункта 2.12</w:t>
        </w:r>
      </w:hyperlink>
      <w:r>
        <w:t xml:space="preserve"> Порядка предоставления</w:t>
      </w:r>
    </w:p>
    <w:p w:rsidR="00BC6836" w:rsidRDefault="00BC6836">
      <w:pPr>
        <w:pStyle w:val="ConsPlusNonformat"/>
        <w:jc w:val="both"/>
      </w:pPr>
      <w:r>
        <w:t>социальных  выплат  на  приобретение (строительство) жилья молодым семьям в</w:t>
      </w:r>
    </w:p>
    <w:p w:rsidR="00BC6836" w:rsidRDefault="00BC6836">
      <w:pPr>
        <w:pStyle w:val="ConsPlusNonformat"/>
        <w:jc w:val="both"/>
      </w:pPr>
      <w:r>
        <w:t>Ямало-Ненецком     автономном    округе,    утвержденного    постановлением</w:t>
      </w:r>
    </w:p>
    <w:p w:rsidR="00BC6836" w:rsidRDefault="00BC6836">
      <w:pPr>
        <w:pStyle w:val="ConsPlusNonformat"/>
        <w:jc w:val="both"/>
      </w:pPr>
      <w:r>
        <w:t>Правительства  Ямало-Ненецкого  автономного  округа от 12 февраля 2019 года</w:t>
      </w:r>
    </w:p>
    <w:p w:rsidR="00BC6836" w:rsidRDefault="00BC6836">
      <w:pPr>
        <w:pStyle w:val="ConsPlusNonformat"/>
        <w:jc w:val="both"/>
      </w:pPr>
      <w:r>
        <w:t>N  112-П  (далее  -  Порядок),  информирую,  что  в  документы, указанные в</w:t>
      </w:r>
    </w:p>
    <w:p w:rsidR="00BC6836" w:rsidRDefault="00BC6836">
      <w:pPr>
        <w:pStyle w:val="ConsPlusNonformat"/>
        <w:jc w:val="both"/>
      </w:pPr>
      <w:hyperlink w:anchor="P152" w:history="1">
        <w:r>
          <w:rPr>
            <w:color w:val="0000FF"/>
          </w:rPr>
          <w:t>подпункте  "б"  пункта  2.8</w:t>
        </w:r>
      </w:hyperlink>
      <w:r>
        <w:t xml:space="preserve">,  </w:t>
      </w:r>
      <w:hyperlink w:anchor="P162" w:history="1">
        <w:r>
          <w:rPr>
            <w:color w:val="0000FF"/>
          </w:rPr>
          <w:t>подпунктах  "а"</w:t>
        </w:r>
      </w:hyperlink>
      <w:r>
        <w:t xml:space="preserve">,  </w:t>
      </w:r>
      <w:hyperlink w:anchor="P163" w:history="1">
        <w:r>
          <w:rPr>
            <w:color w:val="0000FF"/>
          </w:rPr>
          <w:t>"б"</w:t>
        </w:r>
      </w:hyperlink>
      <w:r>
        <w:t xml:space="preserve">, </w:t>
      </w:r>
      <w:hyperlink w:anchor="P166" w:history="1">
        <w:r>
          <w:rPr>
            <w:color w:val="0000FF"/>
          </w:rPr>
          <w:t>"д" пункта 2.9</w:t>
        </w:r>
      </w:hyperlink>
      <w:r>
        <w:t xml:space="preserve"> (нужное</w:t>
      </w:r>
    </w:p>
    <w:p w:rsidR="00BC6836" w:rsidRDefault="00BC6836">
      <w:pPr>
        <w:pStyle w:val="ConsPlusNonformat"/>
        <w:jc w:val="both"/>
      </w:pPr>
      <w:r>
        <w:t>подчеркнуть)  Порядка,  с  момента первоначального представления их копий в</w:t>
      </w:r>
    </w:p>
    <w:p w:rsidR="00BC6836" w:rsidRDefault="00BC6836">
      <w:pPr>
        <w:pStyle w:val="ConsPlusNonformat"/>
        <w:jc w:val="both"/>
      </w:pPr>
      <w:r>
        <w:t>орган местного самоуправления изменения не вносились.</w:t>
      </w:r>
    </w:p>
    <w:p w:rsidR="00BC6836" w:rsidRDefault="00BC6836">
      <w:pPr>
        <w:pStyle w:val="ConsPlusNonformat"/>
        <w:jc w:val="both"/>
      </w:pPr>
      <w:r>
        <w:t xml:space="preserve">    Нам известно, что недостоверные сведения, сообщенные в заявлении, могут</w:t>
      </w:r>
    </w:p>
    <w:p w:rsidR="00BC6836" w:rsidRDefault="00BC6836">
      <w:pPr>
        <w:pStyle w:val="ConsPlusNonformat"/>
        <w:jc w:val="both"/>
      </w:pPr>
      <w:r>
        <w:t>повлечь  отказ  в  предоставлении  нашей  семье  свидетельства  о  праве на</w:t>
      </w:r>
    </w:p>
    <w:p w:rsidR="00BC6836" w:rsidRDefault="00BC6836">
      <w:pPr>
        <w:pStyle w:val="ConsPlusNonformat"/>
        <w:jc w:val="both"/>
      </w:pPr>
      <w:r>
        <w:t>получение   социальной   выплаты  на  приобретение  (строительство)  жилого</w:t>
      </w:r>
    </w:p>
    <w:p w:rsidR="00BC6836" w:rsidRDefault="00BC6836">
      <w:pPr>
        <w:pStyle w:val="ConsPlusNonformat"/>
        <w:jc w:val="both"/>
      </w:pPr>
      <w:r>
        <w:t>помещения и исключение нашей семьи из списка участников мероприятия.</w:t>
      </w:r>
    </w:p>
    <w:p w:rsidR="00BC6836" w:rsidRDefault="00BC6836">
      <w:pPr>
        <w:pStyle w:val="ConsPlusNonformat"/>
        <w:jc w:val="both"/>
      </w:pPr>
      <w:r>
        <w:t>_______________________________ _________________ ______________</w:t>
      </w:r>
    </w:p>
    <w:p w:rsidR="00BC6836" w:rsidRDefault="00BC6836">
      <w:pPr>
        <w:pStyle w:val="ConsPlusNonformat"/>
        <w:jc w:val="both"/>
      </w:pPr>
      <w:r>
        <w:t xml:space="preserve">      (Ф.И.О. полностью)             (подпись)        (дата)</w:t>
      </w: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jc w:val="right"/>
        <w:outlineLvl w:val="0"/>
      </w:pPr>
      <w:r>
        <w:t>Приложение N 2</w:t>
      </w:r>
    </w:p>
    <w:p w:rsidR="00BC6836" w:rsidRDefault="00BC6836">
      <w:pPr>
        <w:pStyle w:val="ConsPlusNormal"/>
        <w:jc w:val="right"/>
      </w:pPr>
    </w:p>
    <w:p w:rsidR="00BC6836" w:rsidRDefault="00BC6836">
      <w:pPr>
        <w:pStyle w:val="ConsPlusNormal"/>
        <w:jc w:val="right"/>
      </w:pPr>
      <w:r>
        <w:t>Утвержден</w:t>
      </w:r>
    </w:p>
    <w:p w:rsidR="00BC6836" w:rsidRDefault="00BC6836">
      <w:pPr>
        <w:pStyle w:val="ConsPlusNormal"/>
        <w:jc w:val="right"/>
      </w:pPr>
      <w:r>
        <w:t>постановлением Правительства</w:t>
      </w:r>
    </w:p>
    <w:p w:rsidR="00BC6836" w:rsidRDefault="00BC6836">
      <w:pPr>
        <w:pStyle w:val="ConsPlusNormal"/>
        <w:jc w:val="right"/>
      </w:pPr>
      <w:r>
        <w:t>Ямало-Ненецкого автономного округа</w:t>
      </w:r>
    </w:p>
    <w:p w:rsidR="00BC6836" w:rsidRDefault="00BC6836">
      <w:pPr>
        <w:pStyle w:val="ConsPlusNormal"/>
        <w:jc w:val="right"/>
      </w:pPr>
      <w:r>
        <w:t>от 12 февраля 2019 года N 112-П</w:t>
      </w:r>
    </w:p>
    <w:p w:rsidR="00BC6836" w:rsidRDefault="00BC6836">
      <w:pPr>
        <w:pStyle w:val="ConsPlusNormal"/>
        <w:jc w:val="center"/>
      </w:pPr>
    </w:p>
    <w:p w:rsidR="00BC6836" w:rsidRDefault="00BC6836">
      <w:pPr>
        <w:pStyle w:val="ConsPlusTitle"/>
        <w:jc w:val="center"/>
      </w:pPr>
      <w:bookmarkStart w:id="91" w:name="P1817"/>
      <w:bookmarkEnd w:id="91"/>
      <w:r>
        <w:t>ПОРЯДОК</w:t>
      </w:r>
    </w:p>
    <w:p w:rsidR="00BC6836" w:rsidRDefault="00BC6836">
      <w:pPr>
        <w:pStyle w:val="ConsPlusTitle"/>
        <w:jc w:val="center"/>
      </w:pPr>
      <w:r>
        <w:t>ПРЕДОСТАВЛЕНИЯ СОЦИАЛЬНЫХ ВЫПЛАТ НА ПРИОБРЕТЕНИЕ</w:t>
      </w:r>
    </w:p>
    <w:p w:rsidR="00BC6836" w:rsidRDefault="00BC6836">
      <w:pPr>
        <w:pStyle w:val="ConsPlusTitle"/>
        <w:jc w:val="center"/>
      </w:pPr>
      <w:r>
        <w:t>(СТРОИТЕЛЬСТВО) ЖИЛЬЯ СЕМЬЯМ В ЯМАЛО-НЕНЕЦКОМ АВТОНОМНОМ</w:t>
      </w:r>
    </w:p>
    <w:p w:rsidR="00BC6836" w:rsidRDefault="00BC6836">
      <w:pPr>
        <w:pStyle w:val="ConsPlusTitle"/>
        <w:jc w:val="center"/>
      </w:pPr>
      <w:r>
        <w:lastRenderedPageBreak/>
        <w:t>ОКРУГЕ, ИСКЛЮЧЕННЫМ ПО ДОСТИЖЕНИИ ПРЕДЕЛЬНОГО ВОЗРАСТА</w:t>
      </w:r>
    </w:p>
    <w:p w:rsidR="00BC6836" w:rsidRDefault="00BC6836">
      <w:pPr>
        <w:pStyle w:val="ConsPlusTitle"/>
        <w:jc w:val="center"/>
      </w:pPr>
      <w:r>
        <w:t>ИЗ СПИСКА МОЛОДЫХ СЕМЕЙ - УЧАСТНИКОВ ФЕДЕРАЛЬНОГО</w:t>
      </w:r>
    </w:p>
    <w:p w:rsidR="00BC6836" w:rsidRDefault="00BC6836">
      <w:pPr>
        <w:pStyle w:val="ConsPlusTitle"/>
        <w:jc w:val="center"/>
      </w:pPr>
      <w:r>
        <w:t>ИЛИ ОКРУЖНОГО МЕРОПРИЯТИЯ, РЕАЛИЗУЕМЫХ НА ТЕРРИТОРИИ</w:t>
      </w:r>
    </w:p>
    <w:p w:rsidR="00BC6836" w:rsidRDefault="00BC6836">
      <w:pPr>
        <w:pStyle w:val="ConsPlusTitle"/>
        <w:jc w:val="center"/>
      </w:pPr>
      <w:r>
        <w:t>ЯМАЛО-НЕНЕЦКОГО АВТОНОМНОГО ОКРУГА С 01 ЯНВАРЯ 2014 ГОДА,</w:t>
      </w:r>
    </w:p>
    <w:p w:rsidR="00BC6836" w:rsidRDefault="00BC6836">
      <w:pPr>
        <w:pStyle w:val="ConsPlusTitle"/>
        <w:jc w:val="center"/>
      </w:pPr>
      <w:r>
        <w:t>В ПЕРИОД С 2019 ПО 2021 ГОДЫ</w:t>
      </w:r>
    </w:p>
    <w:p w:rsidR="00BC6836" w:rsidRDefault="00BC6836">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BC6836">
        <w:trPr>
          <w:jc w:val="center"/>
        </w:trPr>
        <w:tc>
          <w:tcPr>
            <w:tcW w:w="9805" w:type="dxa"/>
            <w:tcBorders>
              <w:top w:val="nil"/>
              <w:left w:val="single" w:sz="24" w:space="0" w:color="CED3F1"/>
              <w:bottom w:val="nil"/>
              <w:right w:val="single" w:sz="24" w:space="0" w:color="F4F3F8"/>
            </w:tcBorders>
            <w:shd w:val="clear" w:color="auto" w:fill="F4F3F8"/>
          </w:tcPr>
          <w:p w:rsidR="00BC6836" w:rsidRDefault="00BC6836">
            <w:pPr>
              <w:pStyle w:val="ConsPlusNormal"/>
              <w:jc w:val="center"/>
            </w:pPr>
            <w:r>
              <w:rPr>
                <w:color w:val="392C69"/>
              </w:rPr>
              <w:t>Список изменяющих документов</w:t>
            </w:r>
          </w:p>
          <w:p w:rsidR="00BC6836" w:rsidRDefault="00BC6836">
            <w:pPr>
              <w:pStyle w:val="ConsPlusNormal"/>
              <w:jc w:val="center"/>
            </w:pPr>
            <w:r>
              <w:rPr>
                <w:color w:val="392C69"/>
              </w:rPr>
              <w:t xml:space="preserve">(в ред. постановлений Правительства ЯНАО от 08.04.2019 </w:t>
            </w:r>
            <w:hyperlink r:id="rId193" w:history="1">
              <w:r>
                <w:rPr>
                  <w:color w:val="0000FF"/>
                </w:rPr>
                <w:t>N 355-П</w:t>
              </w:r>
            </w:hyperlink>
            <w:r>
              <w:rPr>
                <w:color w:val="392C69"/>
              </w:rPr>
              <w:t>,</w:t>
            </w:r>
          </w:p>
          <w:p w:rsidR="00BC6836" w:rsidRDefault="00BC6836">
            <w:pPr>
              <w:pStyle w:val="ConsPlusNormal"/>
              <w:jc w:val="center"/>
            </w:pPr>
            <w:r>
              <w:rPr>
                <w:color w:val="392C69"/>
              </w:rPr>
              <w:t xml:space="preserve">от 12.07.2019 </w:t>
            </w:r>
            <w:hyperlink r:id="rId194" w:history="1">
              <w:r>
                <w:rPr>
                  <w:color w:val="0000FF"/>
                </w:rPr>
                <w:t>N 743-П</w:t>
              </w:r>
            </w:hyperlink>
            <w:r>
              <w:rPr>
                <w:color w:val="392C69"/>
              </w:rPr>
              <w:t xml:space="preserve">, от 15.08.2019 </w:t>
            </w:r>
            <w:hyperlink r:id="rId195" w:history="1">
              <w:r>
                <w:rPr>
                  <w:color w:val="0000FF"/>
                </w:rPr>
                <w:t>N 898-П</w:t>
              </w:r>
            </w:hyperlink>
            <w:r>
              <w:rPr>
                <w:color w:val="392C69"/>
              </w:rPr>
              <w:t xml:space="preserve">, от 12.12.2019 </w:t>
            </w:r>
            <w:hyperlink r:id="rId196" w:history="1">
              <w:r>
                <w:rPr>
                  <w:color w:val="0000FF"/>
                </w:rPr>
                <w:t>N 1295-П</w:t>
              </w:r>
            </w:hyperlink>
            <w:r>
              <w:rPr>
                <w:color w:val="392C69"/>
              </w:rPr>
              <w:t>)</w:t>
            </w:r>
          </w:p>
        </w:tc>
      </w:tr>
    </w:tbl>
    <w:p w:rsidR="00BC6836" w:rsidRDefault="00BC6836">
      <w:pPr>
        <w:pStyle w:val="ConsPlusNormal"/>
        <w:ind w:firstLine="540"/>
        <w:jc w:val="both"/>
      </w:pPr>
    </w:p>
    <w:p w:rsidR="00BC6836" w:rsidRDefault="00BC6836">
      <w:pPr>
        <w:pStyle w:val="ConsPlusTitle"/>
        <w:jc w:val="center"/>
        <w:outlineLvl w:val="1"/>
      </w:pPr>
      <w:r>
        <w:t>I. Общие положения</w:t>
      </w:r>
    </w:p>
    <w:p w:rsidR="00BC6836" w:rsidRDefault="00BC6836">
      <w:pPr>
        <w:pStyle w:val="ConsPlusNormal"/>
        <w:ind w:firstLine="540"/>
        <w:jc w:val="both"/>
      </w:pPr>
    </w:p>
    <w:p w:rsidR="00BC6836" w:rsidRDefault="00BC6836">
      <w:pPr>
        <w:pStyle w:val="ConsPlusNormal"/>
        <w:ind w:firstLine="540"/>
        <w:jc w:val="both"/>
      </w:pPr>
      <w:r>
        <w:t>1.1. Настоящий Порядок определяет механизм реализации мероприятия по предоставлению социальных выплат на приобретение (строительство) жилья семьям (далее - социальные выплаты), исключенным по достижении предельного возраста из списка молодых семей - участников федерального или окружного мероприятия, реализуемых на территории Ямало-Ненецкого автономного округа с 01 января 2014 года (далее - федеральное или окружное мероприятие, автономный округ), а также формирования органами местного самоуправления муниципальных образований в автономном округе списков семей, исключенных по достижении предельного возраста из списка молодых семей - участников федерального или окружного мероприятия, изъявивших желание получить социальные выплаты.</w:t>
      </w:r>
    </w:p>
    <w:p w:rsidR="00BC6836" w:rsidRDefault="00BC6836">
      <w:pPr>
        <w:pStyle w:val="ConsPlusNormal"/>
        <w:jc w:val="both"/>
      </w:pPr>
      <w:r>
        <w:t xml:space="preserve">(п. 1.1 в ред. </w:t>
      </w:r>
      <w:hyperlink r:id="rId197" w:history="1">
        <w:r>
          <w:rPr>
            <w:color w:val="0000FF"/>
          </w:rPr>
          <w:t>постановления</w:t>
        </w:r>
      </w:hyperlink>
      <w:r>
        <w:t xml:space="preserve"> Правительства ЯНАО от 15.08.2019 N 898-П)</w:t>
      </w:r>
    </w:p>
    <w:p w:rsidR="00BC6836" w:rsidRDefault="00BC6836">
      <w:pPr>
        <w:pStyle w:val="ConsPlusNormal"/>
        <w:spacing w:before="220"/>
        <w:ind w:firstLine="540"/>
        <w:jc w:val="both"/>
      </w:pPr>
      <w:bookmarkStart w:id="92" w:name="P1833"/>
      <w:bookmarkEnd w:id="92"/>
      <w:r>
        <w:t>1.2. Социальные выплаты, предоставляемые семьям, являются мерами дополнительной государственной поддержки семей в улучшении жилищных условий за счет средств окружного бюджета. Социальные выплаты могут быть использованы:</w:t>
      </w:r>
    </w:p>
    <w:p w:rsidR="00BC6836" w:rsidRDefault="00BC6836">
      <w:pPr>
        <w:pStyle w:val="ConsPlusNormal"/>
        <w:spacing w:before="220"/>
        <w:ind w:firstLine="540"/>
        <w:jc w:val="both"/>
      </w:pPr>
      <w:r>
        <w:t>а) на приобретение жилого помещения в многоквартирном доме капитального исполнения или индивидуального жилого дома капитального исполнения по договорам купли-продажи;</w:t>
      </w:r>
    </w:p>
    <w:p w:rsidR="00BC6836" w:rsidRDefault="00BC6836">
      <w:pPr>
        <w:pStyle w:val="ConsPlusNormal"/>
        <w:spacing w:before="220"/>
        <w:ind w:firstLine="540"/>
        <w:jc w:val="both"/>
      </w:pPr>
      <w:bookmarkStart w:id="93" w:name="P1835"/>
      <w:bookmarkEnd w:id="93"/>
      <w:r>
        <w:t>б) на приобретение жилого помещения на первичном рынке жилья.</w:t>
      </w:r>
    </w:p>
    <w:p w:rsidR="00BC6836" w:rsidRDefault="00BC6836">
      <w:pPr>
        <w:pStyle w:val="ConsPlusNormal"/>
        <w:spacing w:before="220"/>
        <w:ind w:firstLine="540"/>
        <w:jc w:val="both"/>
      </w:pPr>
      <w:r>
        <w:t>Под первичным рынком жилья понимается приобретение в собственность:</w:t>
      </w:r>
    </w:p>
    <w:p w:rsidR="00BC6836" w:rsidRDefault="00BC6836">
      <w:pPr>
        <w:pStyle w:val="ConsPlusNormal"/>
        <w:spacing w:before="220"/>
        <w:ind w:firstLine="540"/>
        <w:jc w:val="both"/>
      </w:pPr>
      <w:r>
        <w:t>жилого помещения на основании договора участия в долевом строительстве многоквартирного жилого дома капитального исполнения, заключенного с юридическим лицом, обеспечившим с соблюдением законодательства Российской Федерации строительство многоквартирного жилого дома в качестве застройщика или по договору уступки прав требований по такому договору;</w:t>
      </w:r>
    </w:p>
    <w:p w:rsidR="00BC6836" w:rsidRDefault="00BC6836">
      <w:pPr>
        <w:pStyle w:val="ConsPlusNormal"/>
        <w:spacing w:before="220"/>
        <w:ind w:firstLine="540"/>
        <w:jc w:val="both"/>
      </w:pPr>
      <w:r>
        <w:t>жилого помещения во вновь построенном многоквартирном жилом доме капитального исполнения (со сроком ввода в эксплуатацию не более 3 лет) на основании договора купли-продажи, заключенного с лицом, обеспечившим с соблюдением законодательства Российской Федерации строительство многоквартирного жилого дома в качестве застройщика;</w:t>
      </w:r>
    </w:p>
    <w:p w:rsidR="00BC6836" w:rsidRDefault="00BC6836">
      <w:pPr>
        <w:pStyle w:val="ConsPlusNormal"/>
        <w:spacing w:before="220"/>
        <w:ind w:firstLine="540"/>
        <w:jc w:val="both"/>
      </w:pPr>
      <w:r>
        <w:t>вновь построенного индивидуального жилого дома капитального исполнения (со сроком ввода в эксплуатацию не более 3 лет) на основании договора купли-продажи, заключенного с лицом, обеспечившим с соблюдением законодательства Российской Федерации строительство индивидуального жилого дома в качестве застройщика;</w:t>
      </w:r>
    </w:p>
    <w:p w:rsidR="00BC6836" w:rsidRDefault="00BC6836">
      <w:pPr>
        <w:pStyle w:val="ConsPlusNormal"/>
        <w:spacing w:before="220"/>
        <w:ind w:firstLine="540"/>
        <w:jc w:val="both"/>
      </w:pPr>
      <w:bookmarkStart w:id="94" w:name="P1840"/>
      <w:bookmarkEnd w:id="94"/>
      <w:r>
        <w:t xml:space="preserve">в) на оплату первоначального взноса при получении ипотечного жилищного кредита (займа) на приобретение жилого помещения в многоквартирном доме капитального исполнения или индивидуального жилого дома капитального исполнения по договорам купли-продажи, либо по </w:t>
      </w:r>
      <w:r>
        <w:lastRenderedPageBreak/>
        <w:t>договору участия в долевом строительстве многоквартирного дома капитального исполнения, или договору уступки прав требований по такому договору;</w:t>
      </w:r>
    </w:p>
    <w:p w:rsidR="00BC6836" w:rsidRDefault="00BC6836">
      <w:pPr>
        <w:pStyle w:val="ConsPlusNormal"/>
        <w:spacing w:before="220"/>
        <w:ind w:firstLine="540"/>
        <w:jc w:val="both"/>
      </w:pPr>
      <w:bookmarkStart w:id="95" w:name="P1841"/>
      <w:bookmarkEnd w:id="95"/>
      <w:r>
        <w:t>г) на погашение основной суммы долга и уплату процентов по ипотечным жилищным кредитам (займам), за исключением иных процентов, штрафов, комиссий и пеней за просрочку исполнения обязательств по этим кредитам (займам), направленным на приобретение жилого помещения в многоквартирном доме капитального исполнения или индивидуального жилого дома капитального исполнения по договорам купли-продажи, либо по договору участия в долевом строительстве многоквартирного дома капитального исполнения, или договору уступки прав требований по такому договору (далее - погашение основной суммы долга и уплата процентов по ипотечным жилищным кредитам (займам)), в том числе на погашение основной суммы долга и уплату процентов по заключенным до 01 июля 2019 года ипотечным жилищным кредитам (займам), направленным на приобретение жилого помещения в многоквартирном доме деревянного исполнения или индивидуального жилого дома в деревянном исполнении.</w:t>
      </w:r>
    </w:p>
    <w:p w:rsidR="00BC6836" w:rsidRDefault="00BC6836">
      <w:pPr>
        <w:pStyle w:val="ConsPlusNormal"/>
        <w:spacing w:before="220"/>
        <w:ind w:firstLine="540"/>
        <w:jc w:val="both"/>
      </w:pPr>
      <w:r>
        <w:t>Под многоквартирным домом или индивидуальным жилым домом капитального исполнения понимается здание с несущими и ограждающими конструкциями из естественных или искусственных каменных материалов, бетона, железобетона с применением листовых и плитных негорючих материалов.</w:t>
      </w:r>
    </w:p>
    <w:p w:rsidR="00BC6836" w:rsidRDefault="00BC6836">
      <w:pPr>
        <w:pStyle w:val="ConsPlusNormal"/>
        <w:jc w:val="both"/>
      </w:pPr>
      <w:r>
        <w:t xml:space="preserve">(п. 1.2 в ред. </w:t>
      </w:r>
      <w:hyperlink r:id="rId198" w:history="1">
        <w:r>
          <w:rPr>
            <w:color w:val="0000FF"/>
          </w:rPr>
          <w:t>постановления</w:t>
        </w:r>
      </w:hyperlink>
      <w:r>
        <w:t xml:space="preserve"> Правительства ЯНАО от 15.08.2019 N 898-П)</w:t>
      </w:r>
    </w:p>
    <w:p w:rsidR="00BC6836" w:rsidRDefault="00BC6836">
      <w:pPr>
        <w:pStyle w:val="ConsPlusNormal"/>
        <w:spacing w:before="220"/>
        <w:ind w:firstLine="540"/>
        <w:jc w:val="both"/>
      </w:pPr>
      <w:r>
        <w:t>1.3. Социальная выплата не может быть использована на приобретение жилого помещения у близких родственников: супруга (супруги), дедушки (бабушки), родителей (в том числе усыновителей), детей (в том числе усыновленных), полнородных и неполнородных братьев и сестер (далее - близкие родственники).</w:t>
      </w:r>
    </w:p>
    <w:p w:rsidR="00BC6836" w:rsidRDefault="00BC6836">
      <w:pPr>
        <w:pStyle w:val="ConsPlusNormal"/>
        <w:jc w:val="both"/>
      </w:pPr>
      <w:r>
        <w:t xml:space="preserve">(в ред. </w:t>
      </w:r>
      <w:hyperlink r:id="rId199" w:history="1">
        <w:r>
          <w:rPr>
            <w:color w:val="0000FF"/>
          </w:rPr>
          <w:t>постановления</w:t>
        </w:r>
      </w:hyperlink>
      <w:r>
        <w:t xml:space="preserve"> Правительства ЯНАО от 15.08.2019 N 898-П)</w:t>
      </w:r>
    </w:p>
    <w:p w:rsidR="00BC6836" w:rsidRDefault="00BC6836">
      <w:pPr>
        <w:pStyle w:val="ConsPlusNormal"/>
        <w:spacing w:before="220"/>
        <w:ind w:firstLine="540"/>
        <w:jc w:val="both"/>
      </w:pPr>
      <w:bookmarkStart w:id="96" w:name="P1846"/>
      <w:bookmarkEnd w:id="96"/>
      <w:r>
        <w:t>1.4. Участницей мероприятия может быть семья, исключенная из списка молодых семей - участников федерального или окружного мероприятия после 01 января 2014 года (далее - семья) в связи с достижением предельного возраста, установленного действующим на момент исключения такой семьи нормативным правовым актом, при наличии следующих обстоятельств:</w:t>
      </w:r>
    </w:p>
    <w:p w:rsidR="00BC6836" w:rsidRDefault="00BC6836">
      <w:pPr>
        <w:pStyle w:val="ConsPlusNormal"/>
        <w:jc w:val="both"/>
      </w:pPr>
      <w:r>
        <w:t xml:space="preserve">(в ред. </w:t>
      </w:r>
      <w:hyperlink r:id="rId200" w:history="1">
        <w:r>
          <w:rPr>
            <w:color w:val="0000FF"/>
          </w:rPr>
          <w:t>постановления</w:t>
        </w:r>
      </w:hyperlink>
      <w:r>
        <w:t xml:space="preserve"> Правительства ЯНАО от 15.08.2019 N 898-П)</w:t>
      </w:r>
    </w:p>
    <w:p w:rsidR="00BC6836" w:rsidRDefault="00BC6836">
      <w:pPr>
        <w:pStyle w:val="ConsPlusNormal"/>
        <w:spacing w:before="220"/>
        <w:ind w:firstLine="540"/>
        <w:jc w:val="both"/>
      </w:pPr>
      <w:r>
        <w:t>а) постоянное проживание членов семьи на территории автономного округа;</w:t>
      </w:r>
    </w:p>
    <w:p w:rsidR="00BC6836" w:rsidRDefault="00BC6836">
      <w:pPr>
        <w:pStyle w:val="ConsPlusNormal"/>
        <w:spacing w:before="220"/>
        <w:ind w:firstLine="540"/>
        <w:jc w:val="both"/>
      </w:pPr>
      <w:r>
        <w:t>б) признание семьи нуждающейся в жилых помещениях;</w:t>
      </w:r>
    </w:p>
    <w:p w:rsidR="00BC6836" w:rsidRDefault="00BC6836">
      <w:pPr>
        <w:pStyle w:val="ConsPlusNormal"/>
        <w:spacing w:before="220"/>
        <w:ind w:firstLine="540"/>
        <w:jc w:val="both"/>
      </w:pPr>
      <w:bookmarkStart w:id="97" w:name="P1850"/>
      <w:bookmarkEnd w:id="97"/>
      <w:r>
        <w:t>в) наличие у семьи достаточных доходов, позволяющих получить кредит, либо иных денежных средств для оплаты расчетной (средней) стоимости жилья в части, превышающей размер предоставляемой социальной выплаты.</w:t>
      </w:r>
    </w:p>
    <w:p w:rsidR="00BC6836" w:rsidRDefault="00BC6836">
      <w:pPr>
        <w:pStyle w:val="ConsPlusNormal"/>
        <w:spacing w:before="220"/>
        <w:ind w:firstLine="540"/>
        <w:jc w:val="both"/>
      </w:pPr>
      <w:bookmarkStart w:id="98" w:name="P1851"/>
      <w:bookmarkEnd w:id="98"/>
      <w:r>
        <w:t xml:space="preserve">1.5. Условия, указанные в </w:t>
      </w:r>
      <w:hyperlink w:anchor="P1850" w:history="1">
        <w:r>
          <w:rPr>
            <w:color w:val="0000FF"/>
          </w:rPr>
          <w:t>подпункте "в" пункта 1.4</w:t>
        </w:r>
      </w:hyperlink>
      <w:r>
        <w:t xml:space="preserve"> настоящего Порядка, не распространяются на семьи:</w:t>
      </w:r>
    </w:p>
    <w:p w:rsidR="00BC6836" w:rsidRDefault="00BC6836">
      <w:pPr>
        <w:pStyle w:val="ConsPlusNormal"/>
        <w:spacing w:before="220"/>
        <w:ind w:firstLine="540"/>
        <w:jc w:val="both"/>
      </w:pPr>
      <w:r>
        <w:t>а) имеющие пять и более детей;</w:t>
      </w:r>
    </w:p>
    <w:p w:rsidR="00BC6836" w:rsidRDefault="00BC6836">
      <w:pPr>
        <w:pStyle w:val="ConsPlusNormal"/>
        <w:spacing w:before="220"/>
        <w:ind w:firstLine="540"/>
        <w:jc w:val="both"/>
      </w:pPr>
      <w:r>
        <w:t>б) имеющие одного и более ребенка-инвалида;</w:t>
      </w:r>
    </w:p>
    <w:p w:rsidR="00BC6836" w:rsidRDefault="00BC6836">
      <w:pPr>
        <w:pStyle w:val="ConsPlusNormal"/>
        <w:spacing w:before="220"/>
        <w:ind w:firstLine="540"/>
        <w:jc w:val="both"/>
      </w:pPr>
      <w:r>
        <w:t>в) желающие направить социальную выплату на погашение основной суммы долга и уплату процентов по ипотечным жилищным кредитам (займам).</w:t>
      </w:r>
    </w:p>
    <w:p w:rsidR="00BC6836" w:rsidRDefault="00BC6836">
      <w:pPr>
        <w:pStyle w:val="ConsPlusNormal"/>
        <w:jc w:val="both"/>
      </w:pPr>
      <w:r>
        <w:t xml:space="preserve">(пп. "в" введен </w:t>
      </w:r>
      <w:hyperlink r:id="rId201" w:history="1">
        <w:r>
          <w:rPr>
            <w:color w:val="0000FF"/>
          </w:rPr>
          <w:t>постановлением</w:t>
        </w:r>
      </w:hyperlink>
      <w:r>
        <w:t xml:space="preserve"> Правительства ЯНАО от 15.08.2019 N 898-П)</w:t>
      </w:r>
    </w:p>
    <w:p w:rsidR="00BC6836" w:rsidRDefault="00BC6836">
      <w:pPr>
        <w:pStyle w:val="ConsPlusNormal"/>
        <w:spacing w:before="220"/>
        <w:ind w:firstLine="540"/>
        <w:jc w:val="both"/>
      </w:pPr>
      <w:r>
        <w:t>1.6. Применительно к настоящему Порядку под нуждающимися в жилых помещениях понимаются:</w:t>
      </w:r>
    </w:p>
    <w:p w:rsidR="00BC6836" w:rsidRDefault="00BC6836">
      <w:pPr>
        <w:pStyle w:val="ConsPlusNormal"/>
        <w:spacing w:before="220"/>
        <w:ind w:firstLine="540"/>
        <w:jc w:val="both"/>
      </w:pPr>
      <w:bookmarkStart w:id="99" w:name="P1857"/>
      <w:bookmarkEnd w:id="99"/>
      <w:r>
        <w:lastRenderedPageBreak/>
        <w:t>- семьи, поставленные на учет в качестве нуждающихся в жилых помещениях до 01 марта 2005 года;</w:t>
      </w:r>
    </w:p>
    <w:p w:rsidR="00BC6836" w:rsidRDefault="00BC6836">
      <w:pPr>
        <w:pStyle w:val="ConsPlusNormal"/>
        <w:spacing w:before="220"/>
        <w:ind w:firstLine="540"/>
        <w:jc w:val="both"/>
      </w:pPr>
      <w:bookmarkStart w:id="100" w:name="P1858"/>
      <w:bookmarkEnd w:id="100"/>
      <w:r>
        <w:t xml:space="preserve">- семьи, признанные для цели участия в мероприятии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w:t>
      </w:r>
      <w:hyperlink r:id="rId202"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независимо от того, поставлены ли они на учет в качестве нуждающихся в жилых помещениях, а именно:</w:t>
      </w:r>
    </w:p>
    <w:p w:rsidR="00BC6836" w:rsidRDefault="00BC6836">
      <w:pPr>
        <w:pStyle w:val="ConsPlusNormal"/>
        <w:spacing w:before="220"/>
        <w:ind w:firstLine="540"/>
        <w:jc w:val="both"/>
      </w:pPr>
      <w:r>
        <w:t>а)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BC6836" w:rsidRDefault="00BC6836">
      <w:pPr>
        <w:pStyle w:val="ConsPlusNormal"/>
        <w:spacing w:before="220"/>
        <w:ind w:firstLine="540"/>
        <w:jc w:val="both"/>
      </w:pPr>
      <w:bookmarkStart w:id="101" w:name="P1860"/>
      <w:bookmarkEnd w:id="101"/>
      <w:r>
        <w:t>б)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BC6836" w:rsidRDefault="00BC6836">
      <w:pPr>
        <w:pStyle w:val="ConsPlusNormal"/>
        <w:spacing w:before="220"/>
        <w:ind w:firstLine="540"/>
        <w:jc w:val="both"/>
      </w:pPr>
      <w:bookmarkStart w:id="102" w:name="P1861"/>
      <w:bookmarkEnd w:id="102"/>
      <w:r>
        <w:t>в) проживающие в помещении, не отвечающем установленным для жилых помещений требованиям;</w:t>
      </w:r>
    </w:p>
    <w:p w:rsidR="00BC6836" w:rsidRDefault="00BC6836">
      <w:pPr>
        <w:pStyle w:val="ConsPlusNormal"/>
        <w:spacing w:before="220"/>
        <w:ind w:firstLine="540"/>
        <w:jc w:val="both"/>
      </w:pPr>
      <w:bookmarkStart w:id="103" w:name="P1862"/>
      <w:bookmarkEnd w:id="103"/>
      <w:r>
        <w:t>г)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установлен уполномоченным Правительством Российской Федерации федеральным органом исполнительной власти.</w:t>
      </w:r>
    </w:p>
    <w:p w:rsidR="00BC6836" w:rsidRDefault="00BC6836">
      <w:pPr>
        <w:pStyle w:val="ConsPlusNormal"/>
        <w:spacing w:before="220"/>
        <w:ind w:firstLine="540"/>
        <w:jc w:val="both"/>
      </w:pPr>
      <w:r>
        <w:t>При определении для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семьи по договорам социального найма, и (или) жилых помещений и (или) части жилого помещения (жилых помещений), принадлежащих членам семьи на праве собственности.</w:t>
      </w:r>
    </w:p>
    <w:p w:rsidR="00BC6836" w:rsidRDefault="00BC6836">
      <w:pPr>
        <w:pStyle w:val="ConsPlusNormal"/>
        <w:spacing w:before="220"/>
        <w:ind w:firstLine="540"/>
        <w:jc w:val="both"/>
      </w:pPr>
      <w:bookmarkStart w:id="104" w:name="P1864"/>
      <w:bookmarkEnd w:id="104"/>
      <w:r>
        <w:t>Граждане, которые с намерением приобретения права состоять на учете в качестве нуждающихся в жилых помещениях либо права на получение социальной выплаты в соответствии с настоящим Порядком совершили действия, в результате которых такие граждане могут быть признаны нуждающимися в жилых помещениях, либо представившие документы, содержащие недостоверные сведения, предусмотренные данным Порядком, вследствие которых семьи могут быть признаны претендентами на получение социальной выплаты, могут быть включены в список семей на получение социальной выплаты не ранее чем через пять лет со дня совершения указанных намеренных действий.</w:t>
      </w:r>
    </w:p>
    <w:p w:rsidR="00BC6836" w:rsidRDefault="00BC6836">
      <w:pPr>
        <w:pStyle w:val="ConsPlusNormal"/>
        <w:spacing w:before="220"/>
        <w:ind w:firstLine="540"/>
        <w:jc w:val="both"/>
      </w:pPr>
      <w:r>
        <w:t xml:space="preserve">К членам семьи собственника жилого помещения относятся граждане, указанные в </w:t>
      </w:r>
      <w:hyperlink r:id="rId203" w:history="1">
        <w:r>
          <w:rPr>
            <w:color w:val="0000FF"/>
          </w:rPr>
          <w:t>статье 31</w:t>
        </w:r>
      </w:hyperlink>
      <w:r>
        <w:t xml:space="preserve"> Жилищного кодекса Российской Федерации, а именно: проживающие совместно с данным </w:t>
      </w:r>
      <w:r>
        <w:lastRenderedPageBreak/>
        <w:t>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BC6836" w:rsidRDefault="00BC6836">
      <w:pPr>
        <w:pStyle w:val="ConsPlusNormal"/>
        <w:spacing w:before="220"/>
        <w:ind w:firstLine="540"/>
        <w:jc w:val="both"/>
      </w:pPr>
      <w:r>
        <w:t xml:space="preserve">К членам семьи нанимателя жилого помещения по договору социального найма относятся граждане, указанные в </w:t>
      </w:r>
      <w:hyperlink r:id="rId204" w:history="1">
        <w:r>
          <w:rPr>
            <w:color w:val="0000FF"/>
          </w:rPr>
          <w:t>пункте 1 статьи 69</w:t>
        </w:r>
      </w:hyperlink>
      <w:r>
        <w:t xml:space="preserve"> Жилищного кодекса Российской Федерации, а именно: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BC6836" w:rsidRDefault="00BC6836">
      <w:pPr>
        <w:pStyle w:val="ConsPlusNormal"/>
        <w:spacing w:before="220"/>
        <w:ind w:firstLine="540"/>
        <w:jc w:val="both"/>
      </w:pPr>
      <w:r>
        <w:t>В случае если семьи (члены семей) прибыли для постоянного проживания на территорию автономного округа из иных субъектов Российской Федерации или на территорию муниципального образования в автономном округе из другого муниципального образования в автономном округе, для признания таких семей нуждающимися в жилых помещениях обеспеченность общей площадью жилого помещения определяется исходя из суммарной общей площади всех пригодных для проживания жилых помещений, занимаемых семьей (членами семей) по договорам социального найма, и (или) жилых помещений, и (или) части жилого помещения (жилых помещений), принадлежащих им на праве собственности, и учетной нормы муниципального образования в автономном округе, в орган местного самоуправления которого семья подает документы.</w:t>
      </w:r>
    </w:p>
    <w:p w:rsidR="00BC6836" w:rsidRDefault="00BC6836">
      <w:pPr>
        <w:pStyle w:val="ConsPlusNormal"/>
        <w:spacing w:before="220"/>
        <w:ind w:firstLine="540"/>
        <w:jc w:val="both"/>
      </w:pPr>
      <w:r>
        <w:t>1.7. Семьи - участники мероприятия могут привлекать в целях приобретения жилого помещения собственные средства, а также заемные средства, полученные от юридического лица.</w:t>
      </w:r>
    </w:p>
    <w:p w:rsidR="00BC6836" w:rsidRDefault="00BC6836">
      <w:pPr>
        <w:pStyle w:val="ConsPlusNormal"/>
        <w:spacing w:before="220"/>
        <w:ind w:firstLine="540"/>
        <w:jc w:val="both"/>
      </w:pPr>
      <w:r>
        <w:t>1.8. Право семьи - участницы мероприятия на получение социальной выплаты удостоверяется именным документом - свидетельством о праве на получение социальной выплаты (далее - свидетельство), которое не является ценной бумагой.</w:t>
      </w:r>
    </w:p>
    <w:p w:rsidR="00BC6836" w:rsidRDefault="00BC6836">
      <w:pPr>
        <w:pStyle w:val="ConsPlusNormal"/>
        <w:ind w:firstLine="540"/>
        <w:jc w:val="both"/>
      </w:pPr>
    </w:p>
    <w:p w:rsidR="00BC6836" w:rsidRDefault="00BC6836">
      <w:pPr>
        <w:pStyle w:val="ConsPlusTitle"/>
        <w:jc w:val="center"/>
        <w:outlineLvl w:val="1"/>
      </w:pPr>
      <w:r>
        <w:t>II. Порядок признания семей участниками мероприятия</w:t>
      </w:r>
    </w:p>
    <w:p w:rsidR="00BC6836" w:rsidRDefault="00BC6836">
      <w:pPr>
        <w:pStyle w:val="ConsPlusNormal"/>
        <w:ind w:firstLine="540"/>
        <w:jc w:val="both"/>
      </w:pPr>
    </w:p>
    <w:p w:rsidR="00BC6836" w:rsidRDefault="00BC6836">
      <w:pPr>
        <w:pStyle w:val="ConsPlusNormal"/>
        <w:ind w:firstLine="540"/>
        <w:jc w:val="both"/>
      </w:pPr>
      <w:bookmarkStart w:id="105" w:name="P1873"/>
      <w:bookmarkEnd w:id="105"/>
      <w:r>
        <w:t>2.1. Для участия в мероприятии семья, исключенная по достижении предельного возраста из списка молодых семей - участников федерального или окружного мероприятия, подает в орган местного самоуправления, принявший решение об исключении молодой семьи из списка участников федерального или окружного мероприятия, следующие документы:</w:t>
      </w:r>
    </w:p>
    <w:p w:rsidR="00BC6836" w:rsidRDefault="00BC6836">
      <w:pPr>
        <w:pStyle w:val="ConsPlusNormal"/>
        <w:jc w:val="both"/>
      </w:pPr>
      <w:r>
        <w:t xml:space="preserve">(в ред. постановлений Правительства ЯНАО от 08.04.2019 </w:t>
      </w:r>
      <w:hyperlink r:id="rId205" w:history="1">
        <w:r>
          <w:rPr>
            <w:color w:val="0000FF"/>
          </w:rPr>
          <w:t>N 355-П</w:t>
        </w:r>
      </w:hyperlink>
      <w:r>
        <w:t xml:space="preserve">, от 15.08.2019 </w:t>
      </w:r>
      <w:hyperlink r:id="rId206" w:history="1">
        <w:r>
          <w:rPr>
            <w:color w:val="0000FF"/>
          </w:rPr>
          <w:t>N 898-П</w:t>
        </w:r>
      </w:hyperlink>
      <w:r>
        <w:t>)</w:t>
      </w:r>
    </w:p>
    <w:p w:rsidR="00BC6836" w:rsidRDefault="00BC6836">
      <w:pPr>
        <w:pStyle w:val="ConsPlusNormal"/>
        <w:spacing w:before="220"/>
        <w:ind w:firstLine="540"/>
        <w:jc w:val="both"/>
      </w:pPr>
      <w:r>
        <w:t xml:space="preserve">а) заявление, подписанное обоими супругами либо родителем при неполной семье (в случае, предусмотренном </w:t>
      </w:r>
      <w:hyperlink w:anchor="P1857" w:history="1">
        <w:r>
          <w:rPr>
            <w:color w:val="0000FF"/>
          </w:rPr>
          <w:t>абзацем втором пункта 1.6</w:t>
        </w:r>
      </w:hyperlink>
      <w:r>
        <w:t xml:space="preserve"> настоящего Порядка, в </w:t>
      </w:r>
      <w:hyperlink w:anchor="P2194" w:history="1">
        <w:r>
          <w:rPr>
            <w:color w:val="0000FF"/>
          </w:rPr>
          <w:t>заявлении</w:t>
        </w:r>
      </w:hyperlink>
      <w:r>
        <w:t xml:space="preserve"> указывается факт постановки на учет нуждающихся в жилых помещениях), в двух экземплярах по форме согласно приложению N 1 к настоящему Порядку (один экземпляр возвращается заявителю с указанием даты и времени принятия заявления и приложенных к нему документов);</w:t>
      </w:r>
    </w:p>
    <w:p w:rsidR="00BC6836" w:rsidRDefault="00BC6836">
      <w:pPr>
        <w:pStyle w:val="ConsPlusNormal"/>
        <w:spacing w:before="220"/>
        <w:ind w:firstLine="540"/>
        <w:jc w:val="both"/>
      </w:pPr>
      <w:bookmarkStart w:id="106" w:name="P1876"/>
      <w:bookmarkEnd w:id="106"/>
      <w:r>
        <w:t>б) документы, удостоверяющие личность каждого члена семьи, в т.ч. документы, подтверждающие рождение детей, усыновление (удочерение) детей-сирот и детей, оставшихся без попечения родителей (при наличии);</w:t>
      </w:r>
    </w:p>
    <w:p w:rsidR="00BC6836" w:rsidRDefault="00BC6836">
      <w:pPr>
        <w:pStyle w:val="ConsPlusNormal"/>
        <w:spacing w:before="220"/>
        <w:ind w:firstLine="540"/>
        <w:jc w:val="both"/>
      </w:pPr>
      <w:bookmarkStart w:id="107" w:name="P1877"/>
      <w:bookmarkEnd w:id="107"/>
      <w:r>
        <w:t>в) свидетельство о браке (за исключением неполных семей);</w:t>
      </w:r>
    </w:p>
    <w:p w:rsidR="00BC6836" w:rsidRDefault="00BC6836">
      <w:pPr>
        <w:pStyle w:val="ConsPlusNormal"/>
        <w:spacing w:before="220"/>
        <w:ind w:firstLine="540"/>
        <w:jc w:val="both"/>
      </w:pPr>
      <w:bookmarkStart w:id="108" w:name="P1878"/>
      <w:bookmarkEnd w:id="108"/>
      <w:r>
        <w:t xml:space="preserve">г) документы, подтверждающие признание семьи имеющей достаточные доходы, позволяющие получить кредит, либо иные денежные средства для оплаты расчетной (средней) стоимости жилого помещения в части, превышающей размер предоставляемой социальной выплаты, указанные в </w:t>
      </w:r>
      <w:hyperlink w:anchor="P1968" w:history="1">
        <w:r>
          <w:rPr>
            <w:color w:val="0000FF"/>
          </w:rPr>
          <w:t xml:space="preserve">пункте </w:t>
        </w:r>
        <w:r>
          <w:rPr>
            <w:color w:val="0000FF"/>
          </w:rPr>
          <w:lastRenderedPageBreak/>
          <w:t>3.2</w:t>
        </w:r>
      </w:hyperlink>
      <w:r>
        <w:t xml:space="preserve"> настоящего Порядка (за исключением семей, указанных в </w:t>
      </w:r>
      <w:hyperlink w:anchor="P1851" w:history="1">
        <w:r>
          <w:rPr>
            <w:color w:val="0000FF"/>
          </w:rPr>
          <w:t>пункте 1.5</w:t>
        </w:r>
      </w:hyperlink>
      <w:r>
        <w:t xml:space="preserve"> настоящего Порядка);</w:t>
      </w:r>
    </w:p>
    <w:p w:rsidR="00BC6836" w:rsidRDefault="00BC6836">
      <w:pPr>
        <w:pStyle w:val="ConsPlusNormal"/>
        <w:spacing w:before="220"/>
        <w:ind w:firstLine="540"/>
        <w:jc w:val="both"/>
      </w:pPr>
      <w:r>
        <w:t xml:space="preserve">д) </w:t>
      </w:r>
      <w:hyperlink w:anchor="P2870" w:history="1">
        <w:r>
          <w:rPr>
            <w:color w:val="0000FF"/>
          </w:rPr>
          <w:t>согласие</w:t>
        </w:r>
      </w:hyperlink>
      <w:r>
        <w:t xml:space="preserve"> на обработку персональных данных по форме согласно приложению N 9 к настоящему Порядку;</w:t>
      </w:r>
    </w:p>
    <w:p w:rsidR="00BC6836" w:rsidRDefault="00BC6836">
      <w:pPr>
        <w:pStyle w:val="ConsPlusNormal"/>
        <w:spacing w:before="220"/>
        <w:ind w:firstLine="540"/>
        <w:jc w:val="both"/>
      </w:pPr>
      <w:bookmarkStart w:id="109" w:name="P1880"/>
      <w:bookmarkEnd w:id="109"/>
      <w:r>
        <w:t>е) документы, подтверждающие признание ребенка инвалидом, установление в отношении него категории "ребенок-инвалид" (при наличии).</w:t>
      </w:r>
    </w:p>
    <w:p w:rsidR="00BC6836" w:rsidRDefault="00BC6836">
      <w:pPr>
        <w:pStyle w:val="ConsPlusNormal"/>
        <w:jc w:val="both"/>
      </w:pPr>
      <w:r>
        <w:t xml:space="preserve">(пп. "е" введен </w:t>
      </w:r>
      <w:hyperlink r:id="rId207" w:history="1">
        <w:r>
          <w:rPr>
            <w:color w:val="0000FF"/>
          </w:rPr>
          <w:t>постановлением</w:t>
        </w:r>
      </w:hyperlink>
      <w:r>
        <w:t xml:space="preserve"> Правительства ЯНАО от 12.12.2019 N 1295-П)</w:t>
      </w:r>
    </w:p>
    <w:p w:rsidR="00BC6836" w:rsidRDefault="00BC6836">
      <w:pPr>
        <w:pStyle w:val="ConsPlusNormal"/>
        <w:spacing w:before="220"/>
        <w:ind w:firstLine="540"/>
        <w:jc w:val="both"/>
      </w:pPr>
      <w:r>
        <w:t>2.2. В случае если молодая семья после исключения из списка участников федерального или окружного мероприятия сменила постоянное место жительства в пределах автономного округа, заявление на участие в мероприятии подается в орган местного самоуправления по месту жительства семьи.</w:t>
      </w:r>
    </w:p>
    <w:p w:rsidR="00BC6836" w:rsidRDefault="00BC6836">
      <w:pPr>
        <w:pStyle w:val="ConsPlusNormal"/>
        <w:jc w:val="both"/>
      </w:pPr>
      <w:r>
        <w:t xml:space="preserve">(в ред. постановлений Правительства ЯНАО от 08.04.2019 </w:t>
      </w:r>
      <w:hyperlink r:id="rId208" w:history="1">
        <w:r>
          <w:rPr>
            <w:color w:val="0000FF"/>
          </w:rPr>
          <w:t>N 355-П</w:t>
        </w:r>
      </w:hyperlink>
      <w:r>
        <w:t xml:space="preserve">, от 15.08.2019 </w:t>
      </w:r>
      <w:hyperlink r:id="rId209" w:history="1">
        <w:r>
          <w:rPr>
            <w:color w:val="0000FF"/>
          </w:rPr>
          <w:t>N 898-П</w:t>
        </w:r>
      </w:hyperlink>
      <w:r>
        <w:t>)</w:t>
      </w:r>
    </w:p>
    <w:p w:rsidR="00BC6836" w:rsidRDefault="00BC6836">
      <w:pPr>
        <w:pStyle w:val="ConsPlusNormal"/>
        <w:spacing w:before="220"/>
        <w:ind w:firstLine="540"/>
        <w:jc w:val="both"/>
      </w:pPr>
      <w:r>
        <w:t xml:space="preserve">Семьи дополнительно к документам, указанным в </w:t>
      </w:r>
      <w:hyperlink w:anchor="P1873" w:history="1">
        <w:r>
          <w:rPr>
            <w:color w:val="0000FF"/>
          </w:rPr>
          <w:t>пункте 2.1</w:t>
        </w:r>
      </w:hyperlink>
      <w:r>
        <w:t xml:space="preserve"> настоящего раздела, представляют в орган местного самоуправления по постоянному месту жительства решение об исключении молодой семьи из списка участников мероприятия ведомственной целевой программы или окружного мероприятия.</w:t>
      </w:r>
    </w:p>
    <w:p w:rsidR="00BC6836" w:rsidRDefault="00BC6836">
      <w:pPr>
        <w:pStyle w:val="ConsPlusNormal"/>
        <w:jc w:val="both"/>
      </w:pPr>
      <w:r>
        <w:t xml:space="preserve">(в ред. </w:t>
      </w:r>
      <w:hyperlink r:id="rId210" w:history="1">
        <w:r>
          <w:rPr>
            <w:color w:val="0000FF"/>
          </w:rPr>
          <w:t>постановления</w:t>
        </w:r>
      </w:hyperlink>
      <w:r>
        <w:t xml:space="preserve"> Правительства ЯНАО от 08.04.2019 N 355-П)</w:t>
      </w:r>
    </w:p>
    <w:p w:rsidR="00BC6836" w:rsidRDefault="00BC6836">
      <w:pPr>
        <w:pStyle w:val="ConsPlusNormal"/>
        <w:spacing w:before="220"/>
        <w:ind w:firstLine="540"/>
        <w:jc w:val="both"/>
      </w:pPr>
      <w:r>
        <w:t xml:space="preserve">2.3. От имени семьи документы, предусмотренные </w:t>
      </w:r>
      <w:hyperlink w:anchor="P1873" w:history="1">
        <w:r>
          <w:rPr>
            <w:color w:val="0000FF"/>
          </w:rPr>
          <w:t>пунктами 2.1</w:t>
        </w:r>
      </w:hyperlink>
      <w:r>
        <w:t xml:space="preserve">, </w:t>
      </w:r>
      <w:hyperlink w:anchor="P1894" w:history="1">
        <w:r>
          <w:rPr>
            <w:color w:val="0000FF"/>
          </w:rPr>
          <w:t>2.7</w:t>
        </w:r>
      </w:hyperlink>
      <w:r>
        <w:t xml:space="preserve">, </w:t>
      </w:r>
      <w:hyperlink w:anchor="P1968" w:history="1">
        <w:r>
          <w:rPr>
            <w:color w:val="0000FF"/>
          </w:rPr>
          <w:t>3.2</w:t>
        </w:r>
      </w:hyperlink>
      <w:r>
        <w:t xml:space="preserve">, </w:t>
      </w:r>
      <w:hyperlink w:anchor="P2081" w:history="1">
        <w:r>
          <w:rPr>
            <w:color w:val="0000FF"/>
          </w:rPr>
          <w:t>6.4</w:t>
        </w:r>
      </w:hyperlink>
      <w:r>
        <w:t xml:space="preserve"> настоящего Порядка, могут быть поданы одним из ее совершеннолетних членов семьи либо иным уполномоченным лицом при наличии надлежащим образом оформленных полномочий.</w:t>
      </w:r>
    </w:p>
    <w:p w:rsidR="00BC6836" w:rsidRDefault="00BC6836">
      <w:pPr>
        <w:pStyle w:val="ConsPlusNormal"/>
        <w:spacing w:before="220"/>
        <w:ind w:firstLine="540"/>
        <w:jc w:val="both"/>
      </w:pPr>
      <w:r>
        <w:t xml:space="preserve">2.4. Заявления регистрируются в </w:t>
      </w:r>
      <w:hyperlink w:anchor="P2947" w:history="1">
        <w:r>
          <w:rPr>
            <w:color w:val="0000FF"/>
          </w:rPr>
          <w:t>журнале</w:t>
        </w:r>
      </w:hyperlink>
      <w:r>
        <w:t xml:space="preserve"> регистрации заявлений, поступивших от семей, желающих принять участие в мероприятии, по форме согласно приложению N 10 к настоящему Порядку.</w:t>
      </w:r>
    </w:p>
    <w:p w:rsidR="00BC6836" w:rsidRDefault="00BC6836">
      <w:pPr>
        <w:pStyle w:val="ConsPlusNormal"/>
        <w:spacing w:before="220"/>
        <w:ind w:firstLine="540"/>
        <w:jc w:val="both"/>
      </w:pPr>
      <w:r>
        <w:t>2.5. Органы местного самоуправления проверяют факт исключения семьи из списка молодых семей - участков федерального или окружного мероприятия, постановки на учет нуждающихся в жилых помещениях, а также отсутствие оснований для снятия семьи с учета нуждающихся в жилых помещениях на момент подачи заявления о предоставлении социальной выплаты.</w:t>
      </w:r>
    </w:p>
    <w:p w:rsidR="00BC6836" w:rsidRDefault="00BC6836">
      <w:pPr>
        <w:pStyle w:val="ConsPlusNormal"/>
        <w:jc w:val="both"/>
      </w:pPr>
      <w:r>
        <w:t xml:space="preserve">(в ред. постановлений Правительства ЯНАО от 08.04.2019 </w:t>
      </w:r>
      <w:hyperlink r:id="rId211" w:history="1">
        <w:r>
          <w:rPr>
            <w:color w:val="0000FF"/>
          </w:rPr>
          <w:t>N 355-П</w:t>
        </w:r>
      </w:hyperlink>
      <w:r>
        <w:t xml:space="preserve">, от 15.08.2019 </w:t>
      </w:r>
      <w:hyperlink r:id="rId212" w:history="1">
        <w:r>
          <w:rPr>
            <w:color w:val="0000FF"/>
          </w:rPr>
          <w:t>N 898-П</w:t>
        </w:r>
      </w:hyperlink>
      <w:r>
        <w:t>)</w:t>
      </w:r>
    </w:p>
    <w:p w:rsidR="00BC6836" w:rsidRDefault="00BC6836">
      <w:pPr>
        <w:pStyle w:val="ConsPlusNormal"/>
        <w:spacing w:before="220"/>
        <w:ind w:firstLine="540"/>
        <w:jc w:val="both"/>
      </w:pPr>
      <w:r>
        <w:t>2.6. Органы местного самоуправления дополняют учетные дела семей сведениями о страховом номере индивидуального лицевого счета зарегистрированного лица в системе обязательного пенсионного страхования (далее - СНИЛС), полученными на каждого члена семьи в порядке межведомственного информационного взаимодействия в территориальном органе Пенсионного фонда Российской Федерации.</w:t>
      </w:r>
    </w:p>
    <w:p w:rsidR="00BC6836" w:rsidRDefault="00BC6836">
      <w:pPr>
        <w:pStyle w:val="ConsPlusNormal"/>
        <w:spacing w:before="220"/>
        <w:ind w:firstLine="540"/>
        <w:jc w:val="both"/>
      </w:pPr>
      <w:r>
        <w:t>Указанные сведения заявитель вправе представить самостоятельно.</w:t>
      </w:r>
    </w:p>
    <w:p w:rsidR="00BC6836" w:rsidRDefault="00BC6836">
      <w:pPr>
        <w:pStyle w:val="ConsPlusNormal"/>
        <w:spacing w:before="220"/>
        <w:ind w:firstLine="540"/>
        <w:jc w:val="both"/>
      </w:pPr>
      <w:r>
        <w:t xml:space="preserve">В случае отсутствия у членов семьи зарегистрированного индивидуального лицевого счета для открытия члену семьи индивидуального лицевого счета орган местного самоуправления представляет в территориальный орган Пенсионного фонда Российской Федерации сведения, указанные в </w:t>
      </w:r>
      <w:hyperlink r:id="rId213" w:history="1">
        <w:r>
          <w:rPr>
            <w:color w:val="0000FF"/>
          </w:rPr>
          <w:t>подпунктах 2</w:t>
        </w:r>
      </w:hyperlink>
      <w:r>
        <w:t xml:space="preserve"> - </w:t>
      </w:r>
      <w:hyperlink r:id="rId214" w:history="1">
        <w:r>
          <w:rPr>
            <w:color w:val="0000FF"/>
          </w:rPr>
          <w:t>8 пункта 2 статьи 6</w:t>
        </w:r>
      </w:hyperlink>
      <w:r>
        <w:t xml:space="preserve"> Федерального закона от 01 апреля 1996 года N 27-ФЗ "Об индивидуальном (персонифицированном) учете в системе обязательного пенсионного страхования", не позднее дня, следующего за днем представления семьей документов на участие в мероприятии.</w:t>
      </w:r>
    </w:p>
    <w:p w:rsidR="00BC6836" w:rsidRDefault="00BC6836">
      <w:pPr>
        <w:pStyle w:val="ConsPlusNormal"/>
        <w:jc w:val="both"/>
      </w:pPr>
      <w:r>
        <w:t xml:space="preserve">(п. 2.6 в ред. </w:t>
      </w:r>
      <w:hyperlink r:id="rId215" w:history="1">
        <w:r>
          <w:rPr>
            <w:color w:val="0000FF"/>
          </w:rPr>
          <w:t>постановления</w:t>
        </w:r>
      </w:hyperlink>
      <w:r>
        <w:t xml:space="preserve"> Правительства ЯНАО от 12.07.2019 N 743-П)</w:t>
      </w:r>
    </w:p>
    <w:p w:rsidR="00BC6836" w:rsidRDefault="00BC6836">
      <w:pPr>
        <w:pStyle w:val="ConsPlusNormal"/>
        <w:spacing w:before="220"/>
        <w:ind w:firstLine="540"/>
        <w:jc w:val="both"/>
      </w:pPr>
      <w:bookmarkStart w:id="110" w:name="P1894"/>
      <w:bookmarkEnd w:id="110"/>
      <w:r>
        <w:t xml:space="preserve">2.7. Для признания нуждающимися в жилых помещениях семья в заявлении указывает необходимость принятия решения о признании семьи нуждающейся в жилом помещении в целях </w:t>
      </w:r>
      <w:r>
        <w:lastRenderedPageBreak/>
        <w:t xml:space="preserve">предоставления социальной выплаты, дополнительно к документам, предусмотренным </w:t>
      </w:r>
      <w:hyperlink w:anchor="P1873" w:history="1">
        <w:r>
          <w:rPr>
            <w:color w:val="0000FF"/>
          </w:rPr>
          <w:t>пунктом 2.1</w:t>
        </w:r>
      </w:hyperlink>
      <w:r>
        <w:t xml:space="preserve"> настоящего Порядка, представляет документы, подтверждающие признание семьи нуждающейся в жилых помещениях, а именно:</w:t>
      </w:r>
    </w:p>
    <w:p w:rsidR="00BC6836" w:rsidRDefault="00BC6836">
      <w:pPr>
        <w:pStyle w:val="ConsPlusNormal"/>
        <w:spacing w:before="220"/>
        <w:ind w:firstLine="540"/>
        <w:jc w:val="both"/>
      </w:pPr>
      <w:r>
        <w:t>а) документ, содержащий сведения о лицах, проживающих совместно с заявителем по месту его жительства (например, заявитель вправе представить копию финансово-лицевого счета либо иной документ, содержащий сведения о лицах, проживающих совместно с заявителем по месту жительства, выданный органом местного самоуправления либо уполномоченной организацией, по выбору заявителя);</w:t>
      </w:r>
    </w:p>
    <w:p w:rsidR="00BC6836" w:rsidRDefault="00BC6836">
      <w:pPr>
        <w:pStyle w:val="ConsPlusNormal"/>
        <w:jc w:val="both"/>
      </w:pPr>
      <w:r>
        <w:t xml:space="preserve">(в ред. </w:t>
      </w:r>
      <w:hyperlink r:id="rId216" w:history="1">
        <w:r>
          <w:rPr>
            <w:color w:val="0000FF"/>
          </w:rPr>
          <w:t>постановления</w:t>
        </w:r>
      </w:hyperlink>
      <w:r>
        <w:t xml:space="preserve"> Правительства ЯНАО от 12.12.2019 N 1295-П)</w:t>
      </w:r>
    </w:p>
    <w:p w:rsidR="00BC6836" w:rsidRDefault="00BC6836">
      <w:pPr>
        <w:pStyle w:val="ConsPlusNormal"/>
        <w:spacing w:before="220"/>
        <w:ind w:firstLine="540"/>
        <w:jc w:val="both"/>
      </w:pPr>
      <w:bookmarkStart w:id="111" w:name="P1897"/>
      <w:bookmarkEnd w:id="111"/>
      <w:r>
        <w:t>б) в зависимости от основания признания нуждающейся в жилых помещениях семья представляет следующие документы:</w:t>
      </w:r>
    </w:p>
    <w:p w:rsidR="00BC6836" w:rsidRDefault="00BC6836">
      <w:pPr>
        <w:pStyle w:val="ConsPlusNormal"/>
        <w:spacing w:before="220"/>
        <w:ind w:firstLine="540"/>
        <w:jc w:val="both"/>
      </w:pPr>
      <w:r>
        <w:t xml:space="preserve">- для признания нуждающейся в жилых помещениях по основанию, предусмотренному </w:t>
      </w:r>
      <w:hyperlink w:anchor="P1860" w:history="1">
        <w:r>
          <w:rPr>
            <w:color w:val="0000FF"/>
          </w:rPr>
          <w:t>подпунктом "б" пункта 1.6</w:t>
        </w:r>
      </w:hyperlink>
      <w:r>
        <w:t xml:space="preserve"> настоящего Порядка, - правоустанавливающие документы на жилое помещение, в которых указана общая площадь жилого помещения (либо нотариально заверенные копии данных документов);</w:t>
      </w:r>
    </w:p>
    <w:p w:rsidR="00BC6836" w:rsidRDefault="00BC6836">
      <w:pPr>
        <w:pStyle w:val="ConsPlusNormal"/>
        <w:spacing w:before="220"/>
        <w:ind w:firstLine="540"/>
        <w:jc w:val="both"/>
      </w:pPr>
      <w:r>
        <w:t xml:space="preserve">- для признания нуждающейся в жилых помещениях по основанию, предусмотренному </w:t>
      </w:r>
      <w:hyperlink w:anchor="P1861" w:history="1">
        <w:r>
          <w:rPr>
            <w:color w:val="0000FF"/>
          </w:rPr>
          <w:t>подпунктом "в" пункта 1.6</w:t>
        </w:r>
      </w:hyperlink>
      <w:r>
        <w:t xml:space="preserve"> настоящего Порядка, - документы, подтверждающие проживание в помещении, не отвечающем установленным требованиям (копию документа о признании жилого помещения непригодным для проживания, а также многоквартирного дома аварийным и подлежащим сносу);</w:t>
      </w:r>
    </w:p>
    <w:p w:rsidR="00BC6836" w:rsidRDefault="00BC6836">
      <w:pPr>
        <w:pStyle w:val="ConsPlusNormal"/>
        <w:spacing w:before="220"/>
        <w:ind w:firstLine="540"/>
        <w:jc w:val="both"/>
      </w:pPr>
      <w:r>
        <w:t xml:space="preserve">- для признания нуждающимися в жилых помещениях по основанию, предусмотренному </w:t>
      </w:r>
      <w:hyperlink w:anchor="P1862" w:history="1">
        <w:r>
          <w:rPr>
            <w:color w:val="0000FF"/>
          </w:rPr>
          <w:t>подпунктом "г" пункта 1.6</w:t>
        </w:r>
      </w:hyperlink>
      <w:r>
        <w:t xml:space="preserve"> настоящего Порядка, - правоустанавливающие документы на жилое помещение в квартире, где проживает семья, в которой имеется больной, страдающий тяжелой формой хронического заболевания, и медицинское заключение о наличии тяжелой формы заболевания у гражданина, при которой совместное проживание с ним в одной квартире невозможно, согласно перечню заболеваний, установленному уполномоченным Правительством Российской Федерации федеральным органом исполнительной власти (либо нотариально заверенные копии данных документов).</w:t>
      </w:r>
    </w:p>
    <w:p w:rsidR="00BC6836" w:rsidRDefault="00BC6836">
      <w:pPr>
        <w:pStyle w:val="ConsPlusNormal"/>
        <w:spacing w:before="220"/>
        <w:ind w:firstLine="540"/>
        <w:jc w:val="both"/>
      </w:pPr>
      <w:r>
        <w:t>Орган местного самоуправления в порядке межведомственного информационного взаимодействия запрашивает в федеральном органе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представление сведений, содержащихся в Едином государственном реестре недвижимости, его территориальными органами (далее - орган регистрации прав), на каждого члена семьи и приобщает к учетному делу сведения из Единого государственного реестра недвижимости (далее - сведения из ЕГРН) о правах отдельного лица на имевшиеся (имеющиеся) у него объекты недвижимого имущества за последние пять лет на территории Российской Федерации.</w:t>
      </w:r>
    </w:p>
    <w:p w:rsidR="00BC6836" w:rsidRDefault="00BC6836">
      <w:pPr>
        <w:pStyle w:val="ConsPlusNormal"/>
        <w:spacing w:before="220"/>
        <w:ind w:firstLine="540"/>
        <w:jc w:val="both"/>
      </w:pPr>
      <w:r>
        <w:t>Указанные сведения заявитель вправе представить самостоятельно.</w:t>
      </w:r>
    </w:p>
    <w:p w:rsidR="00BC6836" w:rsidRDefault="00BC6836">
      <w:pPr>
        <w:pStyle w:val="ConsPlusNormal"/>
        <w:spacing w:before="220"/>
        <w:ind w:firstLine="540"/>
        <w:jc w:val="both"/>
      </w:pPr>
      <w:r>
        <w:t>2.7-1. В случае использования социальной выплаты на погашение основной суммы долга и уплату процентов по ипотечным жилищным кредитам (займам) нуждаемость в жилых помещениях определяется до момента приобретения жилого помещения.</w:t>
      </w:r>
    </w:p>
    <w:p w:rsidR="00BC6836" w:rsidRDefault="00BC6836">
      <w:pPr>
        <w:pStyle w:val="ConsPlusNormal"/>
        <w:jc w:val="both"/>
      </w:pPr>
      <w:r>
        <w:t xml:space="preserve">(п. 2.7-1 введен </w:t>
      </w:r>
      <w:hyperlink r:id="rId217" w:history="1">
        <w:r>
          <w:rPr>
            <w:color w:val="0000FF"/>
          </w:rPr>
          <w:t>постановлением</w:t>
        </w:r>
      </w:hyperlink>
      <w:r>
        <w:t xml:space="preserve"> Правительства ЯНАО от 15.08.2019 N 898-П)</w:t>
      </w:r>
    </w:p>
    <w:p w:rsidR="00BC6836" w:rsidRDefault="00BC6836">
      <w:pPr>
        <w:pStyle w:val="ConsPlusNormal"/>
        <w:spacing w:before="220"/>
        <w:ind w:firstLine="540"/>
        <w:jc w:val="both"/>
      </w:pPr>
      <w:bookmarkStart w:id="112" w:name="P1905"/>
      <w:bookmarkEnd w:id="112"/>
      <w:r>
        <w:t xml:space="preserve">2.7-2. Семьи, желающие направить социальные выплаты на погашение основной суммы долга и уплату процентов по ипотечным жилищным кредитам, направленным на приобретение (строительство) </w:t>
      </w:r>
      <w:r>
        <w:lastRenderedPageBreak/>
        <w:t xml:space="preserve">жилого помещения, дополнительно к документам, указанным в </w:t>
      </w:r>
      <w:hyperlink w:anchor="P1873" w:history="1">
        <w:r>
          <w:rPr>
            <w:color w:val="0000FF"/>
          </w:rPr>
          <w:t>пунктах 2.1</w:t>
        </w:r>
      </w:hyperlink>
      <w:r>
        <w:t xml:space="preserve">, </w:t>
      </w:r>
      <w:hyperlink w:anchor="P1894" w:history="1">
        <w:r>
          <w:rPr>
            <w:color w:val="0000FF"/>
          </w:rPr>
          <w:t>2.7</w:t>
        </w:r>
      </w:hyperlink>
      <w:r>
        <w:t xml:space="preserve"> настоящего Порядка, должны представить следующие документы:</w:t>
      </w:r>
    </w:p>
    <w:p w:rsidR="00BC6836" w:rsidRDefault="00BC6836">
      <w:pPr>
        <w:pStyle w:val="ConsPlusNormal"/>
        <w:spacing w:before="220"/>
        <w:ind w:firstLine="540"/>
        <w:jc w:val="both"/>
      </w:pPr>
      <w:bookmarkStart w:id="113" w:name="P1906"/>
      <w:bookmarkEnd w:id="113"/>
      <w:r>
        <w:t>а) договор купли-продажи жилого помещения, либо договор участия в долевом строительстве, либо договор уступки прав требований по договору участия в долевом строительстве, зарегистрированный органом, осуществляющим государственную регистрацию прав на недвижимое имущество и сделок с ним;</w:t>
      </w:r>
    </w:p>
    <w:p w:rsidR="00BC6836" w:rsidRDefault="00BC6836">
      <w:pPr>
        <w:pStyle w:val="ConsPlusNormal"/>
        <w:spacing w:before="220"/>
        <w:ind w:firstLine="540"/>
        <w:jc w:val="both"/>
      </w:pPr>
      <w:bookmarkStart w:id="114" w:name="P1907"/>
      <w:bookmarkEnd w:id="114"/>
      <w:r>
        <w:t>б) договор ипотечного жилищного кредита или займа;</w:t>
      </w:r>
    </w:p>
    <w:p w:rsidR="00BC6836" w:rsidRDefault="00BC6836">
      <w:pPr>
        <w:pStyle w:val="ConsPlusNormal"/>
        <w:spacing w:before="220"/>
        <w:ind w:firstLine="540"/>
        <w:jc w:val="both"/>
      </w:pPr>
      <w:r>
        <w:t>в) справку, выданную кредитной организацией (заимодавцем), подтверждающую наличие задолженности на текущий месяц по кредиту (займу), за исключением иных процентов, штрафов, комиссий и пеней за просрочку исполнения обязательств по этим кредитам и займам;</w:t>
      </w:r>
    </w:p>
    <w:p w:rsidR="00BC6836" w:rsidRDefault="00BC6836">
      <w:pPr>
        <w:pStyle w:val="ConsPlusNormal"/>
        <w:spacing w:before="220"/>
        <w:ind w:firstLine="540"/>
        <w:jc w:val="both"/>
      </w:pPr>
      <w:r>
        <w:t>г) согласие кредитной организации (заимодавца) на досрочное погашение основного долга по кредиту (займу), если такое согласие не предусмотрено договором;</w:t>
      </w:r>
    </w:p>
    <w:p w:rsidR="00BC6836" w:rsidRDefault="00BC6836">
      <w:pPr>
        <w:pStyle w:val="ConsPlusNormal"/>
        <w:spacing w:before="220"/>
        <w:ind w:firstLine="540"/>
        <w:jc w:val="both"/>
      </w:pPr>
      <w:bookmarkStart w:id="115" w:name="P1910"/>
      <w:bookmarkEnd w:id="115"/>
      <w:r>
        <w:t>д) технический паспорт на приобретенное жилое помещение, выданный государственным органом, осуществляющим государственный учет и техническую инвентаризацию объектов недвижимого имущества, учет государственного и муниципального имущества, с указанием даты постройки жилого дома, в котором расположено данное жилое помещение.</w:t>
      </w:r>
    </w:p>
    <w:p w:rsidR="00BC6836" w:rsidRDefault="00BC6836">
      <w:pPr>
        <w:pStyle w:val="ConsPlusNormal"/>
        <w:jc w:val="both"/>
      </w:pPr>
      <w:r>
        <w:t xml:space="preserve">(п. 2.7-2 введен </w:t>
      </w:r>
      <w:hyperlink r:id="rId218" w:history="1">
        <w:r>
          <w:rPr>
            <w:color w:val="0000FF"/>
          </w:rPr>
          <w:t>постановлением</w:t>
        </w:r>
      </w:hyperlink>
      <w:r>
        <w:t xml:space="preserve"> Правительства ЯНАО от 12.12.2019 N 1295-П)</w:t>
      </w:r>
    </w:p>
    <w:p w:rsidR="00BC6836" w:rsidRDefault="00BC6836">
      <w:pPr>
        <w:pStyle w:val="ConsPlusNormal"/>
        <w:spacing w:before="220"/>
        <w:ind w:firstLine="540"/>
        <w:jc w:val="both"/>
      </w:pPr>
      <w:r>
        <w:t>2.8. Органы местного самоуправления вправе уточнять информацию, содержащуюся в документах, представленных семьями, путем направления дополнительных запросов.</w:t>
      </w:r>
    </w:p>
    <w:p w:rsidR="00BC6836" w:rsidRDefault="00BC6836">
      <w:pPr>
        <w:pStyle w:val="ConsPlusNormal"/>
        <w:spacing w:before="220"/>
        <w:ind w:firstLine="540"/>
        <w:jc w:val="both"/>
      </w:pPr>
      <w:r>
        <w:t xml:space="preserve">2.9. Одновременно с представлением документов, указанных в </w:t>
      </w:r>
      <w:hyperlink w:anchor="P1876" w:history="1">
        <w:r>
          <w:rPr>
            <w:color w:val="0000FF"/>
          </w:rPr>
          <w:t>подпунктах "б"</w:t>
        </w:r>
      </w:hyperlink>
      <w:r>
        <w:t xml:space="preserve">, </w:t>
      </w:r>
      <w:hyperlink w:anchor="P1877" w:history="1">
        <w:r>
          <w:rPr>
            <w:color w:val="0000FF"/>
          </w:rPr>
          <w:t>"в"</w:t>
        </w:r>
      </w:hyperlink>
      <w:r>
        <w:t xml:space="preserve">, </w:t>
      </w:r>
      <w:hyperlink w:anchor="P1880" w:history="1">
        <w:r>
          <w:rPr>
            <w:color w:val="0000FF"/>
          </w:rPr>
          <w:t>"е" пункта 2.1</w:t>
        </w:r>
      </w:hyperlink>
      <w:r>
        <w:t xml:space="preserve">, </w:t>
      </w:r>
      <w:hyperlink w:anchor="P1897" w:history="1">
        <w:r>
          <w:rPr>
            <w:color w:val="0000FF"/>
          </w:rPr>
          <w:t>подпункте "б" пункта 2.7</w:t>
        </w:r>
      </w:hyperlink>
      <w:r>
        <w:t xml:space="preserve">, </w:t>
      </w:r>
      <w:hyperlink w:anchor="P1906" w:history="1">
        <w:r>
          <w:rPr>
            <w:color w:val="0000FF"/>
          </w:rPr>
          <w:t>подпунктах "а"</w:t>
        </w:r>
      </w:hyperlink>
      <w:r>
        <w:t xml:space="preserve">, </w:t>
      </w:r>
      <w:hyperlink w:anchor="P1907" w:history="1">
        <w:r>
          <w:rPr>
            <w:color w:val="0000FF"/>
          </w:rPr>
          <w:t>"б"</w:t>
        </w:r>
      </w:hyperlink>
      <w:r>
        <w:t xml:space="preserve">, </w:t>
      </w:r>
      <w:hyperlink w:anchor="P1910" w:history="1">
        <w:r>
          <w:rPr>
            <w:color w:val="0000FF"/>
          </w:rPr>
          <w:t>"д" пункта 2.7-2</w:t>
        </w:r>
      </w:hyperlink>
      <w:r>
        <w:t xml:space="preserve"> настоящего Порядка, представляются копии данных документов. Копии заверяются должностным лицом, принявшим документы, а оригиналы возвращаются заявителю.</w:t>
      </w:r>
    </w:p>
    <w:p w:rsidR="00BC6836" w:rsidRDefault="00BC6836">
      <w:pPr>
        <w:pStyle w:val="ConsPlusNormal"/>
        <w:spacing w:before="220"/>
        <w:ind w:firstLine="540"/>
        <w:jc w:val="both"/>
      </w:pPr>
      <w:bookmarkStart w:id="116" w:name="P1914"/>
      <w:bookmarkEnd w:id="116"/>
      <w:r>
        <w:t xml:space="preserve">В случае отсутствия внесения изменений в документы, указанные в </w:t>
      </w:r>
      <w:hyperlink w:anchor="P1876" w:history="1">
        <w:r>
          <w:rPr>
            <w:color w:val="0000FF"/>
          </w:rPr>
          <w:t>подпунктах "б"</w:t>
        </w:r>
      </w:hyperlink>
      <w:r>
        <w:t xml:space="preserve">, </w:t>
      </w:r>
      <w:hyperlink w:anchor="P1877" w:history="1">
        <w:r>
          <w:rPr>
            <w:color w:val="0000FF"/>
          </w:rPr>
          <w:t>"в"</w:t>
        </w:r>
      </w:hyperlink>
      <w:r>
        <w:t xml:space="preserve">, </w:t>
      </w:r>
      <w:hyperlink w:anchor="P1880" w:history="1">
        <w:r>
          <w:rPr>
            <w:color w:val="0000FF"/>
          </w:rPr>
          <w:t>"е" пункта 2.1</w:t>
        </w:r>
      </w:hyperlink>
      <w:r>
        <w:t xml:space="preserve">, </w:t>
      </w:r>
      <w:hyperlink w:anchor="P1897" w:history="1">
        <w:r>
          <w:rPr>
            <w:color w:val="0000FF"/>
          </w:rPr>
          <w:t>подпункте "б" пункта 2.7</w:t>
        </w:r>
      </w:hyperlink>
      <w:r>
        <w:t xml:space="preserve">, </w:t>
      </w:r>
      <w:hyperlink w:anchor="P1906" w:history="1">
        <w:r>
          <w:rPr>
            <w:color w:val="0000FF"/>
          </w:rPr>
          <w:t>подпунктах "а"</w:t>
        </w:r>
      </w:hyperlink>
      <w:r>
        <w:t xml:space="preserve">, </w:t>
      </w:r>
      <w:hyperlink w:anchor="P1907" w:history="1">
        <w:r>
          <w:rPr>
            <w:color w:val="0000FF"/>
          </w:rPr>
          <w:t>"б"</w:t>
        </w:r>
      </w:hyperlink>
      <w:r>
        <w:t xml:space="preserve">, </w:t>
      </w:r>
      <w:hyperlink w:anchor="P1910" w:history="1">
        <w:r>
          <w:rPr>
            <w:color w:val="0000FF"/>
          </w:rPr>
          <w:t>"д" пункта 2.7-2</w:t>
        </w:r>
      </w:hyperlink>
      <w:r>
        <w:t xml:space="preserve"> настоящего Порядка, при повторном представлении указанных документов в соответствии с </w:t>
      </w:r>
      <w:hyperlink w:anchor="P2081" w:history="1">
        <w:r>
          <w:rPr>
            <w:color w:val="0000FF"/>
          </w:rPr>
          <w:t>пунктами 6.4</w:t>
        </w:r>
      </w:hyperlink>
      <w:r>
        <w:t xml:space="preserve">, </w:t>
      </w:r>
      <w:hyperlink w:anchor="P2083" w:history="1">
        <w:r>
          <w:rPr>
            <w:color w:val="0000FF"/>
          </w:rPr>
          <w:t>6.4-1</w:t>
        </w:r>
      </w:hyperlink>
      <w:r>
        <w:t xml:space="preserve">, </w:t>
      </w:r>
      <w:hyperlink w:anchor="P2150" w:history="1">
        <w:r>
          <w:rPr>
            <w:color w:val="0000FF"/>
          </w:rPr>
          <w:t>6.18</w:t>
        </w:r>
      </w:hyperlink>
      <w:r>
        <w:t xml:space="preserve"> настоящего Порядка семья для сверки с копиями, имеющимися в учетном деле семьи, представляет в орган местного самоуправления оригиналы документов, указанных в </w:t>
      </w:r>
      <w:hyperlink w:anchor="P1876" w:history="1">
        <w:r>
          <w:rPr>
            <w:color w:val="0000FF"/>
          </w:rPr>
          <w:t>подпунктах "б"</w:t>
        </w:r>
      </w:hyperlink>
      <w:r>
        <w:t xml:space="preserve">, </w:t>
      </w:r>
      <w:hyperlink w:anchor="P1877" w:history="1">
        <w:r>
          <w:rPr>
            <w:color w:val="0000FF"/>
          </w:rPr>
          <w:t>"в"</w:t>
        </w:r>
      </w:hyperlink>
      <w:r>
        <w:t xml:space="preserve">, </w:t>
      </w:r>
      <w:hyperlink w:anchor="P1880" w:history="1">
        <w:r>
          <w:rPr>
            <w:color w:val="0000FF"/>
          </w:rPr>
          <w:t>"е" пункта 2.1</w:t>
        </w:r>
      </w:hyperlink>
      <w:r>
        <w:t xml:space="preserve"> настоящего Порядка, и </w:t>
      </w:r>
      <w:hyperlink w:anchor="P3379" w:history="1">
        <w:r>
          <w:rPr>
            <w:color w:val="0000FF"/>
          </w:rPr>
          <w:t>заявление</w:t>
        </w:r>
      </w:hyperlink>
      <w:r>
        <w:t xml:space="preserve"> согласно приложению N 14 к настоящему Порядку об отсутствии внесенных изменений в документы, указанные в </w:t>
      </w:r>
      <w:hyperlink w:anchor="P1897" w:history="1">
        <w:r>
          <w:rPr>
            <w:color w:val="0000FF"/>
          </w:rPr>
          <w:t>подпункте "б" пункта 2.7</w:t>
        </w:r>
      </w:hyperlink>
      <w:r>
        <w:t xml:space="preserve">, </w:t>
      </w:r>
      <w:hyperlink w:anchor="P1906" w:history="1">
        <w:r>
          <w:rPr>
            <w:color w:val="0000FF"/>
          </w:rPr>
          <w:t>подпунктах "а"</w:t>
        </w:r>
      </w:hyperlink>
      <w:r>
        <w:t xml:space="preserve">, </w:t>
      </w:r>
      <w:hyperlink w:anchor="P1907" w:history="1">
        <w:r>
          <w:rPr>
            <w:color w:val="0000FF"/>
          </w:rPr>
          <w:t>"б"</w:t>
        </w:r>
      </w:hyperlink>
      <w:r>
        <w:t xml:space="preserve">, </w:t>
      </w:r>
      <w:hyperlink w:anchor="P1910" w:history="1">
        <w:r>
          <w:rPr>
            <w:color w:val="0000FF"/>
          </w:rPr>
          <w:t>"д" пункта 2.7-2</w:t>
        </w:r>
      </w:hyperlink>
      <w:r>
        <w:t xml:space="preserve"> настоящего Порядка.</w:t>
      </w:r>
    </w:p>
    <w:p w:rsidR="00BC6836" w:rsidRDefault="00BC6836">
      <w:pPr>
        <w:pStyle w:val="ConsPlusNormal"/>
        <w:jc w:val="both"/>
      </w:pPr>
      <w:r>
        <w:t xml:space="preserve">(п. 2.9 в ред. </w:t>
      </w:r>
      <w:hyperlink r:id="rId219" w:history="1">
        <w:r>
          <w:rPr>
            <w:color w:val="0000FF"/>
          </w:rPr>
          <w:t>постановления</w:t>
        </w:r>
      </w:hyperlink>
      <w:r>
        <w:t xml:space="preserve"> Правительства ЯНАО от 12.12.2019 N 1295-П)</w:t>
      </w:r>
    </w:p>
    <w:p w:rsidR="00BC6836" w:rsidRDefault="00BC6836">
      <w:pPr>
        <w:pStyle w:val="ConsPlusNormal"/>
        <w:spacing w:before="220"/>
        <w:ind w:firstLine="540"/>
        <w:jc w:val="both"/>
      </w:pPr>
      <w:r>
        <w:t xml:space="preserve">2.10. После представления документов, указанных в </w:t>
      </w:r>
      <w:hyperlink w:anchor="P1873" w:history="1">
        <w:r>
          <w:rPr>
            <w:color w:val="0000FF"/>
          </w:rPr>
          <w:t>пунктах 2.1</w:t>
        </w:r>
      </w:hyperlink>
      <w:r>
        <w:t xml:space="preserve">, </w:t>
      </w:r>
      <w:hyperlink w:anchor="P1894" w:history="1">
        <w:r>
          <w:rPr>
            <w:color w:val="0000FF"/>
          </w:rPr>
          <w:t>2.7</w:t>
        </w:r>
      </w:hyperlink>
      <w:r>
        <w:t xml:space="preserve">, </w:t>
      </w:r>
      <w:hyperlink w:anchor="P1905" w:history="1">
        <w:r>
          <w:rPr>
            <w:color w:val="0000FF"/>
          </w:rPr>
          <w:t>2.7-2</w:t>
        </w:r>
      </w:hyperlink>
      <w:r>
        <w:t xml:space="preserve">, </w:t>
      </w:r>
      <w:hyperlink w:anchor="P1968" w:history="1">
        <w:r>
          <w:rPr>
            <w:color w:val="0000FF"/>
          </w:rPr>
          <w:t>3.2</w:t>
        </w:r>
      </w:hyperlink>
      <w:r>
        <w:t xml:space="preserve"> настоящего Порядка, и приобщения к ним сведений из ЕГРН орган местного самоуправления осуществляет проверку сведений, содержащихся в документах, и в 10-дневный срок принимает решение:</w:t>
      </w:r>
    </w:p>
    <w:p w:rsidR="00BC6836" w:rsidRDefault="00BC6836">
      <w:pPr>
        <w:pStyle w:val="ConsPlusNormal"/>
        <w:jc w:val="both"/>
      </w:pPr>
      <w:r>
        <w:t xml:space="preserve">(в ред. </w:t>
      </w:r>
      <w:hyperlink r:id="rId220" w:history="1">
        <w:r>
          <w:rPr>
            <w:color w:val="0000FF"/>
          </w:rPr>
          <w:t>постановления</w:t>
        </w:r>
      </w:hyperlink>
      <w:r>
        <w:t xml:space="preserve"> Правительства ЯНАО от 12.12.2019 N 1295-П)</w:t>
      </w:r>
    </w:p>
    <w:p w:rsidR="00BC6836" w:rsidRDefault="00BC6836">
      <w:pPr>
        <w:pStyle w:val="ConsPlusNormal"/>
        <w:spacing w:before="220"/>
        <w:ind w:firstLine="540"/>
        <w:jc w:val="both"/>
      </w:pPr>
      <w:r>
        <w:t xml:space="preserve">- о признании либо об отказе в признании семьи нуждающейся в жилых помещениях (в случае, предусмотренном </w:t>
      </w:r>
      <w:hyperlink w:anchor="P1858" w:history="1">
        <w:r>
          <w:rPr>
            <w:color w:val="0000FF"/>
          </w:rPr>
          <w:t>абзацем третьим пункта 1.6</w:t>
        </w:r>
      </w:hyperlink>
      <w:r>
        <w:t xml:space="preserve"> настоящего Порядка) по форме согласно </w:t>
      </w:r>
      <w:hyperlink w:anchor="P2298" w:history="1">
        <w:r>
          <w:rPr>
            <w:color w:val="0000FF"/>
          </w:rPr>
          <w:t>приложению N 2</w:t>
        </w:r>
      </w:hyperlink>
      <w:r>
        <w:t xml:space="preserve"> к настоящему Порядку.</w:t>
      </w:r>
    </w:p>
    <w:p w:rsidR="00BC6836" w:rsidRDefault="00BC6836">
      <w:pPr>
        <w:pStyle w:val="ConsPlusNormal"/>
        <w:spacing w:before="220"/>
        <w:ind w:firstLine="540"/>
        <w:jc w:val="both"/>
      </w:pPr>
      <w:r>
        <w:t>Признание семьи нуждающейся в жилых помещениях в целях предоставления социальной выплаты не влечет постановку данной семьи на учет в качестве нуждающейся в жилых помещениях, предоставляемых по договорам социального найма;</w:t>
      </w:r>
    </w:p>
    <w:p w:rsidR="00BC6836" w:rsidRDefault="00BC6836">
      <w:pPr>
        <w:pStyle w:val="ConsPlusNormal"/>
        <w:spacing w:before="220"/>
        <w:ind w:firstLine="540"/>
        <w:jc w:val="both"/>
      </w:pPr>
      <w:r>
        <w:lastRenderedPageBreak/>
        <w:t xml:space="preserve">- о признании либо об отказе в признании семьи имеющей достаточные доходы, позволяющие получить кредит, либо иные денежные средства для оплаты расчетной (средней) стоимости жилого помещения в части, превышающей размер предоставленной социальной выплаты, по форме согласно </w:t>
      </w:r>
      <w:hyperlink w:anchor="P2364" w:history="1">
        <w:r>
          <w:rPr>
            <w:color w:val="0000FF"/>
          </w:rPr>
          <w:t>приложению N 3</w:t>
        </w:r>
      </w:hyperlink>
      <w:r>
        <w:t xml:space="preserve"> к настоящему Порядку;</w:t>
      </w:r>
    </w:p>
    <w:p w:rsidR="00BC6836" w:rsidRDefault="00BC6836">
      <w:pPr>
        <w:pStyle w:val="ConsPlusNormal"/>
        <w:spacing w:before="220"/>
        <w:ind w:firstLine="540"/>
        <w:jc w:val="both"/>
      </w:pPr>
      <w:r>
        <w:t xml:space="preserve">- о признании либо об отказе в признании семьи участницей мероприятия по форме согласно </w:t>
      </w:r>
      <w:hyperlink w:anchor="P2430" w:history="1">
        <w:r>
          <w:rPr>
            <w:color w:val="0000FF"/>
          </w:rPr>
          <w:t>приложению N 4</w:t>
        </w:r>
      </w:hyperlink>
      <w:r>
        <w:t xml:space="preserve"> к настоящему Порядку.</w:t>
      </w:r>
    </w:p>
    <w:p w:rsidR="00BC6836" w:rsidRDefault="00BC6836">
      <w:pPr>
        <w:pStyle w:val="ConsPlusNormal"/>
        <w:spacing w:before="220"/>
        <w:ind w:firstLine="540"/>
        <w:jc w:val="both"/>
      </w:pPr>
      <w:r>
        <w:t>2.11. О принятом решении орган местного самоуправления письменно уведомляет семью в 5-дневный срок со дня принятия решения о признании либо об отказе в признании семьи участницей мероприятия.</w:t>
      </w:r>
    </w:p>
    <w:p w:rsidR="00BC6836" w:rsidRDefault="00BC6836">
      <w:pPr>
        <w:pStyle w:val="ConsPlusNormal"/>
        <w:spacing w:before="220"/>
        <w:ind w:firstLine="540"/>
        <w:jc w:val="both"/>
      </w:pPr>
      <w:bookmarkStart w:id="117" w:name="P1923"/>
      <w:bookmarkEnd w:id="117"/>
      <w:r>
        <w:t>2.12. Основаниями для отказа в признании семьи нуждающейся в жилых помещениях являются:</w:t>
      </w:r>
    </w:p>
    <w:p w:rsidR="00BC6836" w:rsidRDefault="00BC6836">
      <w:pPr>
        <w:pStyle w:val="ConsPlusNormal"/>
        <w:spacing w:before="220"/>
        <w:ind w:firstLine="540"/>
        <w:jc w:val="both"/>
      </w:pPr>
      <w:r>
        <w:t xml:space="preserve">а) непредставление или представление не в полном объеме документов, указанных в </w:t>
      </w:r>
      <w:hyperlink w:anchor="P1873" w:history="1">
        <w:r>
          <w:rPr>
            <w:color w:val="0000FF"/>
          </w:rPr>
          <w:t>пунктах 2.1</w:t>
        </w:r>
      </w:hyperlink>
      <w:r>
        <w:t xml:space="preserve">, </w:t>
      </w:r>
      <w:hyperlink w:anchor="P1894" w:history="1">
        <w:r>
          <w:rPr>
            <w:color w:val="0000FF"/>
          </w:rPr>
          <w:t>2.7</w:t>
        </w:r>
      </w:hyperlink>
      <w:r>
        <w:t xml:space="preserve"> настоящего Порядка;</w:t>
      </w:r>
    </w:p>
    <w:p w:rsidR="00BC6836" w:rsidRDefault="00BC6836">
      <w:pPr>
        <w:pStyle w:val="ConsPlusNormal"/>
        <w:spacing w:before="220"/>
        <w:ind w:firstLine="540"/>
        <w:jc w:val="both"/>
      </w:pPr>
      <w:r>
        <w:t xml:space="preserve">б) отсутствие оснований, предусмотренных </w:t>
      </w:r>
      <w:hyperlink r:id="rId221" w:history="1">
        <w:r>
          <w:rPr>
            <w:color w:val="0000FF"/>
          </w:rPr>
          <w:t>статьей 51</w:t>
        </w:r>
      </w:hyperlink>
      <w:r>
        <w:t xml:space="preserve"> Жилищного кодекса Российской Федерации;</w:t>
      </w:r>
    </w:p>
    <w:p w:rsidR="00BC6836" w:rsidRDefault="00BC6836">
      <w:pPr>
        <w:pStyle w:val="ConsPlusNormal"/>
        <w:spacing w:before="220"/>
        <w:ind w:firstLine="540"/>
        <w:jc w:val="both"/>
      </w:pPr>
      <w:r>
        <w:t xml:space="preserve">в) совершение заявителем и (или) членами его семьи действий, ухудшающих жилищные условия, в случаях, указанных в </w:t>
      </w:r>
      <w:hyperlink w:anchor="P1864" w:history="1">
        <w:r>
          <w:rPr>
            <w:color w:val="0000FF"/>
          </w:rPr>
          <w:t>абзаце девятом пункта 1.6</w:t>
        </w:r>
      </w:hyperlink>
      <w:r>
        <w:t xml:space="preserve"> настоящего Порядка, в течение пяти лет, предшествующих моменту обращения семьи с заявлением о признании нуждающимися в жилых помещениях;</w:t>
      </w:r>
    </w:p>
    <w:p w:rsidR="00BC6836" w:rsidRDefault="00BC6836">
      <w:pPr>
        <w:pStyle w:val="ConsPlusNormal"/>
        <w:spacing w:before="220"/>
        <w:ind w:firstLine="540"/>
        <w:jc w:val="both"/>
      </w:pPr>
      <w:r>
        <w:t>г) представление предусмотренных настоящим Порядком документов, содержащих недостоверные сведения, вследствие которых заявитель и члены его семьи могут быть признаны нуждающимися в жилых помещениях.</w:t>
      </w:r>
    </w:p>
    <w:p w:rsidR="00BC6836" w:rsidRDefault="00BC6836">
      <w:pPr>
        <w:pStyle w:val="ConsPlusNormal"/>
        <w:spacing w:before="220"/>
        <w:ind w:firstLine="540"/>
        <w:jc w:val="both"/>
      </w:pPr>
      <w:bookmarkStart w:id="118" w:name="P1928"/>
      <w:bookmarkEnd w:id="118"/>
      <w:r>
        <w:t>2.13. Основаниями для отказа в признании семьи участницей мероприятия являются:</w:t>
      </w:r>
    </w:p>
    <w:p w:rsidR="00BC6836" w:rsidRDefault="00BC6836">
      <w:pPr>
        <w:pStyle w:val="ConsPlusNormal"/>
        <w:spacing w:before="220"/>
        <w:ind w:firstLine="540"/>
        <w:jc w:val="both"/>
      </w:pPr>
      <w:r>
        <w:t xml:space="preserve">а) несоответствие семьи требованиям, указанным в </w:t>
      </w:r>
      <w:hyperlink w:anchor="P1846" w:history="1">
        <w:r>
          <w:rPr>
            <w:color w:val="0000FF"/>
          </w:rPr>
          <w:t>пункте 1.4</w:t>
        </w:r>
      </w:hyperlink>
      <w:r>
        <w:t xml:space="preserve"> настоящего Порядка;</w:t>
      </w:r>
    </w:p>
    <w:p w:rsidR="00BC6836" w:rsidRDefault="00BC6836">
      <w:pPr>
        <w:pStyle w:val="ConsPlusNormal"/>
        <w:spacing w:before="220"/>
        <w:ind w:firstLine="540"/>
        <w:jc w:val="both"/>
      </w:pPr>
      <w:r>
        <w:t xml:space="preserve">б) непредставление или представление не в полном объеме документов, указанных в </w:t>
      </w:r>
      <w:hyperlink w:anchor="P1873" w:history="1">
        <w:r>
          <w:rPr>
            <w:color w:val="0000FF"/>
          </w:rPr>
          <w:t>пунктах 2.1</w:t>
        </w:r>
      </w:hyperlink>
      <w:r>
        <w:t xml:space="preserve">, </w:t>
      </w:r>
      <w:hyperlink w:anchor="P1894" w:history="1">
        <w:r>
          <w:rPr>
            <w:color w:val="0000FF"/>
          </w:rPr>
          <w:t>2.7</w:t>
        </w:r>
      </w:hyperlink>
      <w:r>
        <w:t xml:space="preserve">, </w:t>
      </w:r>
      <w:hyperlink w:anchor="P1905" w:history="1">
        <w:r>
          <w:rPr>
            <w:color w:val="0000FF"/>
          </w:rPr>
          <w:t>2.7-2</w:t>
        </w:r>
      </w:hyperlink>
      <w:r>
        <w:t xml:space="preserve">, </w:t>
      </w:r>
      <w:hyperlink w:anchor="P1968" w:history="1">
        <w:r>
          <w:rPr>
            <w:color w:val="0000FF"/>
          </w:rPr>
          <w:t>3.2</w:t>
        </w:r>
      </w:hyperlink>
      <w:r>
        <w:t xml:space="preserve"> настоящего Порядка;</w:t>
      </w:r>
    </w:p>
    <w:p w:rsidR="00BC6836" w:rsidRDefault="00BC6836">
      <w:pPr>
        <w:pStyle w:val="ConsPlusNormal"/>
        <w:jc w:val="both"/>
      </w:pPr>
      <w:r>
        <w:t xml:space="preserve">(в ред. </w:t>
      </w:r>
      <w:hyperlink r:id="rId222" w:history="1">
        <w:r>
          <w:rPr>
            <w:color w:val="0000FF"/>
          </w:rPr>
          <w:t>постановления</w:t>
        </w:r>
      </w:hyperlink>
      <w:r>
        <w:t xml:space="preserve"> Правительства ЯНАО от 12.12.2019 N 1295-П)</w:t>
      </w:r>
    </w:p>
    <w:p w:rsidR="00BC6836" w:rsidRDefault="00BC6836">
      <w:pPr>
        <w:pStyle w:val="ConsPlusNormal"/>
        <w:spacing w:before="220"/>
        <w:ind w:firstLine="540"/>
        <w:jc w:val="both"/>
      </w:pPr>
      <w:r>
        <w:t>в) недостоверность сведений, содержащихся в представленных документах;</w:t>
      </w:r>
    </w:p>
    <w:p w:rsidR="00BC6836" w:rsidRDefault="00BC6836">
      <w:pPr>
        <w:pStyle w:val="ConsPlusNormal"/>
        <w:spacing w:before="220"/>
        <w:ind w:firstLine="540"/>
        <w:jc w:val="both"/>
      </w:pPr>
      <w:r>
        <w:t xml:space="preserve">г) установление в соответствии с </w:t>
      </w:r>
      <w:hyperlink r:id="rId223" w:history="1">
        <w:r>
          <w:rPr>
            <w:color w:val="0000FF"/>
          </w:rPr>
          <w:t>подпунктами 1</w:t>
        </w:r>
      </w:hyperlink>
      <w:r>
        <w:t xml:space="preserve"> - </w:t>
      </w:r>
      <w:hyperlink r:id="rId224" w:history="1">
        <w:r>
          <w:rPr>
            <w:color w:val="0000FF"/>
          </w:rPr>
          <w:t>3 части 2 статьи 15-1</w:t>
        </w:r>
      </w:hyperlink>
      <w:r>
        <w:t xml:space="preserve"> Закона автономного округа от 30 мая 2005 года N 36-ЗАО "О порядке обеспечения жильем граждан, проживающих в Ямало-Ненецком автономном округе" (далее - Закон N 36-ЗАО) факта отнесения одного или нескольких членов семьи к категории граждан, получивших финансовую или имущественную помощь в улучшении жилищных условий;</w:t>
      </w:r>
    </w:p>
    <w:p w:rsidR="00BC6836" w:rsidRDefault="00BC6836">
      <w:pPr>
        <w:pStyle w:val="ConsPlusNormal"/>
        <w:spacing w:before="220"/>
        <w:ind w:firstLine="540"/>
        <w:jc w:val="both"/>
      </w:pPr>
      <w:r>
        <w:t>д) приобретение жилого помещения или жилого помещения, являющегося объектом долевого строительства, общей площадью менее учетной нормы, установленной органами местного самоуправления в целях принятия граждан на учет в качестве нуждающихся в жилых помещениях по месту приобретения (строительства) жилого помещения в расчете на каждого члена семьи по состоянию на дату государственной регистрации права собственности на такое жилое помещение;</w:t>
      </w:r>
    </w:p>
    <w:p w:rsidR="00BC6836" w:rsidRDefault="00BC6836">
      <w:pPr>
        <w:pStyle w:val="ConsPlusNormal"/>
        <w:spacing w:before="220"/>
        <w:ind w:firstLine="540"/>
        <w:jc w:val="both"/>
      </w:pPr>
      <w:r>
        <w:t xml:space="preserve">е) приобретение жилого помещения, не соответствующего требованиям </w:t>
      </w:r>
      <w:hyperlink w:anchor="P1833" w:history="1">
        <w:r>
          <w:rPr>
            <w:color w:val="0000FF"/>
          </w:rPr>
          <w:t>пункта 1.2</w:t>
        </w:r>
      </w:hyperlink>
      <w:r>
        <w:t xml:space="preserve"> настоящего Порядка;</w:t>
      </w:r>
    </w:p>
    <w:p w:rsidR="00BC6836" w:rsidRDefault="00BC6836">
      <w:pPr>
        <w:pStyle w:val="ConsPlusNormal"/>
        <w:spacing w:before="220"/>
        <w:ind w:firstLine="540"/>
        <w:jc w:val="both"/>
      </w:pPr>
      <w:r>
        <w:lastRenderedPageBreak/>
        <w:t>ж) приобретение жилого помещения у близких родственников.</w:t>
      </w:r>
    </w:p>
    <w:p w:rsidR="00BC6836" w:rsidRDefault="00BC6836">
      <w:pPr>
        <w:pStyle w:val="ConsPlusNormal"/>
        <w:spacing w:before="220"/>
        <w:ind w:firstLine="540"/>
        <w:jc w:val="both"/>
      </w:pPr>
      <w:r>
        <w:t xml:space="preserve">2.14. Повторное обращение с заявлением на участие в мероприятии допускается после устранения оснований для отказа, установленных </w:t>
      </w:r>
      <w:hyperlink w:anchor="P1928" w:history="1">
        <w:r>
          <w:rPr>
            <w:color w:val="0000FF"/>
          </w:rPr>
          <w:t>пунктом 2.13</w:t>
        </w:r>
      </w:hyperlink>
      <w:r>
        <w:t xml:space="preserve"> настоящего Порядка. При этом семья включается в список очередности по дате подачи повторного заявления в порядке, установленном настоящим Порядком.</w:t>
      </w:r>
    </w:p>
    <w:p w:rsidR="00BC6836" w:rsidRDefault="00BC6836">
      <w:pPr>
        <w:pStyle w:val="ConsPlusNormal"/>
        <w:spacing w:before="220"/>
        <w:ind w:firstLine="540"/>
        <w:jc w:val="both"/>
      </w:pPr>
      <w:bookmarkStart w:id="119" w:name="P1938"/>
      <w:bookmarkEnd w:id="119"/>
      <w:r>
        <w:t>2.15. В случае изменения у семей - участников мероприятия, а также семей, включенных в список претендентов, состава семьи (рождение ребенка, усыновление (удочерение) детей-сирот и детей, оставшихся без попечения родителей, регистрация (расторжение) брака, получение членом семьи гражданства Российской Федерации), а также снятия инвалидности ребенку по результатам проведенного переосвидетельствования по истечении срока, на который ребенку установлена категория "ребенок-инвалид", до момента выдачи свидетельства таким семьям необходимо в течение 10 дней со дня наступления указанных обстоятельств уведомить орган местного самоуправления, представив копии следующих документов с одновременным представлением их оригиналов:</w:t>
      </w:r>
    </w:p>
    <w:p w:rsidR="00BC6836" w:rsidRDefault="00BC6836">
      <w:pPr>
        <w:pStyle w:val="ConsPlusNormal"/>
        <w:jc w:val="both"/>
      </w:pPr>
      <w:r>
        <w:t xml:space="preserve">(в ред. </w:t>
      </w:r>
      <w:hyperlink r:id="rId225" w:history="1">
        <w:r>
          <w:rPr>
            <w:color w:val="0000FF"/>
          </w:rPr>
          <w:t>постановления</w:t>
        </w:r>
      </w:hyperlink>
      <w:r>
        <w:t xml:space="preserve"> Правительства ЯНАО от 12.07.2019 N 743-П)</w:t>
      </w:r>
    </w:p>
    <w:p w:rsidR="00BC6836" w:rsidRDefault="00BC6836">
      <w:pPr>
        <w:pStyle w:val="ConsPlusNormal"/>
        <w:spacing w:before="220"/>
        <w:ind w:firstLine="540"/>
        <w:jc w:val="both"/>
      </w:pPr>
      <w:r>
        <w:t>а) заявление о возникших обстоятельствах в двух экземплярах (один экземпляр возвращается заявителю с указанием даты и времени принятия заявления и приложенных к нему документов) (в произвольной форме);</w:t>
      </w:r>
    </w:p>
    <w:p w:rsidR="00BC6836" w:rsidRDefault="00BC6836">
      <w:pPr>
        <w:pStyle w:val="ConsPlusNormal"/>
        <w:spacing w:before="220"/>
        <w:ind w:firstLine="540"/>
        <w:jc w:val="both"/>
      </w:pPr>
      <w:r>
        <w:t>б) документы, удостоверяющие личность каждого члена семьи, в том числе документы, подтверждающие рождение детей, усыновление (удочерение) детей-сирот и детей, оставшихся без попечения родителей (при наличии);</w:t>
      </w:r>
    </w:p>
    <w:p w:rsidR="00BC6836" w:rsidRDefault="00BC6836">
      <w:pPr>
        <w:pStyle w:val="ConsPlusNormal"/>
        <w:spacing w:before="220"/>
        <w:ind w:firstLine="540"/>
        <w:jc w:val="both"/>
      </w:pPr>
      <w:r>
        <w:t>в) свидетельство о регистрации (расторжении) брака (при наличии);</w:t>
      </w:r>
    </w:p>
    <w:p w:rsidR="00BC6836" w:rsidRDefault="00BC6836">
      <w:pPr>
        <w:pStyle w:val="ConsPlusNormal"/>
        <w:spacing w:before="220"/>
        <w:ind w:firstLine="540"/>
        <w:jc w:val="both"/>
      </w:pPr>
      <w:r>
        <w:t xml:space="preserve">г) документы, подтверждающие признание семьи, имеющей достаточные доходы, позволяющие получить кредит, либо иные денежные средства для оплаты расчетной (средней) стоимости жилого помещения в части, превышающей размер предоставляемой социальной выплаты, указанные в </w:t>
      </w:r>
      <w:hyperlink w:anchor="P1968" w:history="1">
        <w:r>
          <w:rPr>
            <w:color w:val="0000FF"/>
          </w:rPr>
          <w:t>пункте 3.2</w:t>
        </w:r>
      </w:hyperlink>
      <w:r>
        <w:t xml:space="preserve"> настоящего Порядка (за исключением семей, указанных в </w:t>
      </w:r>
      <w:hyperlink w:anchor="P1851" w:history="1">
        <w:r>
          <w:rPr>
            <w:color w:val="0000FF"/>
          </w:rPr>
          <w:t>пункте 1.5</w:t>
        </w:r>
      </w:hyperlink>
      <w:r>
        <w:t xml:space="preserve"> настоящего Порядка);</w:t>
      </w:r>
    </w:p>
    <w:p w:rsidR="00BC6836" w:rsidRDefault="00BC6836">
      <w:pPr>
        <w:pStyle w:val="ConsPlusNormal"/>
        <w:spacing w:before="220"/>
        <w:ind w:firstLine="540"/>
        <w:jc w:val="both"/>
      </w:pPr>
      <w:r>
        <w:t xml:space="preserve">д) документы, указанные в </w:t>
      </w:r>
      <w:hyperlink w:anchor="P1894" w:history="1">
        <w:r>
          <w:rPr>
            <w:color w:val="0000FF"/>
          </w:rPr>
          <w:t>пункте 2.7</w:t>
        </w:r>
      </w:hyperlink>
      <w:r>
        <w:t xml:space="preserve"> настоящего Порядка.</w:t>
      </w:r>
    </w:p>
    <w:p w:rsidR="00BC6836" w:rsidRDefault="00BC6836">
      <w:pPr>
        <w:pStyle w:val="ConsPlusNormal"/>
        <w:jc w:val="both"/>
      </w:pPr>
      <w:r>
        <w:t xml:space="preserve">(в ред. </w:t>
      </w:r>
      <w:hyperlink r:id="rId226" w:history="1">
        <w:r>
          <w:rPr>
            <w:color w:val="0000FF"/>
          </w:rPr>
          <w:t>постановления</w:t>
        </w:r>
      </w:hyperlink>
      <w:r>
        <w:t xml:space="preserve"> Правительства ЯНАО от 08.04.2019 N 355-П)</w:t>
      </w:r>
    </w:p>
    <w:p w:rsidR="00BC6836" w:rsidRDefault="00BC6836">
      <w:pPr>
        <w:pStyle w:val="ConsPlusNormal"/>
        <w:spacing w:before="220"/>
        <w:ind w:firstLine="540"/>
        <w:jc w:val="both"/>
      </w:pPr>
      <w:r>
        <w:t>2.15-1. В случае установления ребенку категории "ребенок-инвалид" семья - участник мероприятия, а также семья, включенная в список претендентов, до момента выдачи свидетельства представляет в орган местного самоуправления по месту своего постоянного жительства:</w:t>
      </w:r>
    </w:p>
    <w:p w:rsidR="00BC6836" w:rsidRDefault="00BC6836">
      <w:pPr>
        <w:pStyle w:val="ConsPlusNormal"/>
        <w:spacing w:before="220"/>
        <w:ind w:firstLine="540"/>
        <w:jc w:val="both"/>
      </w:pPr>
      <w:r>
        <w:t>а) справку медико-социальной экспертизы, подтверждающую факт установления инвалидности ребенку с установлением категории "ребенок-инвалид";</w:t>
      </w:r>
    </w:p>
    <w:p w:rsidR="00BC6836" w:rsidRDefault="00BC6836">
      <w:pPr>
        <w:pStyle w:val="ConsPlusNormal"/>
        <w:spacing w:before="220"/>
        <w:ind w:firstLine="540"/>
        <w:jc w:val="both"/>
      </w:pPr>
      <w:r>
        <w:t>б) заявление о возникших обстоятельствах в двух экземплярах (один экземпляр возвращается заявителю с указанием даты и времени принятия заявления) (в произвольной форме).</w:t>
      </w:r>
    </w:p>
    <w:p w:rsidR="00BC6836" w:rsidRDefault="00BC6836">
      <w:pPr>
        <w:pStyle w:val="ConsPlusNormal"/>
        <w:jc w:val="both"/>
      </w:pPr>
      <w:r>
        <w:t xml:space="preserve">(п. 2.15-1 введен </w:t>
      </w:r>
      <w:hyperlink r:id="rId227" w:history="1">
        <w:r>
          <w:rPr>
            <w:color w:val="0000FF"/>
          </w:rPr>
          <w:t>постановлением</w:t>
        </w:r>
      </w:hyperlink>
      <w:r>
        <w:t xml:space="preserve"> Правительства ЯНАО от 12.07.2019 N 743-П)</w:t>
      </w:r>
    </w:p>
    <w:p w:rsidR="00BC6836" w:rsidRDefault="00BC6836">
      <w:pPr>
        <w:pStyle w:val="ConsPlusNormal"/>
        <w:spacing w:before="220"/>
        <w:ind w:firstLine="540"/>
        <w:jc w:val="both"/>
      </w:pPr>
      <w:bookmarkStart w:id="120" w:name="P1950"/>
      <w:bookmarkEnd w:id="120"/>
      <w:r>
        <w:t xml:space="preserve">2.16. Орган местного самоуправления в порядке межведомственного информационного взаимодействия на всех членов семьи, указанных в </w:t>
      </w:r>
      <w:hyperlink w:anchor="P1938" w:history="1">
        <w:r>
          <w:rPr>
            <w:color w:val="0000FF"/>
          </w:rPr>
          <w:t>пункте 2.15</w:t>
        </w:r>
      </w:hyperlink>
      <w:r>
        <w:t xml:space="preserve"> настоящего Порядка, запрашивает и приобщает к учетному делу следующие сведения:</w:t>
      </w:r>
    </w:p>
    <w:p w:rsidR="00BC6836" w:rsidRDefault="00BC6836">
      <w:pPr>
        <w:pStyle w:val="ConsPlusNormal"/>
        <w:spacing w:before="220"/>
        <w:ind w:firstLine="540"/>
        <w:jc w:val="both"/>
      </w:pPr>
      <w:r>
        <w:t>а) из ЕГРН - о правах отдельного лица на имевшиеся (имеющиеся) у него объекты недвижимого имущества за последние пять лет на территории Российской Федерации;</w:t>
      </w:r>
    </w:p>
    <w:p w:rsidR="00BC6836" w:rsidRDefault="00BC6836">
      <w:pPr>
        <w:pStyle w:val="ConsPlusNormal"/>
        <w:spacing w:before="220"/>
        <w:ind w:firstLine="540"/>
        <w:jc w:val="both"/>
      </w:pPr>
      <w:r>
        <w:t>б) из системы обязательного пенсионного страхования - СНИЛС.</w:t>
      </w:r>
    </w:p>
    <w:p w:rsidR="00BC6836" w:rsidRDefault="00BC6836">
      <w:pPr>
        <w:pStyle w:val="ConsPlusNormal"/>
        <w:spacing w:before="220"/>
        <w:ind w:firstLine="540"/>
        <w:jc w:val="both"/>
      </w:pPr>
      <w:r>
        <w:lastRenderedPageBreak/>
        <w:t>Указанные сведения заявитель вправе представить самостоятельно.</w:t>
      </w:r>
    </w:p>
    <w:p w:rsidR="00BC6836" w:rsidRDefault="00BC6836">
      <w:pPr>
        <w:pStyle w:val="ConsPlusNormal"/>
        <w:spacing w:before="220"/>
        <w:ind w:firstLine="540"/>
        <w:jc w:val="both"/>
      </w:pPr>
      <w:r>
        <w:t xml:space="preserve">2.17. После получения документов, указанных в </w:t>
      </w:r>
      <w:hyperlink w:anchor="P1938" w:history="1">
        <w:r>
          <w:rPr>
            <w:color w:val="0000FF"/>
          </w:rPr>
          <w:t>пунктах 2.15</w:t>
        </w:r>
      </w:hyperlink>
      <w:r>
        <w:t xml:space="preserve">, </w:t>
      </w:r>
      <w:hyperlink w:anchor="P1950" w:history="1">
        <w:r>
          <w:rPr>
            <w:color w:val="0000FF"/>
          </w:rPr>
          <w:t>2.16</w:t>
        </w:r>
      </w:hyperlink>
      <w:r>
        <w:t xml:space="preserve"> настоящего Порядка, орган местного самоуправления организует работу по проверке сведений, содержащихся в представленных документах, и в 10-дневный срок принимает решение:</w:t>
      </w:r>
    </w:p>
    <w:p w:rsidR="00BC6836" w:rsidRDefault="00BC6836">
      <w:pPr>
        <w:pStyle w:val="ConsPlusNormal"/>
        <w:spacing w:before="220"/>
        <w:ind w:firstLine="540"/>
        <w:jc w:val="both"/>
      </w:pPr>
      <w:r>
        <w:t xml:space="preserve">- о признании либо об отказе в признании семьи нуждающейся в жилых помещениях по форме согласно </w:t>
      </w:r>
      <w:hyperlink w:anchor="P2298" w:history="1">
        <w:r>
          <w:rPr>
            <w:color w:val="0000FF"/>
          </w:rPr>
          <w:t>приложению N 2</w:t>
        </w:r>
      </w:hyperlink>
      <w:r>
        <w:t xml:space="preserve"> к настоящему Порядку;</w:t>
      </w:r>
    </w:p>
    <w:p w:rsidR="00BC6836" w:rsidRDefault="00BC6836">
      <w:pPr>
        <w:pStyle w:val="ConsPlusNormal"/>
        <w:spacing w:before="220"/>
        <w:ind w:firstLine="540"/>
        <w:jc w:val="both"/>
      </w:pPr>
      <w:r>
        <w:t xml:space="preserve">- о признании либо об отказе в признании семьи имеющей достаточные доходы, позволяющие получить кредит, либо иные денежные средства для оплаты расчетной (средней) стоимости жилого помещения в части, превышающей размер предоставленной социальной выплаты, по форме согласно </w:t>
      </w:r>
      <w:hyperlink w:anchor="P2364" w:history="1">
        <w:r>
          <w:rPr>
            <w:color w:val="0000FF"/>
          </w:rPr>
          <w:t>приложению N 3</w:t>
        </w:r>
      </w:hyperlink>
      <w:r>
        <w:t xml:space="preserve"> к настоящему Порядку;</w:t>
      </w:r>
    </w:p>
    <w:p w:rsidR="00BC6836" w:rsidRDefault="00BC6836">
      <w:pPr>
        <w:pStyle w:val="ConsPlusNormal"/>
        <w:spacing w:before="220"/>
        <w:ind w:firstLine="540"/>
        <w:jc w:val="both"/>
      </w:pPr>
      <w:r>
        <w:t xml:space="preserve">- о признании либо об отказе в признании семьи участницей мероприятия по форме согласно </w:t>
      </w:r>
      <w:hyperlink w:anchor="P2430" w:history="1">
        <w:r>
          <w:rPr>
            <w:color w:val="0000FF"/>
          </w:rPr>
          <w:t>приложению N 4</w:t>
        </w:r>
      </w:hyperlink>
      <w:r>
        <w:t xml:space="preserve"> к настоящему Порядку.</w:t>
      </w:r>
    </w:p>
    <w:p w:rsidR="00BC6836" w:rsidRDefault="00BC6836">
      <w:pPr>
        <w:pStyle w:val="ConsPlusNormal"/>
        <w:spacing w:before="220"/>
        <w:ind w:firstLine="540"/>
        <w:jc w:val="both"/>
      </w:pPr>
      <w:r>
        <w:t xml:space="preserve">Основания для отказа в признании семьи нуждающейся в жилых помещениях, а также отказа в признании семьи участницей мероприятия установлены </w:t>
      </w:r>
      <w:hyperlink w:anchor="P1923" w:history="1">
        <w:r>
          <w:rPr>
            <w:color w:val="0000FF"/>
          </w:rPr>
          <w:t>пунктами 2.12</w:t>
        </w:r>
      </w:hyperlink>
      <w:r>
        <w:t xml:space="preserve">, </w:t>
      </w:r>
      <w:hyperlink w:anchor="P1928" w:history="1">
        <w:r>
          <w:rPr>
            <w:color w:val="0000FF"/>
          </w:rPr>
          <w:t>2.13</w:t>
        </w:r>
      </w:hyperlink>
      <w:r>
        <w:t xml:space="preserve"> настоящего Порядка.</w:t>
      </w:r>
    </w:p>
    <w:p w:rsidR="00BC6836" w:rsidRDefault="00BC6836">
      <w:pPr>
        <w:pStyle w:val="ConsPlusNormal"/>
        <w:spacing w:before="220"/>
        <w:ind w:firstLine="540"/>
        <w:jc w:val="both"/>
      </w:pPr>
      <w:r>
        <w:t>О принятом решении орган местного самоуправления письменно уведомляет семью в 5-дневный срок со дня принятия решения о признании либо об отказе в признании семьи участницей мероприятия.</w:t>
      </w:r>
    </w:p>
    <w:p w:rsidR="00BC6836" w:rsidRDefault="00BC6836">
      <w:pPr>
        <w:pStyle w:val="ConsPlusNormal"/>
        <w:ind w:firstLine="540"/>
        <w:jc w:val="both"/>
      </w:pPr>
    </w:p>
    <w:p w:rsidR="00BC6836" w:rsidRDefault="00BC6836">
      <w:pPr>
        <w:pStyle w:val="ConsPlusTitle"/>
        <w:jc w:val="center"/>
        <w:outlineLvl w:val="1"/>
      </w:pPr>
      <w:r>
        <w:t>III. Порядок и условия признания семьи имеющей достаточные</w:t>
      </w:r>
    </w:p>
    <w:p w:rsidR="00BC6836" w:rsidRDefault="00BC6836">
      <w:pPr>
        <w:pStyle w:val="ConsPlusTitle"/>
        <w:jc w:val="center"/>
      </w:pPr>
      <w:r>
        <w:t>доходы, позволяющие получить кредит, либо иные денежные</w:t>
      </w:r>
    </w:p>
    <w:p w:rsidR="00BC6836" w:rsidRDefault="00BC6836">
      <w:pPr>
        <w:pStyle w:val="ConsPlusTitle"/>
        <w:jc w:val="center"/>
      </w:pPr>
      <w:r>
        <w:t>средства для оплаты расчетной (средней) стоимости жилья</w:t>
      </w:r>
    </w:p>
    <w:p w:rsidR="00BC6836" w:rsidRDefault="00BC6836">
      <w:pPr>
        <w:pStyle w:val="ConsPlusTitle"/>
        <w:jc w:val="center"/>
      </w:pPr>
      <w:r>
        <w:t>в части, превышающей размер предоставляемой социальной</w:t>
      </w:r>
    </w:p>
    <w:p w:rsidR="00BC6836" w:rsidRDefault="00BC6836">
      <w:pPr>
        <w:pStyle w:val="ConsPlusTitle"/>
        <w:jc w:val="center"/>
      </w:pPr>
      <w:r>
        <w:t>выплаты</w:t>
      </w:r>
    </w:p>
    <w:p w:rsidR="00BC6836" w:rsidRDefault="00BC6836">
      <w:pPr>
        <w:pStyle w:val="ConsPlusNormal"/>
        <w:ind w:firstLine="540"/>
        <w:jc w:val="both"/>
      </w:pPr>
    </w:p>
    <w:p w:rsidR="00BC6836" w:rsidRDefault="00BC6836">
      <w:pPr>
        <w:pStyle w:val="ConsPlusNormal"/>
        <w:ind w:firstLine="540"/>
        <w:jc w:val="both"/>
      </w:pPr>
      <w:r>
        <w:t xml:space="preserve">3.1. Семья - участница мероприятия признается имеющей достаточные доходы в целях реализации настоящего Порядка, если она представила документы, подтверждающие, что на момент подачи заявления и документов в соответствии с </w:t>
      </w:r>
      <w:hyperlink w:anchor="P1873" w:history="1">
        <w:r>
          <w:rPr>
            <w:color w:val="0000FF"/>
          </w:rPr>
          <w:t>пунктами 2.1</w:t>
        </w:r>
      </w:hyperlink>
      <w:r>
        <w:t xml:space="preserve">, </w:t>
      </w:r>
      <w:hyperlink w:anchor="P1894" w:history="1">
        <w:r>
          <w:rPr>
            <w:color w:val="0000FF"/>
          </w:rPr>
          <w:t>2.7</w:t>
        </w:r>
      </w:hyperlink>
      <w:r>
        <w:t xml:space="preserve"> настоящего Порядка она располагает достаточными доходами, позволяющими получить кредит, либо иными денежными средствами для оплаты расчетной (средней) стоимости жилья в части, превышающей размер предоставляемой социальной выплаты.</w:t>
      </w:r>
    </w:p>
    <w:p w:rsidR="00BC6836" w:rsidRDefault="00BC6836">
      <w:pPr>
        <w:pStyle w:val="ConsPlusNormal"/>
        <w:spacing w:before="220"/>
        <w:ind w:firstLine="540"/>
        <w:jc w:val="both"/>
      </w:pPr>
      <w:bookmarkStart w:id="121" w:name="P1968"/>
      <w:bookmarkEnd w:id="121"/>
      <w:r>
        <w:t>3.2. В качестве документов, подтверждающих денежные доходы, могут быть представлены:</w:t>
      </w:r>
    </w:p>
    <w:p w:rsidR="00BC6836" w:rsidRDefault="00BC6836">
      <w:pPr>
        <w:pStyle w:val="ConsPlusNormal"/>
        <w:spacing w:before="220"/>
        <w:ind w:firstLine="540"/>
        <w:jc w:val="both"/>
      </w:pPr>
      <w:bookmarkStart w:id="122" w:name="P1969"/>
      <w:bookmarkEnd w:id="122"/>
      <w:r>
        <w:t>а) справки о среднемесячной заработной плате работающих членов семьи за предыдущие шесть месяцев;</w:t>
      </w:r>
    </w:p>
    <w:p w:rsidR="00BC6836" w:rsidRDefault="00BC6836">
      <w:pPr>
        <w:pStyle w:val="ConsPlusNormal"/>
        <w:spacing w:before="220"/>
        <w:ind w:firstLine="540"/>
        <w:jc w:val="both"/>
      </w:pPr>
      <w:r>
        <w:t>б) справки о получаемых ежемесячных социальных выплатах, включая пенсии, стипендии, пособия;</w:t>
      </w:r>
    </w:p>
    <w:p w:rsidR="00BC6836" w:rsidRDefault="00BC6836">
      <w:pPr>
        <w:pStyle w:val="ConsPlusNormal"/>
        <w:spacing w:before="220"/>
        <w:ind w:firstLine="540"/>
        <w:jc w:val="both"/>
      </w:pPr>
      <w:r>
        <w:t>в) выписка банка о наличии собственных средств, находящихся на счете членов семьи;</w:t>
      </w:r>
    </w:p>
    <w:p w:rsidR="00BC6836" w:rsidRDefault="00BC6836">
      <w:pPr>
        <w:pStyle w:val="ConsPlusNormal"/>
        <w:spacing w:before="220"/>
        <w:ind w:firstLine="540"/>
        <w:jc w:val="both"/>
      </w:pPr>
      <w:bookmarkStart w:id="123" w:name="P1972"/>
      <w:bookmarkEnd w:id="123"/>
      <w:r>
        <w:t>г) копия государственного сертификата на материнский (семейный) капитал;</w:t>
      </w:r>
    </w:p>
    <w:p w:rsidR="00BC6836" w:rsidRDefault="00BC6836">
      <w:pPr>
        <w:pStyle w:val="ConsPlusNormal"/>
        <w:spacing w:before="220"/>
        <w:ind w:firstLine="540"/>
        <w:jc w:val="both"/>
      </w:pPr>
      <w:r>
        <w:t xml:space="preserve">д) справка (решение) банка о размере кредита, который банк готов предоставить члену (членам) семьи для приобретения жилья, с указанием цели (в случае недостаточности потенциальных доходов, подтвержденных документами, указанными в </w:t>
      </w:r>
      <w:hyperlink w:anchor="P1969" w:history="1">
        <w:r>
          <w:rPr>
            <w:color w:val="0000FF"/>
          </w:rPr>
          <w:t>подпунктах "а"</w:t>
        </w:r>
      </w:hyperlink>
      <w:r>
        <w:t xml:space="preserve"> - </w:t>
      </w:r>
      <w:hyperlink w:anchor="P1972" w:history="1">
        <w:r>
          <w:rPr>
            <w:color w:val="0000FF"/>
          </w:rPr>
          <w:t>"г"</w:t>
        </w:r>
      </w:hyperlink>
      <w:r>
        <w:t xml:space="preserve"> настоящего пункта).</w:t>
      </w:r>
    </w:p>
    <w:p w:rsidR="00BC6836" w:rsidRDefault="00BC6836">
      <w:pPr>
        <w:pStyle w:val="ConsPlusNormal"/>
        <w:spacing w:before="220"/>
        <w:ind w:firstLine="540"/>
        <w:jc w:val="both"/>
      </w:pPr>
      <w:r>
        <w:t xml:space="preserve">3.3. Документы, указанные в </w:t>
      </w:r>
      <w:hyperlink w:anchor="P1968" w:history="1">
        <w:r>
          <w:rPr>
            <w:color w:val="0000FF"/>
          </w:rPr>
          <w:t>пункте 3.2</w:t>
        </w:r>
      </w:hyperlink>
      <w:r>
        <w:t xml:space="preserve"> настоящего Порядка, представляются одновременно с </w:t>
      </w:r>
      <w:r>
        <w:lastRenderedPageBreak/>
        <w:t>заявлением в органы местного самоуправления.</w:t>
      </w:r>
    </w:p>
    <w:p w:rsidR="00BC6836" w:rsidRDefault="00BC6836">
      <w:pPr>
        <w:pStyle w:val="ConsPlusNormal"/>
        <w:spacing w:before="220"/>
        <w:ind w:firstLine="540"/>
        <w:jc w:val="both"/>
      </w:pPr>
      <w:r>
        <w:t>3.4. Семья - участница мероприятия признается имеющей достаточные доходы, позволяющие получить кредит, либо иные денежные средства для оплаты расчетной (средней) стоимости жилья, если сумма потенциальных доходов семьи за расчетный период больше суммы, подлежащей оплате части расчетной (средней) стоимости жилья.</w:t>
      </w:r>
    </w:p>
    <w:p w:rsidR="00BC6836" w:rsidRDefault="00BC6836">
      <w:pPr>
        <w:pStyle w:val="ConsPlusNormal"/>
        <w:spacing w:before="220"/>
        <w:ind w:firstLine="540"/>
        <w:jc w:val="both"/>
      </w:pPr>
      <w:r>
        <w:t>В качестве расчетного периода принимается двести сорок полных календарных месяцев.</w:t>
      </w:r>
    </w:p>
    <w:p w:rsidR="00BC6836" w:rsidRDefault="00BC6836">
      <w:pPr>
        <w:pStyle w:val="ConsPlusNormal"/>
        <w:spacing w:before="220"/>
        <w:ind w:firstLine="540"/>
        <w:jc w:val="both"/>
      </w:pPr>
      <w:r>
        <w:t>Сумма потенциальных доходов определяется по формуле:</w:t>
      </w:r>
    </w:p>
    <w:p w:rsidR="00BC6836" w:rsidRDefault="00BC6836">
      <w:pPr>
        <w:pStyle w:val="ConsPlusNormal"/>
        <w:ind w:firstLine="540"/>
        <w:jc w:val="both"/>
      </w:pPr>
    </w:p>
    <w:p w:rsidR="00BC6836" w:rsidRDefault="00BC6836">
      <w:pPr>
        <w:pStyle w:val="ConsPlusNormal"/>
        <w:jc w:val="center"/>
      </w:pPr>
      <w:r>
        <w:t>П = (Д - Р) + Мк + В,</w:t>
      </w:r>
    </w:p>
    <w:p w:rsidR="00BC6836" w:rsidRDefault="00BC6836">
      <w:pPr>
        <w:pStyle w:val="ConsPlusNormal"/>
        <w:ind w:firstLine="540"/>
        <w:jc w:val="both"/>
      </w:pPr>
    </w:p>
    <w:p w:rsidR="00BC6836" w:rsidRDefault="00BC6836">
      <w:pPr>
        <w:pStyle w:val="ConsPlusNormal"/>
      </w:pPr>
      <w:r>
        <w:t>где:</w:t>
      </w:r>
    </w:p>
    <w:p w:rsidR="00BC6836" w:rsidRDefault="00BC6836">
      <w:pPr>
        <w:pStyle w:val="ConsPlusNormal"/>
        <w:spacing w:before="220"/>
        <w:ind w:firstLine="540"/>
        <w:jc w:val="both"/>
      </w:pPr>
      <w:r>
        <w:t>П - потенциальные доходы семьи за расчетный период;</w:t>
      </w:r>
    </w:p>
    <w:p w:rsidR="00BC6836" w:rsidRDefault="00BC6836">
      <w:pPr>
        <w:pStyle w:val="ConsPlusNormal"/>
        <w:spacing w:before="220"/>
        <w:ind w:firstLine="540"/>
        <w:jc w:val="both"/>
      </w:pPr>
      <w:r>
        <w:t>Д - доход семьи за расчетный период, определяемый как произведение среднемесячного дохода семьи на количество месяцев расчетного периода;</w:t>
      </w:r>
    </w:p>
    <w:p w:rsidR="00BC6836" w:rsidRDefault="00BC6836">
      <w:pPr>
        <w:pStyle w:val="ConsPlusNormal"/>
        <w:spacing w:before="220"/>
        <w:ind w:firstLine="540"/>
        <w:jc w:val="both"/>
      </w:pPr>
      <w:r>
        <w:t>Р - расход семьи в расчете на каждого члена семьи за расчетный период, определяемый как произведение ежемесячного прожиточного минимума на душу населения, установленного постановлением Правительства автономного округа за квартал, предшествующий кварталу, в котором семья подала заявление, на количество месяцев расчетного периода;</w:t>
      </w:r>
    </w:p>
    <w:p w:rsidR="00BC6836" w:rsidRDefault="00BC6836">
      <w:pPr>
        <w:pStyle w:val="ConsPlusNormal"/>
        <w:spacing w:before="220"/>
        <w:ind w:firstLine="540"/>
        <w:jc w:val="both"/>
      </w:pPr>
      <w:r>
        <w:t>Мк - средства материнского (семейного) капитала (при наличии);</w:t>
      </w:r>
    </w:p>
    <w:p w:rsidR="00BC6836" w:rsidRDefault="00BC6836">
      <w:pPr>
        <w:pStyle w:val="ConsPlusNormal"/>
        <w:spacing w:before="220"/>
        <w:ind w:firstLine="540"/>
        <w:jc w:val="both"/>
      </w:pPr>
      <w:r>
        <w:t>В - собственные средства, находящиеся на счетах членов семьи (при наличии).</w:t>
      </w:r>
    </w:p>
    <w:p w:rsidR="00BC6836" w:rsidRDefault="00BC6836">
      <w:pPr>
        <w:pStyle w:val="ConsPlusNormal"/>
        <w:spacing w:before="220"/>
        <w:ind w:firstLine="540"/>
        <w:jc w:val="both"/>
      </w:pPr>
      <w:r>
        <w:t>3.5. В случае если размер кредита, который банк готов предоставить члену (членам) семьи, равен разнице между расчетной (средней) стоимостью жилья и размером социальной выплаты, семьи признаются имеющими достаточные денежные доходы для участия в мероприятии без предоставления иных документов.</w:t>
      </w:r>
    </w:p>
    <w:p w:rsidR="00BC6836" w:rsidRDefault="00BC6836">
      <w:pPr>
        <w:pStyle w:val="ConsPlusNormal"/>
        <w:ind w:firstLine="540"/>
        <w:jc w:val="both"/>
      </w:pPr>
    </w:p>
    <w:p w:rsidR="00BC6836" w:rsidRDefault="00BC6836">
      <w:pPr>
        <w:pStyle w:val="ConsPlusTitle"/>
        <w:jc w:val="center"/>
        <w:outlineLvl w:val="1"/>
      </w:pPr>
      <w:r>
        <w:t>IV. Порядок формирования списков</w:t>
      </w:r>
    </w:p>
    <w:p w:rsidR="00BC6836" w:rsidRDefault="00BC6836">
      <w:pPr>
        <w:pStyle w:val="ConsPlusNormal"/>
        <w:ind w:firstLine="540"/>
        <w:jc w:val="both"/>
      </w:pPr>
    </w:p>
    <w:p w:rsidR="00BC6836" w:rsidRDefault="00BC6836">
      <w:pPr>
        <w:pStyle w:val="ConsPlusNormal"/>
        <w:ind w:firstLine="540"/>
        <w:jc w:val="both"/>
      </w:pPr>
      <w:r>
        <w:t xml:space="preserve">4.1. Органы местного самоуправления по состоянию на 01 ноября года, предшествующего планируемому, за исключением случая, предусмотренного </w:t>
      </w:r>
      <w:hyperlink w:anchor="P2176" w:history="1">
        <w:r>
          <w:rPr>
            <w:color w:val="0000FF"/>
          </w:rPr>
          <w:t>пунктом 7.3</w:t>
        </w:r>
      </w:hyperlink>
      <w:r>
        <w:t xml:space="preserve"> настоящего Порядка, по форме согласно приложению N 5 к настоящему Порядку формируют </w:t>
      </w:r>
      <w:hyperlink w:anchor="P2485" w:history="1">
        <w:r>
          <w:rPr>
            <w:color w:val="0000FF"/>
          </w:rPr>
          <w:t>список</w:t>
        </w:r>
      </w:hyperlink>
      <w:r>
        <w:t xml:space="preserve"> семей - участников мероприятия, изъявивших желание получить социальную выплату (далее - список участников).</w:t>
      </w:r>
    </w:p>
    <w:p w:rsidR="00BC6836" w:rsidRDefault="00BC6836">
      <w:pPr>
        <w:pStyle w:val="ConsPlusNormal"/>
        <w:jc w:val="both"/>
      </w:pPr>
      <w:r>
        <w:t xml:space="preserve">(в ред. </w:t>
      </w:r>
      <w:hyperlink r:id="rId228" w:history="1">
        <w:r>
          <w:rPr>
            <w:color w:val="0000FF"/>
          </w:rPr>
          <w:t>постановления</w:t>
        </w:r>
      </w:hyperlink>
      <w:r>
        <w:t xml:space="preserve"> Правительства ЯНАО от 15.08.2019 N 898-П)</w:t>
      </w:r>
    </w:p>
    <w:p w:rsidR="00BC6836" w:rsidRDefault="00BC6836">
      <w:pPr>
        <w:pStyle w:val="ConsPlusNormal"/>
        <w:spacing w:before="220"/>
        <w:ind w:firstLine="540"/>
        <w:jc w:val="both"/>
      </w:pPr>
      <w:r>
        <w:t>Список формируется, исходя из даты и времени подачи семьей заявления на участие в мероприятии, нумеруется, сшивается, скрепляется печатью, утверждается руководителем органа местного самоуправления и в течение 5 рабочих дней направляется в департамент строительства и жилищной политики автономного округа (далее - департамент).</w:t>
      </w:r>
    </w:p>
    <w:p w:rsidR="00BC6836" w:rsidRDefault="00BC6836">
      <w:pPr>
        <w:pStyle w:val="ConsPlusNormal"/>
        <w:jc w:val="both"/>
      </w:pPr>
      <w:r>
        <w:t xml:space="preserve">(в ред. </w:t>
      </w:r>
      <w:hyperlink r:id="rId229" w:history="1">
        <w:r>
          <w:rPr>
            <w:color w:val="0000FF"/>
          </w:rPr>
          <w:t>постановления</w:t>
        </w:r>
      </w:hyperlink>
      <w:r>
        <w:t xml:space="preserve"> Правительства ЯНАО от 15.08.2019 N 898-П)</w:t>
      </w:r>
    </w:p>
    <w:p w:rsidR="00BC6836" w:rsidRDefault="00BC6836">
      <w:pPr>
        <w:pStyle w:val="ConsPlusNormal"/>
        <w:spacing w:before="220"/>
        <w:ind w:firstLine="540"/>
        <w:jc w:val="both"/>
      </w:pPr>
      <w:r>
        <w:t>Семьи, подавшие документы в один день, включаются в список по времени подачи заявления.</w:t>
      </w:r>
    </w:p>
    <w:p w:rsidR="00BC6836" w:rsidRDefault="00BC6836">
      <w:pPr>
        <w:pStyle w:val="ConsPlusNormal"/>
        <w:spacing w:before="220"/>
        <w:ind w:firstLine="540"/>
        <w:jc w:val="both"/>
      </w:pPr>
      <w:r>
        <w:t>Семьи, состоящие в списке участников мероприятия, сформированном в предыдущем финансовом году, подлежат включению в начало указанного списка на последующий год.</w:t>
      </w:r>
    </w:p>
    <w:p w:rsidR="00BC6836" w:rsidRDefault="00BC6836">
      <w:pPr>
        <w:pStyle w:val="ConsPlusNormal"/>
        <w:spacing w:before="220"/>
        <w:ind w:firstLine="540"/>
        <w:jc w:val="both"/>
      </w:pPr>
      <w:r>
        <w:t xml:space="preserve">Ответственность за правомерность включения в список участников несут органы местного </w:t>
      </w:r>
      <w:r>
        <w:lastRenderedPageBreak/>
        <w:t>самоуправления.</w:t>
      </w:r>
    </w:p>
    <w:p w:rsidR="00BC6836" w:rsidRDefault="00BC6836">
      <w:pPr>
        <w:pStyle w:val="ConsPlusNormal"/>
        <w:spacing w:before="220"/>
        <w:ind w:firstLine="540"/>
        <w:jc w:val="both"/>
      </w:pPr>
      <w:r>
        <w:t xml:space="preserve">4.2. Департамент на основании списков, поступивших от органов местного самоуправления, осуществляет их свод в разрезе муниципальных образований и формирует сводный </w:t>
      </w:r>
      <w:hyperlink w:anchor="P2596" w:history="1">
        <w:r>
          <w:rPr>
            <w:color w:val="0000FF"/>
          </w:rPr>
          <w:t>список</w:t>
        </w:r>
      </w:hyperlink>
      <w:r>
        <w:t xml:space="preserve"> семей - участников мероприятия на получение социальных выплат по форме согласно приложению N 6 к настоящему Порядку.</w:t>
      </w:r>
    </w:p>
    <w:p w:rsidR="00BC6836" w:rsidRDefault="00BC6836">
      <w:pPr>
        <w:pStyle w:val="ConsPlusNormal"/>
        <w:jc w:val="both"/>
      </w:pPr>
      <w:r>
        <w:t xml:space="preserve">(в ред. </w:t>
      </w:r>
      <w:hyperlink r:id="rId230" w:history="1">
        <w:r>
          <w:rPr>
            <w:color w:val="0000FF"/>
          </w:rPr>
          <w:t>постановления</w:t>
        </w:r>
      </w:hyperlink>
      <w:r>
        <w:t xml:space="preserve"> Правительства ЯНАО от 12.07.2019 N 743-П)</w:t>
      </w:r>
    </w:p>
    <w:p w:rsidR="00BC6836" w:rsidRDefault="00BC6836">
      <w:pPr>
        <w:pStyle w:val="ConsPlusNormal"/>
        <w:spacing w:before="220"/>
        <w:ind w:firstLine="540"/>
        <w:jc w:val="both"/>
      </w:pPr>
      <w:r>
        <w:t xml:space="preserve">Указанный список утверждается приказом департамента, за исключением случая, предусмотренного </w:t>
      </w:r>
      <w:hyperlink w:anchor="P2176" w:history="1">
        <w:r>
          <w:rPr>
            <w:color w:val="0000FF"/>
          </w:rPr>
          <w:t>пунктом 7.3</w:t>
        </w:r>
      </w:hyperlink>
      <w:r>
        <w:t xml:space="preserve"> настоящего Порядка, до 20 ноября года, предшествующего планируемому.</w:t>
      </w:r>
    </w:p>
    <w:p w:rsidR="00BC6836" w:rsidRDefault="00BC6836">
      <w:pPr>
        <w:pStyle w:val="ConsPlusNormal"/>
        <w:jc w:val="both"/>
      </w:pPr>
      <w:r>
        <w:t xml:space="preserve">(в ред. </w:t>
      </w:r>
      <w:hyperlink r:id="rId231" w:history="1">
        <w:r>
          <w:rPr>
            <w:color w:val="0000FF"/>
          </w:rPr>
          <w:t>постановления</w:t>
        </w:r>
      </w:hyperlink>
      <w:r>
        <w:t xml:space="preserve"> Правительства ЯНАО от 15.08.2019 N 898-П)</w:t>
      </w:r>
    </w:p>
    <w:p w:rsidR="00BC6836" w:rsidRDefault="00BC6836">
      <w:pPr>
        <w:pStyle w:val="ConsPlusNormal"/>
        <w:spacing w:before="220"/>
        <w:ind w:firstLine="540"/>
        <w:jc w:val="both"/>
      </w:pPr>
      <w:r>
        <w:t xml:space="preserve">4.3. Утратил силу. - </w:t>
      </w:r>
      <w:hyperlink r:id="rId232" w:history="1">
        <w:r>
          <w:rPr>
            <w:color w:val="0000FF"/>
          </w:rPr>
          <w:t>Постановление</w:t>
        </w:r>
      </w:hyperlink>
      <w:r>
        <w:t xml:space="preserve"> Правительства ЯНАО от 15.08.2019 N 898-П.</w:t>
      </w:r>
    </w:p>
    <w:p w:rsidR="00BC6836" w:rsidRDefault="00BC6836">
      <w:pPr>
        <w:pStyle w:val="ConsPlusNormal"/>
        <w:spacing w:before="220"/>
        <w:ind w:firstLine="540"/>
        <w:jc w:val="both"/>
      </w:pPr>
      <w:bookmarkStart w:id="124" w:name="P2003"/>
      <w:bookmarkEnd w:id="124"/>
      <w:r>
        <w:t xml:space="preserve">4.4. Департамент доводит до органов местного самоуправления лимиты бюджетных обязательств, предусмотренные на реализацию мероприятия в планируемом финансовом году, и уведомляет о необходимости представления </w:t>
      </w:r>
      <w:hyperlink w:anchor="P2694" w:history="1">
        <w:r>
          <w:rPr>
            <w:color w:val="0000FF"/>
          </w:rPr>
          <w:t>списка</w:t>
        </w:r>
      </w:hyperlink>
      <w:r>
        <w:t xml:space="preserve"> семей - претендентов мероприятия на получение социальной выплаты в текущем году (далее - список претендентов), за исключением случая, предусмотренного </w:t>
      </w:r>
      <w:hyperlink w:anchor="P2176" w:history="1">
        <w:r>
          <w:rPr>
            <w:color w:val="0000FF"/>
          </w:rPr>
          <w:t>пунктом 7.3</w:t>
        </w:r>
      </w:hyperlink>
      <w:r>
        <w:t xml:space="preserve"> настоящего Порядка, до 15 декабря года, предшествующего планируемому, по форме согласно приложению N 7 к настоящему Порядку.</w:t>
      </w:r>
    </w:p>
    <w:p w:rsidR="00BC6836" w:rsidRDefault="00BC6836">
      <w:pPr>
        <w:pStyle w:val="ConsPlusNormal"/>
        <w:jc w:val="both"/>
      </w:pPr>
      <w:r>
        <w:t xml:space="preserve">(в ред. </w:t>
      </w:r>
      <w:hyperlink r:id="rId233" w:history="1">
        <w:r>
          <w:rPr>
            <w:color w:val="0000FF"/>
          </w:rPr>
          <w:t>постановления</w:t>
        </w:r>
      </w:hyperlink>
      <w:r>
        <w:t xml:space="preserve"> Правительства ЯНАО от 15.08.2019 N 898-П)</w:t>
      </w:r>
    </w:p>
    <w:p w:rsidR="00BC6836" w:rsidRDefault="00BC6836">
      <w:pPr>
        <w:pStyle w:val="ConsPlusNormal"/>
        <w:spacing w:before="220"/>
        <w:ind w:firstLine="540"/>
        <w:jc w:val="both"/>
      </w:pPr>
      <w:r>
        <w:t>Список претендентов формируется на основании списка участников с учетом доведенных лимитов бюджетных ассигнований и утверждается руководителем органа местного самоуправления.</w:t>
      </w:r>
    </w:p>
    <w:p w:rsidR="00BC6836" w:rsidRDefault="00BC6836">
      <w:pPr>
        <w:pStyle w:val="ConsPlusNormal"/>
        <w:spacing w:before="220"/>
        <w:ind w:firstLine="540"/>
        <w:jc w:val="both"/>
      </w:pPr>
      <w:bookmarkStart w:id="125" w:name="P2006"/>
      <w:bookmarkEnd w:id="125"/>
      <w:r>
        <w:t>4.5. Формирование органами местного самоуправления списка претендентов осуществляется на основании списка семей - участников мероприятия, изъявивших желание получить социальную выплату в планируемом году, с учетом доведенных муниципальному образованию в автономном округе лимитов бюджетных обязательств, предусмотренных на реализацию мероприятия в планируемом финансовом году.</w:t>
      </w:r>
    </w:p>
    <w:p w:rsidR="00BC6836" w:rsidRDefault="00BC6836">
      <w:pPr>
        <w:pStyle w:val="ConsPlusNormal"/>
        <w:jc w:val="both"/>
      </w:pPr>
      <w:r>
        <w:t xml:space="preserve">(п. 4.5 в ред. </w:t>
      </w:r>
      <w:hyperlink r:id="rId234" w:history="1">
        <w:r>
          <w:rPr>
            <w:color w:val="0000FF"/>
          </w:rPr>
          <w:t>постановления</w:t>
        </w:r>
      </w:hyperlink>
      <w:r>
        <w:t xml:space="preserve"> Правительства ЯНАО от 15.08.2019 N 898-П)</w:t>
      </w:r>
    </w:p>
    <w:p w:rsidR="00BC6836" w:rsidRDefault="00BC6836">
      <w:pPr>
        <w:pStyle w:val="ConsPlusNormal"/>
        <w:spacing w:before="220"/>
        <w:ind w:firstLine="540"/>
        <w:jc w:val="both"/>
      </w:pPr>
      <w:r>
        <w:t>4.6. Не подлежат включению в список претендентов семьи:</w:t>
      </w:r>
    </w:p>
    <w:p w:rsidR="00BC6836" w:rsidRDefault="00BC6836">
      <w:pPr>
        <w:pStyle w:val="ConsPlusNormal"/>
        <w:spacing w:before="220"/>
        <w:ind w:firstLine="540"/>
        <w:jc w:val="both"/>
      </w:pPr>
      <w:bookmarkStart w:id="126" w:name="P2009"/>
      <w:bookmarkEnd w:id="126"/>
      <w:r>
        <w:t xml:space="preserve">а) не соответствующие требованиям, установленным </w:t>
      </w:r>
      <w:hyperlink w:anchor="P1846" w:history="1">
        <w:r>
          <w:rPr>
            <w:color w:val="0000FF"/>
          </w:rPr>
          <w:t>пунктом 1.4</w:t>
        </w:r>
      </w:hyperlink>
      <w:r>
        <w:t xml:space="preserve"> настоящего Порядка;</w:t>
      </w:r>
    </w:p>
    <w:p w:rsidR="00BC6836" w:rsidRDefault="00BC6836">
      <w:pPr>
        <w:pStyle w:val="ConsPlusNormal"/>
        <w:spacing w:before="220"/>
        <w:ind w:firstLine="540"/>
        <w:jc w:val="both"/>
      </w:pPr>
      <w:r>
        <w:t xml:space="preserve">б) в которых один или несколько членов семьи в соответствии с </w:t>
      </w:r>
      <w:hyperlink r:id="rId235" w:history="1">
        <w:r>
          <w:rPr>
            <w:color w:val="0000FF"/>
          </w:rPr>
          <w:t>подпунктами 1</w:t>
        </w:r>
      </w:hyperlink>
      <w:r>
        <w:t xml:space="preserve"> - </w:t>
      </w:r>
      <w:hyperlink r:id="rId236" w:history="1">
        <w:r>
          <w:rPr>
            <w:color w:val="0000FF"/>
          </w:rPr>
          <w:t>3 части 2 статьи 15-1</w:t>
        </w:r>
      </w:hyperlink>
      <w:r>
        <w:t xml:space="preserve"> Закона N 36-ЗАО относятся к категории граждан, получивших финансовую или имущественную помощь в улучшении жилищных условий;</w:t>
      </w:r>
    </w:p>
    <w:p w:rsidR="00BC6836" w:rsidRDefault="00BC6836">
      <w:pPr>
        <w:pStyle w:val="ConsPlusNormal"/>
        <w:spacing w:before="220"/>
        <w:ind w:firstLine="540"/>
        <w:jc w:val="both"/>
      </w:pPr>
      <w:bookmarkStart w:id="127" w:name="P2011"/>
      <w:bookmarkEnd w:id="127"/>
      <w:r>
        <w:t>в) подавшие заявление об отказе во включении в список семей - претендентов.</w:t>
      </w:r>
    </w:p>
    <w:p w:rsidR="00BC6836" w:rsidRDefault="00BC6836">
      <w:pPr>
        <w:pStyle w:val="ConsPlusNormal"/>
        <w:spacing w:before="220"/>
        <w:ind w:firstLine="540"/>
        <w:jc w:val="both"/>
      </w:pPr>
      <w:r>
        <w:t xml:space="preserve">Семьи, указанные в </w:t>
      </w:r>
      <w:hyperlink w:anchor="P2009" w:history="1">
        <w:r>
          <w:rPr>
            <w:color w:val="0000FF"/>
          </w:rPr>
          <w:t>подпунктах "а"</w:t>
        </w:r>
      </w:hyperlink>
      <w:r>
        <w:t xml:space="preserve"> - </w:t>
      </w:r>
      <w:hyperlink w:anchor="P2011" w:history="1">
        <w:r>
          <w:rPr>
            <w:color w:val="0000FF"/>
          </w:rPr>
          <w:t>"в"</w:t>
        </w:r>
      </w:hyperlink>
      <w:r>
        <w:t xml:space="preserve"> настоящего пункта, подлежат исключению из списка участников органами местного самоуправления.</w:t>
      </w:r>
    </w:p>
    <w:p w:rsidR="00BC6836" w:rsidRDefault="00BC6836">
      <w:pPr>
        <w:pStyle w:val="ConsPlusNormal"/>
        <w:spacing w:before="220"/>
        <w:ind w:firstLine="540"/>
        <w:jc w:val="both"/>
      </w:pPr>
      <w:r>
        <w:t xml:space="preserve">4.7. Департамент при формировании сводного списка претендентов устанавливает факт отнесения в соответствии с </w:t>
      </w:r>
      <w:hyperlink r:id="rId237" w:history="1">
        <w:r>
          <w:rPr>
            <w:color w:val="0000FF"/>
          </w:rPr>
          <w:t>подпунктами 1</w:t>
        </w:r>
      </w:hyperlink>
      <w:r>
        <w:t xml:space="preserve"> - </w:t>
      </w:r>
      <w:hyperlink r:id="rId238" w:history="1">
        <w:r>
          <w:rPr>
            <w:color w:val="0000FF"/>
          </w:rPr>
          <w:t>3 части 2 статьи 15-1</w:t>
        </w:r>
      </w:hyperlink>
      <w:r>
        <w:t xml:space="preserve"> Закона ЯНАО N 36-ЗАО каждого из членов семей к категории граждан, получивших финансовую или имущественную помощь в улучшении жилищных условий.</w:t>
      </w:r>
    </w:p>
    <w:p w:rsidR="00BC6836" w:rsidRDefault="00BC6836">
      <w:pPr>
        <w:pStyle w:val="ConsPlusNormal"/>
        <w:spacing w:before="220"/>
        <w:ind w:firstLine="540"/>
        <w:jc w:val="both"/>
      </w:pPr>
      <w:r>
        <w:t>В случае выявления указанного факта семья не подлежит включению в сводный список претендентов.</w:t>
      </w:r>
    </w:p>
    <w:p w:rsidR="00BC6836" w:rsidRDefault="00BC6836">
      <w:pPr>
        <w:pStyle w:val="ConsPlusNormal"/>
        <w:spacing w:before="220"/>
        <w:ind w:firstLine="540"/>
        <w:jc w:val="both"/>
      </w:pPr>
      <w:bookmarkStart w:id="128" w:name="P2015"/>
      <w:bookmarkEnd w:id="128"/>
      <w:r>
        <w:lastRenderedPageBreak/>
        <w:t xml:space="preserve">4.8. Департамент, за исключением случая, предусмотренного </w:t>
      </w:r>
      <w:hyperlink w:anchor="P2176" w:history="1">
        <w:r>
          <w:rPr>
            <w:color w:val="0000FF"/>
          </w:rPr>
          <w:t>пунктом 7.3</w:t>
        </w:r>
      </w:hyperlink>
      <w:r>
        <w:t xml:space="preserve"> настоящего Порядка, в течение 5 рабочих дней с момента получения списков, указанных в </w:t>
      </w:r>
      <w:hyperlink w:anchor="P2003" w:history="1">
        <w:r>
          <w:rPr>
            <w:color w:val="0000FF"/>
          </w:rPr>
          <w:t>пункте 4.4</w:t>
        </w:r>
      </w:hyperlink>
      <w:r>
        <w:t xml:space="preserve"> настоящего Порядка, осуществляет свод в разрезе муниципальных образований в автономном округе и утверждает приказом. Департамент в течение 10 дней со дня утверждения сводного списка претендентов доводит до органов местного самоуправления:</w:t>
      </w:r>
    </w:p>
    <w:p w:rsidR="00BC6836" w:rsidRDefault="00BC6836">
      <w:pPr>
        <w:pStyle w:val="ConsPlusNormal"/>
        <w:jc w:val="both"/>
      </w:pPr>
      <w:r>
        <w:t xml:space="preserve">(в ред. </w:t>
      </w:r>
      <w:hyperlink r:id="rId239" w:history="1">
        <w:r>
          <w:rPr>
            <w:color w:val="0000FF"/>
          </w:rPr>
          <w:t>постановления</w:t>
        </w:r>
      </w:hyperlink>
      <w:r>
        <w:t xml:space="preserve"> Правительства ЯНАО от 15.08.2019 N 898-П)</w:t>
      </w:r>
    </w:p>
    <w:p w:rsidR="00BC6836" w:rsidRDefault="00BC6836">
      <w:pPr>
        <w:pStyle w:val="ConsPlusNormal"/>
        <w:spacing w:before="220"/>
        <w:ind w:firstLine="540"/>
        <w:jc w:val="both"/>
      </w:pPr>
      <w:r>
        <w:t>- выписки из указанного списка;</w:t>
      </w:r>
    </w:p>
    <w:p w:rsidR="00BC6836" w:rsidRDefault="00BC6836">
      <w:pPr>
        <w:pStyle w:val="ConsPlusNormal"/>
        <w:spacing w:before="220"/>
        <w:ind w:firstLine="540"/>
        <w:jc w:val="both"/>
      </w:pPr>
      <w:r>
        <w:t>- информацию о наличии (отсутствии) ранее реализованного права на получение финансовой или имущественной помощи в улучшении жилищных условий.</w:t>
      </w:r>
    </w:p>
    <w:p w:rsidR="00BC6836" w:rsidRDefault="00BC6836">
      <w:pPr>
        <w:pStyle w:val="ConsPlusNormal"/>
        <w:spacing w:before="220"/>
        <w:ind w:firstLine="540"/>
        <w:jc w:val="both"/>
      </w:pPr>
      <w:r>
        <w:t>4.9. Право семьи - участницы мероприятия на получение социальной выплаты возникает после включения семьи в сводный список претендентов.</w:t>
      </w:r>
    </w:p>
    <w:p w:rsidR="00BC6836" w:rsidRDefault="00BC6836">
      <w:pPr>
        <w:pStyle w:val="ConsPlusNormal"/>
        <w:spacing w:before="220"/>
        <w:ind w:firstLine="540"/>
        <w:jc w:val="both"/>
      </w:pPr>
      <w:r>
        <w:t>4.10. Бланки свидетельств, удостоверяющих право на получение социальных выплат, органы местного самоуправления изготавливают самостоятельно в соответствии с количеством семей - претендентов на получение социальных выплат.</w:t>
      </w:r>
    </w:p>
    <w:p w:rsidR="00BC6836" w:rsidRDefault="00BC6836">
      <w:pPr>
        <w:pStyle w:val="ConsPlusNormal"/>
        <w:spacing w:before="220"/>
        <w:ind w:firstLine="540"/>
        <w:jc w:val="both"/>
      </w:pPr>
      <w:r>
        <w:t>Семьям, желающим направить социальную выплату на погашение основной суммы долга и уплату процентов по ипотечным жилищным кредитам (займам), свидетельство не выдается.</w:t>
      </w:r>
    </w:p>
    <w:p w:rsidR="00BC6836" w:rsidRDefault="00BC6836">
      <w:pPr>
        <w:pStyle w:val="ConsPlusNormal"/>
        <w:jc w:val="both"/>
      </w:pPr>
      <w:r>
        <w:t xml:space="preserve">(абзац введен </w:t>
      </w:r>
      <w:hyperlink r:id="rId240" w:history="1">
        <w:r>
          <w:rPr>
            <w:color w:val="0000FF"/>
          </w:rPr>
          <w:t>постановлением</w:t>
        </w:r>
      </w:hyperlink>
      <w:r>
        <w:t xml:space="preserve"> Правительства ЯНАО от 15.08.2019 N 898-П)</w:t>
      </w:r>
    </w:p>
    <w:p w:rsidR="00BC6836" w:rsidRDefault="00BC6836">
      <w:pPr>
        <w:pStyle w:val="ConsPlusNormal"/>
        <w:spacing w:before="220"/>
        <w:ind w:firstLine="540"/>
        <w:jc w:val="both"/>
      </w:pPr>
      <w:bookmarkStart w:id="129" w:name="P2023"/>
      <w:bookmarkEnd w:id="129"/>
      <w:r>
        <w:t>4.11. В течение финансового года в утвержденный сводный список претендентов вносятся изменения в следующих случаях:</w:t>
      </w:r>
    </w:p>
    <w:p w:rsidR="00BC6836" w:rsidRDefault="00BC6836">
      <w:pPr>
        <w:pStyle w:val="ConsPlusNormal"/>
        <w:spacing w:before="220"/>
        <w:ind w:firstLine="540"/>
        <w:jc w:val="both"/>
      </w:pPr>
      <w:bookmarkStart w:id="130" w:name="P2024"/>
      <w:bookmarkEnd w:id="130"/>
      <w:r>
        <w:t xml:space="preserve">а) если семьи не представили необходимые документы для получения свидетельства в срок, установленный </w:t>
      </w:r>
      <w:hyperlink w:anchor="P2081" w:history="1">
        <w:r>
          <w:rPr>
            <w:color w:val="0000FF"/>
          </w:rPr>
          <w:t>пунктом 6.4</w:t>
        </w:r>
      </w:hyperlink>
      <w:r>
        <w:t xml:space="preserve"> настоящего Порядка;</w:t>
      </w:r>
    </w:p>
    <w:p w:rsidR="00BC6836" w:rsidRDefault="00BC6836">
      <w:pPr>
        <w:pStyle w:val="ConsPlusNormal"/>
        <w:spacing w:before="220"/>
        <w:ind w:firstLine="540"/>
        <w:jc w:val="both"/>
      </w:pPr>
      <w:r>
        <w:t>б) если в течение срока действия свидетельства семьи отказались от получения социальной выплаты, что подтверждено личным заявлением;</w:t>
      </w:r>
    </w:p>
    <w:p w:rsidR="00BC6836" w:rsidRDefault="00BC6836">
      <w:pPr>
        <w:pStyle w:val="ConsPlusNormal"/>
        <w:spacing w:before="220"/>
        <w:ind w:firstLine="540"/>
        <w:jc w:val="both"/>
      </w:pPr>
      <w:bookmarkStart w:id="131" w:name="P2026"/>
      <w:bookmarkEnd w:id="131"/>
      <w:r>
        <w:t>в) если семьи не смогли воспользоваться социальной выплатой в течение срока действия свидетельства;</w:t>
      </w:r>
    </w:p>
    <w:p w:rsidR="00BC6836" w:rsidRDefault="00BC6836">
      <w:pPr>
        <w:pStyle w:val="ConsPlusNormal"/>
        <w:spacing w:before="220"/>
        <w:ind w:firstLine="540"/>
        <w:jc w:val="both"/>
      </w:pPr>
      <w:r>
        <w:t>г) если до момента выдачи семье свидетельства произошло изменение состава семьи (рождение детей, усыновление (удочерение) детей-сирот и детей, оставшихся без попечения родителей, регистрация (расторжение) брака, получение членом семьи гражданства Российской Федерации);</w:t>
      </w:r>
    </w:p>
    <w:p w:rsidR="00BC6836" w:rsidRDefault="00BC6836">
      <w:pPr>
        <w:pStyle w:val="ConsPlusNormal"/>
        <w:spacing w:before="220"/>
        <w:ind w:firstLine="540"/>
        <w:jc w:val="both"/>
      </w:pPr>
      <w:r>
        <w:t xml:space="preserve">д) если до момента выдачи свидетельства семья подала заявление (в произвольной форме) об отказе приобретения жилого помещения по направлениям, указанным в </w:t>
      </w:r>
      <w:hyperlink w:anchor="P1835" w:history="1">
        <w:r>
          <w:rPr>
            <w:color w:val="0000FF"/>
          </w:rPr>
          <w:t>подпунктах "б"</w:t>
        </w:r>
      </w:hyperlink>
      <w:r>
        <w:t xml:space="preserve">, </w:t>
      </w:r>
      <w:hyperlink w:anchor="P1840" w:history="1">
        <w:r>
          <w:rPr>
            <w:color w:val="0000FF"/>
          </w:rPr>
          <w:t>"в" пункта 1.2</w:t>
        </w:r>
      </w:hyperlink>
      <w:r>
        <w:t xml:space="preserve"> настоящего Порядка (</w:t>
      </w:r>
      <w:hyperlink w:anchor="P1840" w:history="1">
        <w:r>
          <w:rPr>
            <w:color w:val="0000FF"/>
          </w:rPr>
          <w:t>подпункт "в"</w:t>
        </w:r>
      </w:hyperlink>
      <w:r>
        <w:t xml:space="preserve"> применяется при установлении семье размера социальной выплаты в соответствии с </w:t>
      </w:r>
      <w:hyperlink w:anchor="P2041" w:history="1">
        <w:r>
          <w:rPr>
            <w:color w:val="0000FF"/>
          </w:rPr>
          <w:t>подпунктом "в" пункта 5.1</w:t>
        </w:r>
      </w:hyperlink>
      <w:r>
        <w:t>).</w:t>
      </w:r>
    </w:p>
    <w:p w:rsidR="00BC6836" w:rsidRDefault="00BC6836">
      <w:pPr>
        <w:pStyle w:val="ConsPlusNormal"/>
        <w:spacing w:before="220"/>
        <w:ind w:firstLine="540"/>
        <w:jc w:val="both"/>
      </w:pPr>
      <w:r>
        <w:t xml:space="preserve">Семьи, указанные в </w:t>
      </w:r>
      <w:hyperlink w:anchor="P2024" w:history="1">
        <w:r>
          <w:rPr>
            <w:color w:val="0000FF"/>
          </w:rPr>
          <w:t>подпунктах "а"</w:t>
        </w:r>
      </w:hyperlink>
      <w:r>
        <w:t xml:space="preserve"> - </w:t>
      </w:r>
      <w:hyperlink w:anchor="P2026" w:history="1">
        <w:r>
          <w:rPr>
            <w:color w:val="0000FF"/>
          </w:rPr>
          <w:t>"в"</w:t>
        </w:r>
      </w:hyperlink>
      <w:r>
        <w:t xml:space="preserve"> настоящего пункта, подлежат исключению из сводного списка претендентов, а также утрачивают право на участие в настоящем мероприятии, за исключением случая, предусмотренного </w:t>
      </w:r>
      <w:hyperlink w:anchor="P2112" w:history="1">
        <w:r>
          <w:rPr>
            <w:color w:val="0000FF"/>
          </w:rPr>
          <w:t>пунктом 6.11-1</w:t>
        </w:r>
      </w:hyperlink>
      <w:r>
        <w:t xml:space="preserve"> настоящего Порядка.</w:t>
      </w:r>
    </w:p>
    <w:p w:rsidR="00BC6836" w:rsidRDefault="00BC6836">
      <w:pPr>
        <w:pStyle w:val="ConsPlusNormal"/>
        <w:spacing w:before="220"/>
        <w:ind w:firstLine="540"/>
        <w:jc w:val="both"/>
      </w:pPr>
      <w:r>
        <w:t xml:space="preserve">С учетом высвободившихся бюджетных ассигнований в соответствии с </w:t>
      </w:r>
      <w:hyperlink w:anchor="P2006" w:history="1">
        <w:r>
          <w:rPr>
            <w:color w:val="0000FF"/>
          </w:rPr>
          <w:t>пунктом 4.5</w:t>
        </w:r>
      </w:hyperlink>
      <w:r>
        <w:t xml:space="preserve"> настоящего Порядка в список подлежат включению семьи, состоящие в утвержденном списке участников, в порядке очередности при наличии оснований, установленных </w:t>
      </w:r>
      <w:hyperlink w:anchor="P1846" w:history="1">
        <w:r>
          <w:rPr>
            <w:color w:val="0000FF"/>
          </w:rPr>
          <w:t>пунктом 1.4</w:t>
        </w:r>
      </w:hyperlink>
      <w:r>
        <w:t xml:space="preserve"> настоящего Порядка.</w:t>
      </w:r>
    </w:p>
    <w:p w:rsidR="00BC6836" w:rsidRDefault="00BC6836">
      <w:pPr>
        <w:pStyle w:val="ConsPlusNormal"/>
        <w:spacing w:before="220"/>
        <w:ind w:firstLine="540"/>
        <w:jc w:val="both"/>
      </w:pPr>
      <w:r>
        <w:t xml:space="preserve">Планируемые </w:t>
      </w:r>
      <w:hyperlink w:anchor="P2986" w:history="1">
        <w:r>
          <w:rPr>
            <w:color w:val="0000FF"/>
          </w:rPr>
          <w:t>изменения</w:t>
        </w:r>
      </w:hyperlink>
      <w:r>
        <w:t xml:space="preserve"> в утвержденный сводный список претендентов органы местного самоуправления оформляют по форме согласно приложению N 11 к настоящему Порядку и направляют </w:t>
      </w:r>
      <w:r>
        <w:lastRenderedPageBreak/>
        <w:t>их в департамент.</w:t>
      </w:r>
    </w:p>
    <w:p w:rsidR="00BC6836" w:rsidRDefault="00BC6836">
      <w:pPr>
        <w:pStyle w:val="ConsPlusNormal"/>
        <w:jc w:val="both"/>
      </w:pPr>
      <w:r>
        <w:t xml:space="preserve">(п. 4.11 в ред. </w:t>
      </w:r>
      <w:hyperlink r:id="rId241" w:history="1">
        <w:r>
          <w:rPr>
            <w:color w:val="0000FF"/>
          </w:rPr>
          <w:t>постановления</w:t>
        </w:r>
      </w:hyperlink>
      <w:r>
        <w:t xml:space="preserve"> Правительства ЯНАО от 12.12.2019 N 1295-П)</w:t>
      </w:r>
    </w:p>
    <w:p w:rsidR="00BC6836" w:rsidRDefault="00BC6836">
      <w:pPr>
        <w:pStyle w:val="ConsPlusNormal"/>
        <w:spacing w:before="220"/>
        <w:ind w:firstLine="540"/>
        <w:jc w:val="both"/>
      </w:pPr>
      <w:r>
        <w:t xml:space="preserve">4.12. Департамент в течение 10 рабочих дней рассматривает информацию, направленную органами местного самоуправления в соответствии с </w:t>
      </w:r>
      <w:hyperlink w:anchor="P2023" w:history="1">
        <w:r>
          <w:rPr>
            <w:color w:val="0000FF"/>
          </w:rPr>
          <w:t>пунктом 4.11</w:t>
        </w:r>
      </w:hyperlink>
      <w:r>
        <w:t xml:space="preserve"> настоящего Порядка, осуществляет проверку на предмет установления фактов отнесения в соответствии с </w:t>
      </w:r>
      <w:hyperlink r:id="rId242" w:history="1">
        <w:r>
          <w:rPr>
            <w:color w:val="0000FF"/>
          </w:rPr>
          <w:t>подпунктами 1</w:t>
        </w:r>
      </w:hyperlink>
      <w:r>
        <w:t xml:space="preserve"> - </w:t>
      </w:r>
      <w:hyperlink r:id="rId243" w:history="1">
        <w:r>
          <w:rPr>
            <w:color w:val="0000FF"/>
          </w:rPr>
          <w:t>3 части 2 статьи 15-1</w:t>
        </w:r>
      </w:hyperlink>
      <w:r>
        <w:t xml:space="preserve"> Закона N 36-ЗАО каждого из членов семей к категории граждан, получивших финансовую или имущественную помощь в улучшении жилищных условий, и принимает решение о внесении изменений в утвержденный сводный список претендентов путем исключения (включения) семей - претендентов мероприятия в указанный список.</w:t>
      </w:r>
    </w:p>
    <w:p w:rsidR="00BC6836" w:rsidRDefault="00BC6836">
      <w:pPr>
        <w:pStyle w:val="ConsPlusNormal"/>
        <w:spacing w:before="220"/>
        <w:ind w:firstLine="540"/>
        <w:jc w:val="both"/>
      </w:pPr>
      <w:r>
        <w:t xml:space="preserve">По результатам принятого решения департамент в течение 5 рабочих дней направляет в органы местного самоуправления информацию о внесении изменений, установленных </w:t>
      </w:r>
      <w:hyperlink w:anchor="P2015" w:history="1">
        <w:r>
          <w:rPr>
            <w:color w:val="0000FF"/>
          </w:rPr>
          <w:t>пунктом 4.8</w:t>
        </w:r>
      </w:hyperlink>
      <w:r>
        <w:t xml:space="preserve"> настоящего Порядка.</w:t>
      </w:r>
    </w:p>
    <w:p w:rsidR="00BC6836" w:rsidRDefault="00BC6836">
      <w:pPr>
        <w:pStyle w:val="ConsPlusNormal"/>
        <w:ind w:firstLine="540"/>
        <w:jc w:val="both"/>
      </w:pPr>
    </w:p>
    <w:p w:rsidR="00BC6836" w:rsidRDefault="00BC6836">
      <w:pPr>
        <w:pStyle w:val="ConsPlusTitle"/>
        <w:jc w:val="center"/>
        <w:outlineLvl w:val="1"/>
      </w:pPr>
      <w:r>
        <w:t>V. Размер социальной выплаты</w:t>
      </w:r>
    </w:p>
    <w:p w:rsidR="00BC6836" w:rsidRDefault="00BC6836">
      <w:pPr>
        <w:pStyle w:val="ConsPlusNormal"/>
        <w:ind w:firstLine="540"/>
        <w:jc w:val="both"/>
      </w:pPr>
    </w:p>
    <w:p w:rsidR="00BC6836" w:rsidRDefault="00BC6836">
      <w:pPr>
        <w:pStyle w:val="ConsPlusNormal"/>
        <w:ind w:firstLine="540"/>
        <w:jc w:val="both"/>
      </w:pPr>
      <w:r>
        <w:t>5.1. Социальная выплата семьям - участникам мероприятия предоставляется в размере:</w:t>
      </w:r>
    </w:p>
    <w:p w:rsidR="00BC6836" w:rsidRDefault="00BC6836">
      <w:pPr>
        <w:pStyle w:val="ConsPlusNormal"/>
        <w:spacing w:before="220"/>
        <w:ind w:firstLine="540"/>
        <w:jc w:val="both"/>
      </w:pPr>
      <w:r>
        <w:t xml:space="preserve">а) 25% расчетной (средней) стоимости жилого помещения, определяемой в соответствии с </w:t>
      </w:r>
      <w:hyperlink w:anchor="P2051" w:history="1">
        <w:r>
          <w:rPr>
            <w:color w:val="0000FF"/>
          </w:rPr>
          <w:t>пунктом 5.4</w:t>
        </w:r>
      </w:hyperlink>
      <w:r>
        <w:t xml:space="preserve"> настоящего Порядка, - для семей, не имеющих детей;</w:t>
      </w:r>
    </w:p>
    <w:p w:rsidR="00BC6836" w:rsidRDefault="00BC6836">
      <w:pPr>
        <w:pStyle w:val="ConsPlusNormal"/>
        <w:spacing w:before="220"/>
        <w:ind w:firstLine="540"/>
        <w:jc w:val="both"/>
      </w:pPr>
      <w:r>
        <w:t xml:space="preserve">б) 30% расчетной (средней) стоимости жилого помещения, определяемой в соответствии с </w:t>
      </w:r>
      <w:hyperlink w:anchor="P2051" w:history="1">
        <w:r>
          <w:rPr>
            <w:color w:val="0000FF"/>
          </w:rPr>
          <w:t>пунктом 5.4</w:t>
        </w:r>
      </w:hyperlink>
      <w:r>
        <w:t xml:space="preserve"> настоящего Порядка, - для семей, имеющих детей;</w:t>
      </w:r>
    </w:p>
    <w:p w:rsidR="00BC6836" w:rsidRDefault="00BC6836">
      <w:pPr>
        <w:pStyle w:val="ConsPlusNormal"/>
        <w:spacing w:before="220"/>
        <w:ind w:firstLine="540"/>
        <w:jc w:val="both"/>
      </w:pPr>
      <w:bookmarkStart w:id="132" w:name="P2041"/>
      <w:bookmarkEnd w:id="132"/>
      <w:r>
        <w:t xml:space="preserve">в) 40% расчетной (средней) стоимости жилого помещения, определяемой в соответствии с </w:t>
      </w:r>
      <w:hyperlink w:anchor="P2051" w:history="1">
        <w:r>
          <w:rPr>
            <w:color w:val="0000FF"/>
          </w:rPr>
          <w:t>пунктом 5.4</w:t>
        </w:r>
      </w:hyperlink>
      <w:r>
        <w:t xml:space="preserve"> настоящего Порядка, - для семей, желающих использовать социальные выплаты на цели, установленные </w:t>
      </w:r>
      <w:hyperlink w:anchor="P1835" w:history="1">
        <w:r>
          <w:rPr>
            <w:color w:val="0000FF"/>
          </w:rPr>
          <w:t>подпунктами "б"</w:t>
        </w:r>
      </w:hyperlink>
      <w:r>
        <w:t xml:space="preserve">, </w:t>
      </w:r>
      <w:hyperlink w:anchor="P1840" w:history="1">
        <w:r>
          <w:rPr>
            <w:color w:val="0000FF"/>
          </w:rPr>
          <w:t>"в" пункта 1.2</w:t>
        </w:r>
      </w:hyperlink>
      <w:r>
        <w:t xml:space="preserve"> настоящего Порядка (</w:t>
      </w:r>
      <w:hyperlink w:anchor="P1840" w:history="1">
        <w:r>
          <w:rPr>
            <w:color w:val="0000FF"/>
          </w:rPr>
          <w:t>подпункт "в"</w:t>
        </w:r>
      </w:hyperlink>
      <w:r>
        <w:t xml:space="preserve"> применяется в случае приобретения жилого помещения на первичном рынке жилья);</w:t>
      </w:r>
    </w:p>
    <w:p w:rsidR="00BC6836" w:rsidRDefault="00BC6836">
      <w:pPr>
        <w:pStyle w:val="ConsPlusNormal"/>
        <w:jc w:val="both"/>
      </w:pPr>
      <w:r>
        <w:t xml:space="preserve">(пп. "в" в ред. </w:t>
      </w:r>
      <w:hyperlink r:id="rId244" w:history="1">
        <w:r>
          <w:rPr>
            <w:color w:val="0000FF"/>
          </w:rPr>
          <w:t>постановления</w:t>
        </w:r>
      </w:hyperlink>
      <w:r>
        <w:t xml:space="preserve"> Правительства ЯНАО от 12.12.2019 N 1295-П)</w:t>
      </w:r>
    </w:p>
    <w:p w:rsidR="00BC6836" w:rsidRDefault="00BC6836">
      <w:pPr>
        <w:pStyle w:val="ConsPlusNormal"/>
        <w:spacing w:before="220"/>
        <w:ind w:firstLine="540"/>
        <w:jc w:val="both"/>
      </w:pPr>
      <w:r>
        <w:t xml:space="preserve">г) 50% расчетной (средней) стоимости жилого помещения, определяемой в соответствии с </w:t>
      </w:r>
      <w:hyperlink w:anchor="P2051" w:history="1">
        <w:r>
          <w:rPr>
            <w:color w:val="0000FF"/>
          </w:rPr>
          <w:t>пунктом 5.4</w:t>
        </w:r>
      </w:hyperlink>
      <w:r>
        <w:t xml:space="preserve"> настоящего Порядка, - для семей, имеющих трех или четырех детей, один и более из которых является усыновленным (удочеренным) из числа детей-сирот и детей, оставшихся без попечения родителей;</w:t>
      </w:r>
    </w:p>
    <w:p w:rsidR="00BC6836" w:rsidRDefault="00BC6836">
      <w:pPr>
        <w:pStyle w:val="ConsPlusNormal"/>
        <w:spacing w:before="220"/>
        <w:ind w:firstLine="540"/>
        <w:jc w:val="both"/>
      </w:pPr>
      <w:r>
        <w:t xml:space="preserve">д) 100% расчетной (средней) стоимости жилого помещения, определяемой в соответствии с </w:t>
      </w:r>
      <w:hyperlink w:anchor="P2051" w:history="1">
        <w:r>
          <w:rPr>
            <w:color w:val="0000FF"/>
          </w:rPr>
          <w:t>пунктом 5.4</w:t>
        </w:r>
      </w:hyperlink>
      <w:r>
        <w:t xml:space="preserve"> настоящего Порядка, - для молодых семей, имеющих пять и более детей, а также для молодых семей, имеющих детей-инвалидов.</w:t>
      </w:r>
    </w:p>
    <w:p w:rsidR="00BC6836" w:rsidRDefault="00BC6836">
      <w:pPr>
        <w:pStyle w:val="ConsPlusNormal"/>
        <w:jc w:val="both"/>
      </w:pPr>
      <w:r>
        <w:t xml:space="preserve">(п. 5.1 в ред. </w:t>
      </w:r>
      <w:hyperlink r:id="rId245" w:history="1">
        <w:r>
          <w:rPr>
            <w:color w:val="0000FF"/>
          </w:rPr>
          <w:t>постановления</w:t>
        </w:r>
      </w:hyperlink>
      <w:r>
        <w:t xml:space="preserve"> Правительства ЯНАО от 15.08.2019 N 898-П)</w:t>
      </w:r>
    </w:p>
    <w:p w:rsidR="00BC6836" w:rsidRDefault="00BC6836">
      <w:pPr>
        <w:pStyle w:val="ConsPlusNormal"/>
        <w:spacing w:before="220"/>
        <w:ind w:firstLine="540"/>
        <w:jc w:val="both"/>
      </w:pPr>
      <w:bookmarkStart w:id="133" w:name="P2046"/>
      <w:bookmarkEnd w:id="133"/>
      <w:r>
        <w:t>5.2.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семьи и норматива стоимости 1 кв. м общей площади жилого помещения по муниципальному образованию в автономном округе, в котором семья включена в список претендентов. Норматив стоимости 1 кв. м общей площади жилого помещения по муниципальному образованию в автономном округе для расчета размера социальной выплаты устанавливается органом местного самоуправления, но не выше средней рыночной стоимости 1 кв. м общей площади жилого помещения по автономному округу, определяемой уполномоченным Правительством Российской Федерации федеральным органом исполнительной власти.</w:t>
      </w:r>
    </w:p>
    <w:p w:rsidR="00BC6836" w:rsidRDefault="00BC6836">
      <w:pPr>
        <w:pStyle w:val="ConsPlusNormal"/>
        <w:spacing w:before="220"/>
        <w:ind w:firstLine="540"/>
        <w:jc w:val="both"/>
      </w:pPr>
      <w:bookmarkStart w:id="134" w:name="P2047"/>
      <w:bookmarkEnd w:id="134"/>
      <w:r>
        <w:t xml:space="preserve">Расчет размера социальной выплаты для семьи, в которой один из супругов не является гражданином Российской Федерации, производится в соответствии с настоящим пунктом, исходя из </w:t>
      </w:r>
      <w:r>
        <w:lastRenderedPageBreak/>
        <w:t>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BC6836" w:rsidRDefault="00BC6836">
      <w:pPr>
        <w:pStyle w:val="ConsPlusNormal"/>
        <w:spacing w:before="220"/>
        <w:ind w:firstLine="540"/>
        <w:jc w:val="both"/>
      </w:pPr>
      <w:bookmarkStart w:id="135" w:name="P2048"/>
      <w:bookmarkEnd w:id="135"/>
      <w:r>
        <w:t>5.3. Размер общей площади жилого помещения, с учетом которой определяется размер социальной выплаты, составляет:</w:t>
      </w:r>
    </w:p>
    <w:p w:rsidR="00BC6836" w:rsidRDefault="00BC6836">
      <w:pPr>
        <w:pStyle w:val="ConsPlusNormal"/>
        <w:spacing w:before="220"/>
        <w:ind w:firstLine="540"/>
        <w:jc w:val="both"/>
      </w:pPr>
      <w:r>
        <w:t>- для семьи численностью два человека (супруги или один родитель и ребенок) - 42 кв. м;</w:t>
      </w:r>
    </w:p>
    <w:p w:rsidR="00BC6836" w:rsidRDefault="00BC6836">
      <w:pPr>
        <w:pStyle w:val="ConsPlusNormal"/>
        <w:spacing w:before="220"/>
        <w:ind w:firstLine="540"/>
        <w:jc w:val="both"/>
      </w:pPr>
      <w:r>
        <w:t>- для семьи численностью три и более человек, включающей помимо супругов одного и более детей (либо семьи, состоящей из одного родителя и двух и более детей) - по 18 кв. м на одного человека.</w:t>
      </w:r>
    </w:p>
    <w:p w:rsidR="00BC6836" w:rsidRDefault="00BC6836">
      <w:pPr>
        <w:pStyle w:val="ConsPlusNormal"/>
        <w:spacing w:before="220"/>
        <w:ind w:firstLine="540"/>
        <w:jc w:val="both"/>
      </w:pPr>
      <w:bookmarkStart w:id="136" w:name="P2051"/>
      <w:bookmarkEnd w:id="136"/>
      <w:r>
        <w:t>5.4. Расчетная (средняя) стоимость жилья, используемая при расчете размера социальной выплаты, определяется по формуле:</w:t>
      </w:r>
    </w:p>
    <w:p w:rsidR="00BC6836" w:rsidRDefault="00BC6836">
      <w:pPr>
        <w:pStyle w:val="ConsPlusNormal"/>
        <w:ind w:firstLine="540"/>
        <w:jc w:val="both"/>
      </w:pPr>
    </w:p>
    <w:p w:rsidR="00BC6836" w:rsidRDefault="00BC6836">
      <w:pPr>
        <w:pStyle w:val="ConsPlusNormal"/>
        <w:jc w:val="center"/>
      </w:pPr>
      <w:r>
        <w:t>СтЖ = Н x РЖ,</w:t>
      </w:r>
    </w:p>
    <w:p w:rsidR="00BC6836" w:rsidRDefault="00BC6836">
      <w:pPr>
        <w:pStyle w:val="ConsPlusNormal"/>
        <w:ind w:firstLine="540"/>
        <w:jc w:val="both"/>
      </w:pPr>
    </w:p>
    <w:p w:rsidR="00BC6836" w:rsidRDefault="00BC6836">
      <w:pPr>
        <w:pStyle w:val="ConsPlusNormal"/>
      </w:pPr>
      <w:r>
        <w:t>где:</w:t>
      </w:r>
    </w:p>
    <w:p w:rsidR="00BC6836" w:rsidRDefault="00BC6836">
      <w:pPr>
        <w:pStyle w:val="ConsPlusNormal"/>
        <w:spacing w:before="220"/>
        <w:ind w:firstLine="540"/>
        <w:jc w:val="both"/>
      </w:pPr>
      <w:r>
        <w:t>СтЖ - расчетная (средняя) стоимость жилья, используемая при расчете размера социальной выплаты;</w:t>
      </w:r>
    </w:p>
    <w:p w:rsidR="00BC6836" w:rsidRDefault="00BC6836">
      <w:pPr>
        <w:pStyle w:val="ConsPlusNormal"/>
        <w:spacing w:before="220"/>
        <w:ind w:firstLine="540"/>
        <w:jc w:val="both"/>
      </w:pPr>
      <w:r>
        <w:t xml:space="preserve">Н - норматив стоимости 1 кв. м общей площади жилья по муниципальному образованию в автономном округе, определяемый в соответствии с требованиями, установленными </w:t>
      </w:r>
      <w:hyperlink w:anchor="P2046" w:history="1">
        <w:r>
          <w:rPr>
            <w:color w:val="0000FF"/>
          </w:rPr>
          <w:t>пунктом 5.2</w:t>
        </w:r>
      </w:hyperlink>
      <w:r>
        <w:t xml:space="preserve"> настоящего Порядка;</w:t>
      </w:r>
    </w:p>
    <w:p w:rsidR="00BC6836" w:rsidRDefault="00BC6836">
      <w:pPr>
        <w:pStyle w:val="ConsPlusNormal"/>
        <w:spacing w:before="220"/>
        <w:ind w:firstLine="540"/>
        <w:jc w:val="both"/>
      </w:pPr>
      <w:r>
        <w:t xml:space="preserve">РЖ - размер общей площади жилого помещения, определяемый в соответствии с </w:t>
      </w:r>
      <w:hyperlink w:anchor="P2048" w:history="1">
        <w:r>
          <w:rPr>
            <w:color w:val="0000FF"/>
          </w:rPr>
          <w:t>пунктом 5.3</w:t>
        </w:r>
      </w:hyperlink>
      <w:r>
        <w:t xml:space="preserve"> настоящего Порядка.</w:t>
      </w:r>
    </w:p>
    <w:p w:rsidR="00BC6836" w:rsidRDefault="00BC6836">
      <w:pPr>
        <w:pStyle w:val="ConsPlusNormal"/>
        <w:spacing w:before="220"/>
        <w:ind w:firstLine="540"/>
        <w:jc w:val="both"/>
      </w:pPr>
      <w:r>
        <w:t>5.5. Размер социальной выплаты рассчитывается на дату утверждения департаментом списка - претендентов на получение социальной выплаты, указывается в свидетельстве и остается неизменным в течение всего срока его действия.</w:t>
      </w:r>
    </w:p>
    <w:p w:rsidR="00BC6836" w:rsidRDefault="00BC6836">
      <w:pPr>
        <w:pStyle w:val="ConsPlusNormal"/>
        <w:spacing w:before="220"/>
        <w:ind w:firstLine="540"/>
        <w:jc w:val="both"/>
      </w:pPr>
      <w:r>
        <w:t xml:space="preserve">Абзац утратил силу. - </w:t>
      </w:r>
      <w:hyperlink r:id="rId246" w:history="1">
        <w:r>
          <w:rPr>
            <w:color w:val="0000FF"/>
          </w:rPr>
          <w:t>Постановление</w:t>
        </w:r>
      </w:hyperlink>
      <w:r>
        <w:t xml:space="preserve"> Правительства ЯНАО от 12.07.2019 N 743-П.</w:t>
      </w:r>
    </w:p>
    <w:p w:rsidR="00BC6836" w:rsidRDefault="00BC6836">
      <w:pPr>
        <w:pStyle w:val="ConsPlusNormal"/>
        <w:spacing w:before="220"/>
        <w:ind w:firstLine="540"/>
        <w:jc w:val="both"/>
      </w:pPr>
      <w:r>
        <w:t xml:space="preserve">Изменения в части корректировки размера социальной выплаты семей, включенных в список претендентов, подлежат внесению в утвержденный список претендентов в порядке, предусмотренном </w:t>
      </w:r>
      <w:hyperlink w:anchor="P2023" w:history="1">
        <w:r>
          <w:rPr>
            <w:color w:val="0000FF"/>
          </w:rPr>
          <w:t>пунктом 4.11</w:t>
        </w:r>
      </w:hyperlink>
      <w:r>
        <w:t xml:space="preserve"> настоящего Порядка.</w:t>
      </w:r>
    </w:p>
    <w:p w:rsidR="00BC6836" w:rsidRDefault="00BC6836">
      <w:pPr>
        <w:pStyle w:val="ConsPlusNormal"/>
        <w:spacing w:before="220"/>
        <w:ind w:firstLine="540"/>
        <w:jc w:val="both"/>
      </w:pPr>
      <w:r>
        <w:t>Размер социальной выплаты для семей, включенных в список претендентов, может быть изменен до момента выдачи свидетельства в случаях:</w:t>
      </w:r>
    </w:p>
    <w:p w:rsidR="00BC6836" w:rsidRDefault="00BC6836">
      <w:pPr>
        <w:pStyle w:val="ConsPlusNormal"/>
        <w:jc w:val="both"/>
      </w:pPr>
      <w:r>
        <w:t xml:space="preserve">(абзац введен </w:t>
      </w:r>
      <w:hyperlink r:id="rId247" w:history="1">
        <w:r>
          <w:rPr>
            <w:color w:val="0000FF"/>
          </w:rPr>
          <w:t>постановлением</w:t>
        </w:r>
      </w:hyperlink>
      <w:r>
        <w:t xml:space="preserve"> Правительства ЯНАО от 12.07.2019 N 743-П)</w:t>
      </w:r>
    </w:p>
    <w:p w:rsidR="00BC6836" w:rsidRDefault="00BC6836">
      <w:pPr>
        <w:pStyle w:val="ConsPlusNormal"/>
        <w:spacing w:before="220"/>
        <w:ind w:firstLine="540"/>
        <w:jc w:val="both"/>
      </w:pPr>
      <w:r>
        <w:t>а) уменьшения или увеличения состава семьи (рождение детей, усыновление (удочерение) детей-сирот и детей, оставшихся без попечения родителей, регистрация (расторжение) брака, получение членом семьи гражданства Российской Федерации);</w:t>
      </w:r>
    </w:p>
    <w:p w:rsidR="00BC6836" w:rsidRDefault="00BC6836">
      <w:pPr>
        <w:pStyle w:val="ConsPlusNormal"/>
        <w:jc w:val="both"/>
      </w:pPr>
      <w:r>
        <w:t xml:space="preserve">(пп. "а" введен </w:t>
      </w:r>
      <w:hyperlink r:id="rId248" w:history="1">
        <w:r>
          <w:rPr>
            <w:color w:val="0000FF"/>
          </w:rPr>
          <w:t>постановлением</w:t>
        </w:r>
      </w:hyperlink>
      <w:r>
        <w:t xml:space="preserve"> Правительства ЯНАО от 12.07.2019 N 743-П)</w:t>
      </w:r>
    </w:p>
    <w:p w:rsidR="00BC6836" w:rsidRDefault="00BC6836">
      <w:pPr>
        <w:pStyle w:val="ConsPlusNormal"/>
        <w:spacing w:before="220"/>
        <w:ind w:firstLine="540"/>
        <w:jc w:val="both"/>
      </w:pPr>
      <w:r>
        <w:t>б) установления инвалидности ребенку с установлением категории "ребенок-инвалид";</w:t>
      </w:r>
    </w:p>
    <w:p w:rsidR="00BC6836" w:rsidRDefault="00BC6836">
      <w:pPr>
        <w:pStyle w:val="ConsPlusNormal"/>
        <w:jc w:val="both"/>
      </w:pPr>
      <w:r>
        <w:t xml:space="preserve">(пп. "б" введен </w:t>
      </w:r>
      <w:hyperlink r:id="rId249" w:history="1">
        <w:r>
          <w:rPr>
            <w:color w:val="0000FF"/>
          </w:rPr>
          <w:t>постановлением</w:t>
        </w:r>
      </w:hyperlink>
      <w:r>
        <w:t xml:space="preserve"> Правительства ЯНАО от 12.07.2019 N 743-П)</w:t>
      </w:r>
    </w:p>
    <w:p w:rsidR="00BC6836" w:rsidRDefault="00BC6836">
      <w:pPr>
        <w:pStyle w:val="ConsPlusNormal"/>
        <w:spacing w:before="220"/>
        <w:ind w:firstLine="540"/>
        <w:jc w:val="both"/>
      </w:pPr>
      <w:r>
        <w:t>в) снятия инвалидности ребенку по результатам проведенного переосвидетельствования по истечении срока, на который ребенку установлена категория "ребенок-инвалид";</w:t>
      </w:r>
    </w:p>
    <w:p w:rsidR="00BC6836" w:rsidRDefault="00BC6836">
      <w:pPr>
        <w:pStyle w:val="ConsPlusNormal"/>
        <w:jc w:val="both"/>
      </w:pPr>
      <w:r>
        <w:t xml:space="preserve">(пп. "в" введен </w:t>
      </w:r>
      <w:hyperlink r:id="rId250" w:history="1">
        <w:r>
          <w:rPr>
            <w:color w:val="0000FF"/>
          </w:rPr>
          <w:t>постановлением</w:t>
        </w:r>
      </w:hyperlink>
      <w:r>
        <w:t xml:space="preserve"> Правительства ЯНАО от 12.07.2019 N 743-П)</w:t>
      </w:r>
    </w:p>
    <w:p w:rsidR="00BC6836" w:rsidRDefault="00BC6836">
      <w:pPr>
        <w:pStyle w:val="ConsPlusNormal"/>
        <w:spacing w:before="220"/>
        <w:ind w:firstLine="540"/>
        <w:jc w:val="both"/>
      </w:pPr>
      <w:r>
        <w:lastRenderedPageBreak/>
        <w:t xml:space="preserve">г) если семья приняла решение отказаться от приобретения жилого помещения по направлениям, указанным в </w:t>
      </w:r>
      <w:hyperlink w:anchor="P1835" w:history="1">
        <w:r>
          <w:rPr>
            <w:color w:val="0000FF"/>
          </w:rPr>
          <w:t>подпунктах "б"</w:t>
        </w:r>
      </w:hyperlink>
      <w:r>
        <w:t xml:space="preserve">, </w:t>
      </w:r>
      <w:hyperlink w:anchor="P1840" w:history="1">
        <w:r>
          <w:rPr>
            <w:color w:val="0000FF"/>
          </w:rPr>
          <w:t>"в" пункта 1.2</w:t>
        </w:r>
      </w:hyperlink>
      <w:r>
        <w:t xml:space="preserve"> настоящего Порядка (</w:t>
      </w:r>
      <w:hyperlink w:anchor="P1840" w:history="1">
        <w:r>
          <w:rPr>
            <w:color w:val="0000FF"/>
          </w:rPr>
          <w:t>подпункт "в"</w:t>
        </w:r>
      </w:hyperlink>
      <w:r>
        <w:t xml:space="preserve"> применяется при установлении семье размера социальной выплаты в соответствии с </w:t>
      </w:r>
      <w:hyperlink w:anchor="P2041" w:history="1">
        <w:r>
          <w:rPr>
            <w:color w:val="0000FF"/>
          </w:rPr>
          <w:t>подпунктом "в" пункта 5.1</w:t>
        </w:r>
      </w:hyperlink>
      <w:r>
        <w:t>).</w:t>
      </w:r>
    </w:p>
    <w:p w:rsidR="00BC6836" w:rsidRDefault="00BC6836">
      <w:pPr>
        <w:pStyle w:val="ConsPlusNormal"/>
        <w:jc w:val="both"/>
      </w:pPr>
      <w:r>
        <w:t xml:space="preserve">(пп. "г" введен </w:t>
      </w:r>
      <w:hyperlink r:id="rId251" w:history="1">
        <w:r>
          <w:rPr>
            <w:color w:val="0000FF"/>
          </w:rPr>
          <w:t>постановлением</w:t>
        </w:r>
      </w:hyperlink>
      <w:r>
        <w:t xml:space="preserve"> Правительства ЯНАО от 12.12.2019 N 1295-П)</w:t>
      </w:r>
    </w:p>
    <w:p w:rsidR="00BC6836" w:rsidRDefault="00BC6836">
      <w:pPr>
        <w:pStyle w:val="ConsPlusNormal"/>
        <w:ind w:firstLine="540"/>
        <w:jc w:val="both"/>
      </w:pPr>
    </w:p>
    <w:p w:rsidR="00BC6836" w:rsidRDefault="00BC6836">
      <w:pPr>
        <w:pStyle w:val="ConsPlusTitle"/>
        <w:jc w:val="center"/>
        <w:outlineLvl w:val="1"/>
      </w:pPr>
      <w:r>
        <w:t>VI. Порядок выдачи свидетельства и оплаты социальной выплаты</w:t>
      </w:r>
    </w:p>
    <w:p w:rsidR="00BC6836" w:rsidRDefault="00BC6836">
      <w:pPr>
        <w:pStyle w:val="ConsPlusNormal"/>
        <w:ind w:firstLine="540"/>
        <w:jc w:val="both"/>
      </w:pPr>
    </w:p>
    <w:p w:rsidR="00BC6836" w:rsidRDefault="00BC6836">
      <w:pPr>
        <w:pStyle w:val="ConsPlusNormal"/>
        <w:ind w:firstLine="540"/>
        <w:jc w:val="both"/>
      </w:pPr>
      <w:r>
        <w:t xml:space="preserve">6.1. Выдача </w:t>
      </w:r>
      <w:hyperlink w:anchor="P2794" w:history="1">
        <w:r>
          <w:rPr>
            <w:color w:val="0000FF"/>
          </w:rPr>
          <w:t>свидетельств</w:t>
        </w:r>
      </w:hyperlink>
      <w:r>
        <w:t xml:space="preserve"> семьям осуществляется на основании решения о включении семьи в список участников мероприятия органом местного самоуправления, отобранным для участия в соответствии с выпиской из утвержденного департаментом списка семей - претендентов на получение социальных выплат в соответствующем году по форме согласно приложению N 8 к настоящему Порядку.</w:t>
      </w:r>
    </w:p>
    <w:p w:rsidR="00BC6836" w:rsidRDefault="00BC6836">
      <w:pPr>
        <w:pStyle w:val="ConsPlusNormal"/>
        <w:spacing w:before="220"/>
        <w:ind w:firstLine="540"/>
        <w:jc w:val="both"/>
      </w:pPr>
      <w:r>
        <w:t>Срок действия свидетельства составляет 100 дней с момента его выдачи, за исключением свидетельства, выданного после 01 сентября текущего года, срок действия которого истекает 12 декабря текущего года.</w:t>
      </w:r>
    </w:p>
    <w:p w:rsidR="00BC6836" w:rsidRDefault="00BC6836">
      <w:pPr>
        <w:pStyle w:val="ConsPlusNormal"/>
        <w:jc w:val="both"/>
      </w:pPr>
      <w:r>
        <w:t xml:space="preserve">(в ред. </w:t>
      </w:r>
      <w:hyperlink r:id="rId252" w:history="1">
        <w:r>
          <w:rPr>
            <w:color w:val="0000FF"/>
          </w:rPr>
          <w:t>постановления</w:t>
        </w:r>
      </w:hyperlink>
      <w:r>
        <w:t xml:space="preserve"> Правительства ЯНАО от 15.08.2019 N 898-П)</w:t>
      </w:r>
    </w:p>
    <w:p w:rsidR="00BC6836" w:rsidRDefault="00BC6836">
      <w:pPr>
        <w:pStyle w:val="ConsPlusNormal"/>
        <w:spacing w:before="220"/>
        <w:ind w:firstLine="540"/>
        <w:jc w:val="both"/>
      </w:pPr>
      <w:r>
        <w:t xml:space="preserve">6.2. Орган местного самоуправления в течение 5 рабочих дней после получения сведений, указанных в </w:t>
      </w:r>
      <w:hyperlink w:anchor="P2015" w:history="1">
        <w:r>
          <w:rPr>
            <w:color w:val="0000FF"/>
          </w:rPr>
          <w:t>пункте 4.8</w:t>
        </w:r>
      </w:hyperlink>
      <w:r>
        <w:t xml:space="preserve"> настоящего Порядка, оповещает (способом, позволяющим подтвердить факт и дату оповещения) семей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BC6836" w:rsidRDefault="00BC6836">
      <w:pPr>
        <w:pStyle w:val="ConsPlusNormal"/>
        <w:jc w:val="both"/>
      </w:pPr>
      <w:r>
        <w:t xml:space="preserve">(в ред. </w:t>
      </w:r>
      <w:hyperlink r:id="rId253" w:history="1">
        <w:r>
          <w:rPr>
            <w:color w:val="0000FF"/>
          </w:rPr>
          <w:t>постановления</w:t>
        </w:r>
      </w:hyperlink>
      <w:r>
        <w:t xml:space="preserve"> Правительства ЯНАО от 15.08.2019 N 898-П)</w:t>
      </w:r>
    </w:p>
    <w:p w:rsidR="00BC6836" w:rsidRDefault="00BC6836">
      <w:pPr>
        <w:pStyle w:val="ConsPlusNormal"/>
        <w:spacing w:before="220"/>
        <w:ind w:firstLine="540"/>
        <w:jc w:val="both"/>
      </w:pPr>
      <w:r>
        <w:t>6.3. В случае высвобождения средств окружного бюджетов, предназначенных семьям - претендентам на получение социальных выплат, свидетельства на высвободившуюся сумму средств подлежат выдаче семьям, состоящим в утвержденном списке участников в порядке очередности.</w:t>
      </w:r>
    </w:p>
    <w:p w:rsidR="00BC6836" w:rsidRDefault="00BC6836">
      <w:pPr>
        <w:pStyle w:val="ConsPlusNormal"/>
        <w:spacing w:before="220"/>
        <w:ind w:firstLine="540"/>
        <w:jc w:val="both"/>
      </w:pPr>
      <w:bookmarkStart w:id="137" w:name="P2081"/>
      <w:bookmarkEnd w:id="137"/>
      <w:r>
        <w:t xml:space="preserve">6.4. Для получения свидетельства семья - претендент на получение социальной выплаты в течение 15 рабочих дней после оповещения о необходимости представления документов для получения свидетельства направляет в органы местного самоуправления по месту своего постоянного жительства заявление о выдаче такого свидетельства (в произвольной форме) и документы в соответствии с </w:t>
      </w:r>
      <w:hyperlink w:anchor="P1876" w:history="1">
        <w:r>
          <w:rPr>
            <w:color w:val="0000FF"/>
          </w:rPr>
          <w:t>подпунктами "б"</w:t>
        </w:r>
      </w:hyperlink>
      <w:r>
        <w:t xml:space="preserve"> - </w:t>
      </w:r>
      <w:hyperlink w:anchor="P1878" w:history="1">
        <w:r>
          <w:rPr>
            <w:color w:val="0000FF"/>
          </w:rPr>
          <w:t>"г"</w:t>
        </w:r>
      </w:hyperlink>
      <w:r>
        <w:t xml:space="preserve">, </w:t>
      </w:r>
      <w:hyperlink w:anchor="P1880" w:history="1">
        <w:r>
          <w:rPr>
            <w:color w:val="0000FF"/>
          </w:rPr>
          <w:t>"е" пункта 2.1</w:t>
        </w:r>
      </w:hyperlink>
      <w:r>
        <w:t xml:space="preserve">, </w:t>
      </w:r>
      <w:hyperlink w:anchor="P1894" w:history="1">
        <w:r>
          <w:rPr>
            <w:color w:val="0000FF"/>
          </w:rPr>
          <w:t>пунктами 2.7</w:t>
        </w:r>
      </w:hyperlink>
      <w:r>
        <w:t xml:space="preserve">, </w:t>
      </w:r>
      <w:hyperlink w:anchor="P1968" w:history="1">
        <w:r>
          <w:rPr>
            <w:color w:val="0000FF"/>
          </w:rPr>
          <w:t>3.2</w:t>
        </w:r>
      </w:hyperlink>
      <w:r>
        <w:t xml:space="preserve"> настоящего Порядка.</w:t>
      </w:r>
    </w:p>
    <w:p w:rsidR="00BC6836" w:rsidRDefault="00BC6836">
      <w:pPr>
        <w:pStyle w:val="ConsPlusNormal"/>
        <w:jc w:val="both"/>
      </w:pPr>
      <w:r>
        <w:t xml:space="preserve">(в ред. </w:t>
      </w:r>
      <w:hyperlink r:id="rId254" w:history="1">
        <w:r>
          <w:rPr>
            <w:color w:val="0000FF"/>
          </w:rPr>
          <w:t>постановления</w:t>
        </w:r>
      </w:hyperlink>
      <w:r>
        <w:t xml:space="preserve"> Правительства ЯНАО от 12.12.2019 N 1295-П)</w:t>
      </w:r>
    </w:p>
    <w:p w:rsidR="00BC6836" w:rsidRDefault="00BC6836">
      <w:pPr>
        <w:pStyle w:val="ConsPlusNormal"/>
        <w:spacing w:before="220"/>
        <w:ind w:firstLine="540"/>
        <w:jc w:val="both"/>
      </w:pPr>
      <w:bookmarkStart w:id="138" w:name="P2083"/>
      <w:bookmarkEnd w:id="138"/>
      <w:r>
        <w:t xml:space="preserve">6.4-1. В случае использования семьей социальной выплаты на погашение основной суммы долга и уплату процентов по ипотечным жилищным кредитам (займам) орган местного самоуправления в течение 5 рабочих дней после получения сведений, указанных в </w:t>
      </w:r>
      <w:hyperlink w:anchor="P2015" w:history="1">
        <w:r>
          <w:rPr>
            <w:color w:val="0000FF"/>
          </w:rPr>
          <w:t>пункте 4.8</w:t>
        </w:r>
      </w:hyperlink>
      <w:r>
        <w:t xml:space="preserve"> настоящего Порядка, осуществляет оповещение (способом, позволяющим подтвердить факт и дату оповещения) семей - претендентов на получение социальной выплаты в соответствующем году о необходимости в течение 10 рабочих дней представления заявления о перечислении социальной выплаты по </w:t>
      </w:r>
      <w:hyperlink w:anchor="P3330" w:history="1">
        <w:r>
          <w:rPr>
            <w:color w:val="0000FF"/>
          </w:rPr>
          <w:t>форме N 2</w:t>
        </w:r>
      </w:hyperlink>
      <w:r>
        <w:t xml:space="preserve"> согласно приложению N 13 к настоящему Порядку и документов, указанных в </w:t>
      </w:r>
      <w:hyperlink w:anchor="P1876" w:history="1">
        <w:r>
          <w:rPr>
            <w:color w:val="0000FF"/>
          </w:rPr>
          <w:t>подпунктах "б"</w:t>
        </w:r>
      </w:hyperlink>
      <w:r>
        <w:t xml:space="preserve">, </w:t>
      </w:r>
      <w:hyperlink w:anchor="P1877" w:history="1">
        <w:r>
          <w:rPr>
            <w:color w:val="0000FF"/>
          </w:rPr>
          <w:t>"в"</w:t>
        </w:r>
      </w:hyperlink>
      <w:r>
        <w:t xml:space="preserve">, </w:t>
      </w:r>
      <w:hyperlink w:anchor="P1880" w:history="1">
        <w:r>
          <w:rPr>
            <w:color w:val="0000FF"/>
          </w:rPr>
          <w:t>"е" пункта 2.1</w:t>
        </w:r>
      </w:hyperlink>
      <w:r>
        <w:t xml:space="preserve">, </w:t>
      </w:r>
      <w:hyperlink w:anchor="P2144" w:history="1">
        <w:r>
          <w:rPr>
            <w:color w:val="0000FF"/>
          </w:rPr>
          <w:t>подпункте "д" пункта 6.17</w:t>
        </w:r>
      </w:hyperlink>
      <w:r>
        <w:t xml:space="preserve"> настоящего Порядка.</w:t>
      </w:r>
    </w:p>
    <w:p w:rsidR="00BC6836" w:rsidRDefault="00BC6836">
      <w:pPr>
        <w:pStyle w:val="ConsPlusNormal"/>
        <w:jc w:val="both"/>
      </w:pPr>
      <w:r>
        <w:t xml:space="preserve">(п. 6.4-1 введен </w:t>
      </w:r>
      <w:hyperlink r:id="rId255" w:history="1">
        <w:r>
          <w:rPr>
            <w:color w:val="0000FF"/>
          </w:rPr>
          <w:t>постановлением</w:t>
        </w:r>
      </w:hyperlink>
      <w:r>
        <w:t xml:space="preserve"> Правительства ЯНАО от 15.08.2019 N 898-П; в ред. </w:t>
      </w:r>
      <w:hyperlink r:id="rId256" w:history="1">
        <w:r>
          <w:rPr>
            <w:color w:val="0000FF"/>
          </w:rPr>
          <w:t>постановления</w:t>
        </w:r>
      </w:hyperlink>
      <w:r>
        <w:t xml:space="preserve"> Правительства ЯНАО от 12.12.2019 N 1295-П)</w:t>
      </w:r>
    </w:p>
    <w:p w:rsidR="00BC6836" w:rsidRDefault="00BC6836">
      <w:pPr>
        <w:pStyle w:val="ConsPlusNormal"/>
        <w:spacing w:before="220"/>
        <w:ind w:firstLine="540"/>
        <w:jc w:val="both"/>
      </w:pPr>
      <w:r>
        <w:t xml:space="preserve">6.5. Орган местного самоуправления в течение 10 рабочих дней после получения документов, указанных в </w:t>
      </w:r>
      <w:hyperlink w:anchor="P2081" w:history="1">
        <w:r>
          <w:rPr>
            <w:color w:val="0000FF"/>
          </w:rPr>
          <w:t>пункте 6.4</w:t>
        </w:r>
      </w:hyperlink>
      <w:r>
        <w:t xml:space="preserve"> настоящего Порядка, и приобщения к ним сведений из ЕГРН организует работу по проверке содержащихся в этих документах сведений на предмет:</w:t>
      </w:r>
    </w:p>
    <w:p w:rsidR="00BC6836" w:rsidRDefault="00BC6836">
      <w:pPr>
        <w:pStyle w:val="ConsPlusNormal"/>
        <w:jc w:val="both"/>
      </w:pPr>
      <w:r>
        <w:t xml:space="preserve">(в ред. </w:t>
      </w:r>
      <w:hyperlink r:id="rId257" w:history="1">
        <w:r>
          <w:rPr>
            <w:color w:val="0000FF"/>
          </w:rPr>
          <w:t>постановления</w:t>
        </w:r>
      </w:hyperlink>
      <w:r>
        <w:t xml:space="preserve"> Правительства ЯНАО от 12.12.2019 N 1295-П)</w:t>
      </w:r>
    </w:p>
    <w:p w:rsidR="00BC6836" w:rsidRDefault="00BC6836">
      <w:pPr>
        <w:pStyle w:val="ConsPlusNormal"/>
        <w:spacing w:before="220"/>
        <w:ind w:firstLine="540"/>
        <w:jc w:val="both"/>
      </w:pPr>
      <w:r>
        <w:t>а) подтверждения нуждаемости в жилых помещениях;</w:t>
      </w:r>
    </w:p>
    <w:p w:rsidR="00BC6836" w:rsidRDefault="00BC6836">
      <w:pPr>
        <w:pStyle w:val="ConsPlusNormal"/>
        <w:spacing w:before="220"/>
        <w:ind w:firstLine="540"/>
        <w:jc w:val="both"/>
      </w:pPr>
      <w:r>
        <w:lastRenderedPageBreak/>
        <w:t>б) наличия достаточных денежных доходов для оплаты расчетной (средней) стоимости жилья;</w:t>
      </w:r>
    </w:p>
    <w:p w:rsidR="00BC6836" w:rsidRDefault="00BC6836">
      <w:pPr>
        <w:pStyle w:val="ConsPlusNormal"/>
        <w:spacing w:before="220"/>
        <w:ind w:firstLine="540"/>
        <w:jc w:val="both"/>
      </w:pPr>
      <w:r>
        <w:t xml:space="preserve">в) наличия информации отнесения одного или нескольких членов семьи в соответствии с </w:t>
      </w:r>
      <w:hyperlink r:id="rId258" w:history="1">
        <w:r>
          <w:rPr>
            <w:color w:val="0000FF"/>
          </w:rPr>
          <w:t>пунктами 1</w:t>
        </w:r>
      </w:hyperlink>
      <w:r>
        <w:t xml:space="preserve"> - </w:t>
      </w:r>
      <w:hyperlink r:id="rId259" w:history="1">
        <w:r>
          <w:rPr>
            <w:color w:val="0000FF"/>
          </w:rPr>
          <w:t>3 части 2 статьи 15-1</w:t>
        </w:r>
      </w:hyperlink>
      <w:r>
        <w:t xml:space="preserve"> Закона N 36-ЗАО к категории граждан, получивших финансовую или имущественную помощь в улучшении жилищных условий;</w:t>
      </w:r>
    </w:p>
    <w:p w:rsidR="00BC6836" w:rsidRDefault="00BC6836">
      <w:pPr>
        <w:pStyle w:val="ConsPlusNormal"/>
        <w:spacing w:before="220"/>
        <w:ind w:firstLine="540"/>
        <w:jc w:val="both"/>
      </w:pPr>
      <w:r>
        <w:t>г) установления факта приобретения жилого помещения у близких родственников.</w:t>
      </w:r>
    </w:p>
    <w:p w:rsidR="00BC6836" w:rsidRDefault="00BC6836">
      <w:pPr>
        <w:pStyle w:val="ConsPlusNormal"/>
        <w:spacing w:before="220"/>
        <w:ind w:firstLine="540"/>
        <w:jc w:val="both"/>
      </w:pPr>
      <w:r>
        <w:t xml:space="preserve">Орган местного самоуправления после проверки документов, указанных в </w:t>
      </w:r>
      <w:hyperlink w:anchor="P2081" w:history="1">
        <w:r>
          <w:rPr>
            <w:color w:val="0000FF"/>
          </w:rPr>
          <w:t>пункте 6.4</w:t>
        </w:r>
      </w:hyperlink>
      <w:r>
        <w:t xml:space="preserve"> настоящего Порядка, в течение 10 рабочих дней выносит решение о выдаче (отказе в выдаче) свидетельства.</w:t>
      </w:r>
    </w:p>
    <w:p w:rsidR="00BC6836" w:rsidRDefault="00BC6836">
      <w:pPr>
        <w:pStyle w:val="ConsPlusNormal"/>
        <w:spacing w:before="220"/>
        <w:ind w:firstLine="540"/>
        <w:jc w:val="both"/>
      </w:pPr>
      <w:r>
        <w:t>6.6. Органы местного самоуправления присваивают номер и ведут учет выданных, а также оплаченных свидетельств на приобретение (строительство) жилья.</w:t>
      </w:r>
    </w:p>
    <w:p w:rsidR="00BC6836" w:rsidRDefault="00BC6836">
      <w:pPr>
        <w:pStyle w:val="ConsPlusNormal"/>
        <w:spacing w:before="220"/>
        <w:ind w:firstLine="540"/>
        <w:jc w:val="both"/>
      </w:pPr>
      <w:r>
        <w:t>Факт получения свидетельства подтверждается подписью его владельца (подписью уполномоченного им лица) в книге учета выданных свидетельств на приобретение (строительство) жилья.</w:t>
      </w:r>
    </w:p>
    <w:p w:rsidR="00BC6836" w:rsidRDefault="00BC6836">
      <w:pPr>
        <w:pStyle w:val="ConsPlusNormal"/>
        <w:spacing w:before="220"/>
        <w:ind w:firstLine="540"/>
        <w:jc w:val="both"/>
      </w:pPr>
      <w:r>
        <w:t>6.7. Основаниями для отказа в выдаче свидетельства являются:</w:t>
      </w:r>
    </w:p>
    <w:p w:rsidR="00BC6836" w:rsidRDefault="00BC6836">
      <w:pPr>
        <w:pStyle w:val="ConsPlusNormal"/>
        <w:spacing w:before="220"/>
        <w:ind w:firstLine="540"/>
        <w:jc w:val="both"/>
      </w:pPr>
      <w:r>
        <w:t xml:space="preserve">- несоответствие требованиям, указанным в </w:t>
      </w:r>
      <w:hyperlink w:anchor="P1846" w:history="1">
        <w:r>
          <w:rPr>
            <w:color w:val="0000FF"/>
          </w:rPr>
          <w:t>пункте 1.4</w:t>
        </w:r>
      </w:hyperlink>
      <w:r>
        <w:t xml:space="preserve"> настоящего Порядка;</w:t>
      </w:r>
    </w:p>
    <w:p w:rsidR="00BC6836" w:rsidRDefault="00BC6836">
      <w:pPr>
        <w:pStyle w:val="ConsPlusNormal"/>
        <w:spacing w:before="220"/>
        <w:ind w:firstLine="540"/>
        <w:jc w:val="both"/>
      </w:pPr>
      <w:r>
        <w:t xml:space="preserve">- непредставление необходимых документов для получения свидетельства в установленный </w:t>
      </w:r>
      <w:hyperlink w:anchor="P2081" w:history="1">
        <w:r>
          <w:rPr>
            <w:color w:val="0000FF"/>
          </w:rPr>
          <w:t>пунктом 6.4</w:t>
        </w:r>
      </w:hyperlink>
      <w:r>
        <w:t xml:space="preserve"> настоящего Порядка срок;</w:t>
      </w:r>
    </w:p>
    <w:p w:rsidR="00BC6836" w:rsidRDefault="00BC6836">
      <w:pPr>
        <w:pStyle w:val="ConsPlusNormal"/>
        <w:spacing w:before="220"/>
        <w:ind w:firstLine="540"/>
        <w:jc w:val="both"/>
      </w:pPr>
      <w:r>
        <w:t xml:space="preserve">- непредставление или представление не в полном объеме указанных в </w:t>
      </w:r>
      <w:hyperlink w:anchor="P2081" w:history="1">
        <w:r>
          <w:rPr>
            <w:color w:val="0000FF"/>
          </w:rPr>
          <w:t>пункте 6.4</w:t>
        </w:r>
      </w:hyperlink>
      <w:r>
        <w:t xml:space="preserve"> настоящего Порядка документов;</w:t>
      </w:r>
    </w:p>
    <w:p w:rsidR="00BC6836" w:rsidRDefault="00BC6836">
      <w:pPr>
        <w:pStyle w:val="ConsPlusNormal"/>
        <w:spacing w:before="220"/>
        <w:ind w:firstLine="540"/>
        <w:jc w:val="both"/>
      </w:pPr>
      <w:r>
        <w:t>- недостоверность сведений, содержащихся в представленных документах;</w:t>
      </w:r>
    </w:p>
    <w:p w:rsidR="00BC6836" w:rsidRDefault="00BC6836">
      <w:pPr>
        <w:pStyle w:val="ConsPlusNormal"/>
        <w:spacing w:before="220"/>
        <w:ind w:firstLine="540"/>
        <w:jc w:val="both"/>
      </w:pPr>
      <w:r>
        <w:t xml:space="preserve">- наличие информации о внесении любого из членов семьи в реестр по учету граждан, получивших финансовую или имущественную помощь в улучшении жилищных условий (за исключением категорий граждан, указанных в </w:t>
      </w:r>
      <w:hyperlink r:id="rId260" w:history="1">
        <w:r>
          <w:rPr>
            <w:color w:val="0000FF"/>
          </w:rPr>
          <w:t>пункте 4 части 2 статьи 15-1</w:t>
        </w:r>
      </w:hyperlink>
      <w:r>
        <w:t xml:space="preserve"> Закона N 36-ЗАО);</w:t>
      </w:r>
    </w:p>
    <w:p w:rsidR="00BC6836" w:rsidRDefault="00BC6836">
      <w:pPr>
        <w:pStyle w:val="ConsPlusNormal"/>
        <w:spacing w:before="220"/>
        <w:ind w:firstLine="540"/>
        <w:jc w:val="both"/>
      </w:pPr>
      <w:r>
        <w:t>- представление семьей заявления об отказе в получении свидетельства;</w:t>
      </w:r>
    </w:p>
    <w:p w:rsidR="00BC6836" w:rsidRDefault="00BC6836">
      <w:pPr>
        <w:pStyle w:val="ConsPlusNormal"/>
        <w:spacing w:before="220"/>
        <w:ind w:firstLine="540"/>
        <w:jc w:val="both"/>
      </w:pPr>
      <w:r>
        <w:t xml:space="preserve">- абзац утратил силу. - </w:t>
      </w:r>
      <w:hyperlink r:id="rId261" w:history="1">
        <w:r>
          <w:rPr>
            <w:color w:val="0000FF"/>
          </w:rPr>
          <w:t>Постановление</w:t>
        </w:r>
      </w:hyperlink>
      <w:r>
        <w:t xml:space="preserve"> Правительства ЯНАО от 15.08.2019 N 898-П.</w:t>
      </w:r>
    </w:p>
    <w:p w:rsidR="00BC6836" w:rsidRDefault="00BC6836">
      <w:pPr>
        <w:pStyle w:val="ConsPlusNormal"/>
        <w:spacing w:before="220"/>
        <w:ind w:firstLine="540"/>
        <w:jc w:val="both"/>
      </w:pPr>
      <w:r>
        <w:t>6.8. Орган местного самоуправления в течение 5 рабочих дней после вынесения решения о выдаче свидетельства оповещает способом, позволяющим подтвердить факт и дату оповещения, семьи о выдаче свидетельства.</w:t>
      </w:r>
    </w:p>
    <w:p w:rsidR="00BC6836" w:rsidRDefault="00BC6836">
      <w:pPr>
        <w:pStyle w:val="ConsPlusNormal"/>
        <w:spacing w:before="220"/>
        <w:ind w:firstLine="540"/>
        <w:jc w:val="both"/>
      </w:pPr>
      <w:r>
        <w:t>В случае отказа семье в выдаче свидетельства орган местного самоуправления направляет в течение 5 рабочих дней с момента вынесения решения об отказе в выдаче свидетельства семье копию решения с указанием причин отказа.</w:t>
      </w:r>
    </w:p>
    <w:p w:rsidR="00BC6836" w:rsidRDefault="00BC6836">
      <w:pPr>
        <w:pStyle w:val="ConsPlusNormal"/>
        <w:spacing w:before="220"/>
        <w:ind w:firstLine="540"/>
        <w:jc w:val="both"/>
      </w:pPr>
      <w:r>
        <w:t>Отказ в выдаче свидетельства является основанием для исключения органом местного самоуправления семьи из списка претендентов мероприятия, при этом семья исключается из списка семей - участников мероприятия.</w:t>
      </w:r>
    </w:p>
    <w:p w:rsidR="00BC6836" w:rsidRDefault="00BC6836">
      <w:pPr>
        <w:pStyle w:val="ConsPlusNormal"/>
        <w:spacing w:before="220"/>
        <w:ind w:firstLine="540"/>
        <w:jc w:val="both"/>
      </w:pPr>
      <w:r>
        <w:t>6.9. Копию решения об отказе семье в выдаче свидетельства и (или) копию заявления семьи об отказе в получении социальной выплаты орган местного самоуправления направляет в департамент для исключения семьи из списка претендентов.</w:t>
      </w:r>
    </w:p>
    <w:p w:rsidR="00BC6836" w:rsidRDefault="00BC6836">
      <w:pPr>
        <w:pStyle w:val="ConsPlusNormal"/>
        <w:spacing w:before="220"/>
        <w:ind w:firstLine="540"/>
        <w:jc w:val="both"/>
      </w:pPr>
      <w:r>
        <w:t xml:space="preserve">6.10. Орган местного самоуправления при выдаче свидетельства повторно информирует семью о </w:t>
      </w:r>
      <w:r>
        <w:lastRenderedPageBreak/>
        <w:t>порядке и условиях получения и использования социальной выплаты, предоставляемой по этому свидетельству, а семья дает письменное согласие на получение социальной выплаты на условиях, которые установлены настоящим Порядком.</w:t>
      </w:r>
    </w:p>
    <w:p w:rsidR="00BC6836" w:rsidRDefault="00BC6836">
      <w:pPr>
        <w:pStyle w:val="ConsPlusNormal"/>
        <w:spacing w:before="220"/>
        <w:ind w:firstLine="540"/>
        <w:jc w:val="both"/>
      </w:pPr>
      <w:r>
        <w:t>6.11. При возникновении у семьи обстоятельств, потребовавших замены выданного свидетельства,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BC6836" w:rsidRDefault="00BC6836">
      <w:pPr>
        <w:pStyle w:val="ConsPlusNormal"/>
        <w:spacing w:before="220"/>
        <w:ind w:firstLine="540"/>
        <w:jc w:val="both"/>
      </w:pPr>
      <w:r>
        <w:t>К указанным обстоятельствам относятся утрата (хищение) или порча свидетельства.</w:t>
      </w:r>
    </w:p>
    <w:p w:rsidR="00BC6836" w:rsidRDefault="00BC6836">
      <w:pPr>
        <w:pStyle w:val="ConsPlusNormal"/>
        <w:jc w:val="both"/>
      </w:pPr>
      <w:r>
        <w:t xml:space="preserve">(в ред. </w:t>
      </w:r>
      <w:hyperlink r:id="rId262" w:history="1">
        <w:r>
          <w:rPr>
            <w:color w:val="0000FF"/>
          </w:rPr>
          <w:t>постановления</w:t>
        </w:r>
      </w:hyperlink>
      <w:r>
        <w:t xml:space="preserve"> Правительства ЯНАО от 12.07.2019 N 743-П)</w:t>
      </w:r>
    </w:p>
    <w:p w:rsidR="00BC6836" w:rsidRDefault="00BC6836">
      <w:pPr>
        <w:pStyle w:val="ConsPlusNormal"/>
        <w:spacing w:before="220"/>
        <w:ind w:firstLine="540"/>
        <w:jc w:val="both"/>
      </w:pPr>
      <w:r>
        <w:t xml:space="preserve">- абзацы третий - четвертый утратили силу. - </w:t>
      </w:r>
      <w:hyperlink r:id="rId263" w:history="1">
        <w:r>
          <w:rPr>
            <w:color w:val="0000FF"/>
          </w:rPr>
          <w:t>Постановление</w:t>
        </w:r>
      </w:hyperlink>
      <w:r>
        <w:t xml:space="preserve"> Правительства ЯНАО от 12.07.2019 N 743-П.</w:t>
      </w:r>
    </w:p>
    <w:p w:rsidR="00BC6836" w:rsidRDefault="00BC6836">
      <w:pPr>
        <w:pStyle w:val="ConsPlusNormal"/>
        <w:spacing w:before="220"/>
        <w:ind w:firstLine="540"/>
        <w:jc w:val="both"/>
      </w:pPr>
      <w:r>
        <w:t>В течение 10 дней со дня получения заявления орган местного самоуправления, выдавший это свидетельство,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BC6836" w:rsidRDefault="00BC6836">
      <w:pPr>
        <w:pStyle w:val="ConsPlusNormal"/>
        <w:spacing w:before="220"/>
        <w:ind w:firstLine="540"/>
        <w:jc w:val="both"/>
      </w:pPr>
      <w:bookmarkStart w:id="139" w:name="P2112"/>
      <w:bookmarkEnd w:id="139"/>
      <w:r>
        <w:t>6.11-1. Семьи, получившие свидетельства после 01 сентября 2019 года и не реализовавшие право на получение социальной выплаты до 12 декабря 2019 года по причине отсутствия жилых помещений на рынке жилья, на основании заявления (в произвольной форме) подлежат включению в начало списка претендентов на 2020 год.</w:t>
      </w:r>
    </w:p>
    <w:p w:rsidR="00BC6836" w:rsidRDefault="00BC6836">
      <w:pPr>
        <w:pStyle w:val="ConsPlusNormal"/>
        <w:spacing w:before="220"/>
        <w:ind w:firstLine="540"/>
        <w:jc w:val="both"/>
      </w:pPr>
      <w:r>
        <w:t>Ранее выданные свидетельства на основании решения органа местного самоуправления о включении таких семей в список претендентов на 2020 год признаются утратившими силу, о чем орган местного самоуправления в течение 5 рабочих дней со дня принятия такого решения уведомляет семью.</w:t>
      </w:r>
    </w:p>
    <w:p w:rsidR="00BC6836" w:rsidRDefault="00BC6836">
      <w:pPr>
        <w:pStyle w:val="ConsPlusNormal"/>
        <w:spacing w:before="220"/>
        <w:ind w:firstLine="540"/>
        <w:jc w:val="both"/>
      </w:pPr>
      <w:r>
        <w:t>Выдача свидетельств таким семьям в 2020 году осуществляется в соответствии с требованиями настоящего Порядка.</w:t>
      </w:r>
    </w:p>
    <w:p w:rsidR="00BC6836" w:rsidRDefault="00BC6836">
      <w:pPr>
        <w:pStyle w:val="ConsPlusNormal"/>
        <w:jc w:val="both"/>
      </w:pPr>
      <w:r>
        <w:t xml:space="preserve">(п. 6.11-1 введен </w:t>
      </w:r>
      <w:hyperlink r:id="rId264" w:history="1">
        <w:r>
          <w:rPr>
            <w:color w:val="0000FF"/>
          </w:rPr>
          <w:t>постановлением</w:t>
        </w:r>
      </w:hyperlink>
      <w:r>
        <w:t xml:space="preserve"> Правительства ЯНАО от 12.12.2019 N 1295-П)</w:t>
      </w:r>
    </w:p>
    <w:p w:rsidR="00BC6836" w:rsidRDefault="00BC6836">
      <w:pPr>
        <w:pStyle w:val="ConsPlusNormal"/>
        <w:spacing w:before="220"/>
        <w:ind w:firstLine="540"/>
        <w:jc w:val="both"/>
      </w:pPr>
      <w:r>
        <w:t>6.12. Социальная выплата предоставляется владельцу свидетельства в безналичной форме путем перечисления органом местного самоуправления соответствующих средств на счет продавца (кредитора (заимодавца), эскроу, застройщика, участника долевого строительства, уступающего права требования по договорам участия в долевом строительстве жилого помещения).</w:t>
      </w:r>
    </w:p>
    <w:p w:rsidR="00BC6836" w:rsidRDefault="00BC6836">
      <w:pPr>
        <w:pStyle w:val="ConsPlusNormal"/>
        <w:jc w:val="both"/>
      </w:pPr>
      <w:r>
        <w:t xml:space="preserve">(в ред. </w:t>
      </w:r>
      <w:hyperlink r:id="rId265" w:history="1">
        <w:r>
          <w:rPr>
            <w:color w:val="0000FF"/>
          </w:rPr>
          <w:t>постановления</w:t>
        </w:r>
      </w:hyperlink>
      <w:r>
        <w:t xml:space="preserve"> Правительства ЯНАО от 15.08.2019 N 898-П)</w:t>
      </w:r>
    </w:p>
    <w:p w:rsidR="00BC6836" w:rsidRDefault="00BC6836">
      <w:pPr>
        <w:pStyle w:val="ConsPlusNormal"/>
        <w:spacing w:before="220"/>
        <w:ind w:firstLine="540"/>
        <w:jc w:val="both"/>
      </w:pPr>
      <w:r>
        <w:t xml:space="preserve">6.13. В рамках мероприятия владелец свидетельства имеет право использовать социальную выплату на цели, указанные в </w:t>
      </w:r>
      <w:hyperlink w:anchor="P1833" w:history="1">
        <w:r>
          <w:rPr>
            <w:color w:val="0000FF"/>
          </w:rPr>
          <w:t>пункте 1.2</w:t>
        </w:r>
      </w:hyperlink>
      <w:r>
        <w:t xml:space="preserve"> настоящего Порядка.</w:t>
      </w:r>
    </w:p>
    <w:p w:rsidR="00BC6836" w:rsidRDefault="00BC6836">
      <w:pPr>
        <w:pStyle w:val="ConsPlusNormal"/>
        <w:spacing w:before="220"/>
        <w:ind w:firstLine="540"/>
        <w:jc w:val="both"/>
      </w:pPr>
      <w:r>
        <w:t>6.14. Приобретаемое (приобретенное) жилое помещение (в том числе являющееся объектом долевого строительства) должно находиться на территории автономного округа, отвечать установленным санитарным и техническим требованиям, быть благоустроенным применительно к условиям населенного пункта, выбранного для постоянного проживания, в котором приобретается (приобретено) либо строится жилое помещение.</w:t>
      </w:r>
    </w:p>
    <w:p w:rsidR="00BC6836" w:rsidRDefault="00BC6836">
      <w:pPr>
        <w:pStyle w:val="ConsPlusNormal"/>
        <w:spacing w:before="220"/>
        <w:ind w:firstLine="540"/>
        <w:jc w:val="both"/>
      </w:pPr>
      <w:r>
        <w:t xml:space="preserve">6.15. Общая площадь приобретаемого жилого помещения, жилого помещения, являющегося объектом долевого строительства, в расчете на каждого члена семьи, учтенного при расчете размера социальной выплаты, не может быть меньше учетной нормы площади жилого помещения, установленной органами местного самоуправления в целях принятия граждан на учет в качестве </w:t>
      </w:r>
      <w:r>
        <w:lastRenderedPageBreak/>
        <w:t>нуждающихся в жилых помещениях по месту приобретаемого либо строящегося жилья.</w:t>
      </w:r>
    </w:p>
    <w:p w:rsidR="00BC6836" w:rsidRDefault="00BC6836">
      <w:pPr>
        <w:pStyle w:val="ConsPlusNormal"/>
        <w:spacing w:before="220"/>
        <w:ind w:firstLine="540"/>
        <w:jc w:val="both"/>
      </w:pPr>
      <w:r>
        <w:t>6.16. Приобретаемое жилое помещение оформляется в общую собственность всех членов семьи, указанных в свидетельстве.</w:t>
      </w:r>
    </w:p>
    <w:p w:rsidR="00BC6836" w:rsidRDefault="00BC6836">
      <w:pPr>
        <w:pStyle w:val="ConsPlusNormal"/>
        <w:spacing w:before="220"/>
        <w:ind w:firstLine="540"/>
        <w:jc w:val="both"/>
      </w:pPr>
      <w:r>
        <w:t>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BC6836" w:rsidRDefault="00BC6836">
      <w:pPr>
        <w:pStyle w:val="ConsPlusNormal"/>
        <w:jc w:val="both"/>
      </w:pPr>
      <w:r>
        <w:t xml:space="preserve">(абзац введен </w:t>
      </w:r>
      <w:hyperlink r:id="rId266" w:history="1">
        <w:r>
          <w:rPr>
            <w:color w:val="0000FF"/>
          </w:rPr>
          <w:t>постановлением</w:t>
        </w:r>
      </w:hyperlink>
      <w:r>
        <w:t xml:space="preserve"> Правительства ЯНАО от 12.07.2019 N 743-П)</w:t>
      </w:r>
    </w:p>
    <w:p w:rsidR="00BC6836" w:rsidRDefault="00BC6836">
      <w:pPr>
        <w:pStyle w:val="ConsPlusNormal"/>
        <w:spacing w:before="220"/>
        <w:ind w:firstLine="540"/>
        <w:jc w:val="both"/>
      </w:pPr>
      <w:r>
        <w:t xml:space="preserve">В случае использования средств социальной выплаты в соответствии с </w:t>
      </w:r>
      <w:hyperlink w:anchor="P1840" w:history="1">
        <w:r>
          <w:rPr>
            <w:color w:val="0000FF"/>
          </w:rPr>
          <w:t>подпунктами "в"</w:t>
        </w:r>
      </w:hyperlink>
      <w:r>
        <w:t xml:space="preserve">, </w:t>
      </w:r>
      <w:hyperlink w:anchor="P1841" w:history="1">
        <w:r>
          <w:rPr>
            <w:color w:val="0000FF"/>
          </w:rPr>
          <w:t>"г" пункта 1.2</w:t>
        </w:r>
      </w:hyperlink>
      <w:r>
        <w:t xml:space="preserve"> настоящего Порядка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(при использовании социальной выплаты на цель, установленную </w:t>
      </w:r>
      <w:hyperlink w:anchor="P1841" w:history="1">
        <w:r>
          <w:rPr>
            <w:color w:val="0000FF"/>
          </w:rPr>
          <w:t>подпунктом "г" пункта 1.2</w:t>
        </w:r>
      </w:hyperlink>
      <w:r>
        <w:t xml:space="preserve"> настоящего Порядка, на членов семьи, указанных в сводном списке претендентов, с учетом требований </w:t>
      </w:r>
      <w:hyperlink w:anchor="P2047" w:history="1">
        <w:r>
          <w:rPr>
            <w:color w:val="0000FF"/>
          </w:rPr>
          <w:t>абзаца второго пункта 5.2</w:t>
        </w:r>
      </w:hyperlink>
      <w:r>
        <w:t xml:space="preserve"> настоящего Порядка), в течение 6 месяцев после снятия обременения с жилого помещения или жилого дома.</w:t>
      </w:r>
    </w:p>
    <w:p w:rsidR="00BC6836" w:rsidRDefault="00BC6836">
      <w:pPr>
        <w:pStyle w:val="ConsPlusNormal"/>
        <w:jc w:val="both"/>
      </w:pPr>
      <w:r>
        <w:t xml:space="preserve">(абзац введен </w:t>
      </w:r>
      <w:hyperlink r:id="rId267" w:history="1">
        <w:r>
          <w:rPr>
            <w:color w:val="0000FF"/>
          </w:rPr>
          <w:t>постановлением</w:t>
        </w:r>
      </w:hyperlink>
      <w:r>
        <w:t xml:space="preserve"> Правительства ЯНАО от 15.08.2019 N 898-П; в ред. </w:t>
      </w:r>
      <w:hyperlink r:id="rId268" w:history="1">
        <w:r>
          <w:rPr>
            <w:color w:val="0000FF"/>
          </w:rPr>
          <w:t>постановления</w:t>
        </w:r>
      </w:hyperlink>
      <w:r>
        <w:t xml:space="preserve"> Правительства ЯНАО от 12.12.2019 N 1295-П)</w:t>
      </w:r>
    </w:p>
    <w:p w:rsidR="00BC6836" w:rsidRDefault="00BC6836">
      <w:pPr>
        <w:pStyle w:val="ConsPlusNormal"/>
        <w:spacing w:before="220"/>
        <w:ind w:firstLine="540"/>
        <w:jc w:val="both"/>
      </w:pPr>
      <w:bookmarkStart w:id="140" w:name="P2126"/>
      <w:bookmarkEnd w:id="140"/>
      <w:r>
        <w:t xml:space="preserve">6.17. Перечисление социальной выплаты осуществляется в течение 20 рабочих дней после представления в орган местного самоуправления заявления о перечислении социальной выплаты по </w:t>
      </w:r>
      <w:hyperlink w:anchor="P3286" w:history="1">
        <w:r>
          <w:rPr>
            <w:color w:val="0000FF"/>
          </w:rPr>
          <w:t>форме N 1</w:t>
        </w:r>
      </w:hyperlink>
      <w:r>
        <w:t xml:space="preserve"> или </w:t>
      </w:r>
      <w:hyperlink w:anchor="P3330" w:history="1">
        <w:r>
          <w:rPr>
            <w:color w:val="0000FF"/>
          </w:rPr>
          <w:t>форме N 2</w:t>
        </w:r>
      </w:hyperlink>
      <w:r>
        <w:t xml:space="preserve"> согласно приложению N 13 к настоящему Порядку, а также следующие документы:</w:t>
      </w:r>
    </w:p>
    <w:p w:rsidR="00BC6836" w:rsidRDefault="00BC6836">
      <w:pPr>
        <w:pStyle w:val="ConsPlusNormal"/>
        <w:jc w:val="both"/>
      </w:pPr>
      <w:r>
        <w:t xml:space="preserve">(в ред. </w:t>
      </w:r>
      <w:hyperlink r:id="rId269" w:history="1">
        <w:r>
          <w:rPr>
            <w:color w:val="0000FF"/>
          </w:rPr>
          <w:t>постановления</w:t>
        </w:r>
      </w:hyperlink>
      <w:r>
        <w:t xml:space="preserve"> Правительства ЯНАО от 15.08.2019 N 898-П)</w:t>
      </w:r>
    </w:p>
    <w:p w:rsidR="00BC6836" w:rsidRDefault="00BC6836">
      <w:pPr>
        <w:pStyle w:val="ConsPlusNormal"/>
        <w:spacing w:before="220"/>
        <w:ind w:firstLine="540"/>
        <w:jc w:val="both"/>
      </w:pPr>
      <w:r>
        <w:t>а) в случае использования социальной выплаты на приобретение жилого помещения в многоквартирном доме капитального исполнения по договору участия в долевом строительстве многоквартирного дома капитального исполнения или договору уступки прав требований по такому договору владелец свидетельства представляет документы, выданные Федеральной службой государственной регистрации, кадастра и картографии, удостоверяющие проведенную государственную регистрацию прав на приобретение жилого помещения.</w:t>
      </w:r>
    </w:p>
    <w:p w:rsidR="00BC6836" w:rsidRDefault="00BC6836">
      <w:pPr>
        <w:pStyle w:val="ConsPlusNormal"/>
        <w:spacing w:before="220"/>
        <w:ind w:firstLine="540"/>
        <w:jc w:val="both"/>
      </w:pPr>
      <w:r>
        <w:t>В договоре долевого участия в строительстве или договоре уступки прав требований по договору участия в долевом строительстве указываются реквизиты свидетельства (серия, номер, дата выдачи, орган, выдавший свидетельство), а также определяется порядок уплаты суммы, превышающей размер предоставляемой социальной выплаты, и возврата суммы стоимости этого жилья (в том числе средств социальной выплаты) в случае расторжения договора;</w:t>
      </w:r>
    </w:p>
    <w:p w:rsidR="00BC6836" w:rsidRDefault="00BC6836">
      <w:pPr>
        <w:pStyle w:val="ConsPlusNormal"/>
        <w:spacing w:before="220"/>
        <w:ind w:firstLine="540"/>
        <w:jc w:val="both"/>
      </w:pPr>
      <w:r>
        <w:t xml:space="preserve">б) в случае использования социальной выплаты на оплату первоначального взноса при получении ипотечного жилищного кредита (займа) на приобретение жилого помещения в многоквартирном доме капитального исполнения или индивидуального жилого дома капитального исполнения по договору купли-продажи жилого помещения, договору участия в долевом строительстве многоквартирного дома капитального исполнения (договору уступки прав требований по такому договору) или по договору купли-продажи вновь построенного жилого помещения в многоквартирном доме капитального </w:t>
      </w:r>
      <w:r>
        <w:lastRenderedPageBreak/>
        <w:t>исполнения или индивидуального жилого дома капитального исполнения (со сроком ввода в эксплуатацию не более трех лет), заключенного с юридическим лицом, обеспечившим с соблюдением законодательства Российской Федерации строительство многоквартирного жилого дома в качестве застройщика, владелец свидетельства представляет:</w:t>
      </w:r>
    </w:p>
    <w:p w:rsidR="00BC6836" w:rsidRDefault="00BC6836">
      <w:pPr>
        <w:pStyle w:val="ConsPlusNormal"/>
        <w:jc w:val="both"/>
      </w:pPr>
      <w:r>
        <w:t xml:space="preserve">(в ред. </w:t>
      </w:r>
      <w:hyperlink r:id="rId270" w:history="1">
        <w:r>
          <w:rPr>
            <w:color w:val="0000FF"/>
          </w:rPr>
          <w:t>постановления</w:t>
        </w:r>
      </w:hyperlink>
      <w:r>
        <w:t xml:space="preserve"> Правительства ЯНАО от 15.08.2019 N 898-П)</w:t>
      </w:r>
    </w:p>
    <w:p w:rsidR="00BC6836" w:rsidRDefault="00BC6836">
      <w:pPr>
        <w:pStyle w:val="ConsPlusNormal"/>
        <w:spacing w:before="220"/>
        <w:ind w:firstLine="540"/>
        <w:jc w:val="both"/>
      </w:pPr>
      <w:r>
        <w:t>- кредитный договор (договор займа);</w:t>
      </w:r>
    </w:p>
    <w:p w:rsidR="00BC6836" w:rsidRDefault="00BC6836">
      <w:pPr>
        <w:pStyle w:val="ConsPlusNormal"/>
        <w:spacing w:before="220"/>
        <w:ind w:firstLine="540"/>
        <w:jc w:val="both"/>
      </w:pPr>
      <w:r>
        <w:t>- документы, выданные Федеральной службой государственной регистрации, кадастра и картографии, удостоверяющие проведенную государственную регистрацию прав на приобретение жилого помещения.</w:t>
      </w:r>
    </w:p>
    <w:p w:rsidR="00BC6836" w:rsidRDefault="00BC6836">
      <w:pPr>
        <w:pStyle w:val="ConsPlusNormal"/>
        <w:spacing w:before="220"/>
        <w:ind w:firstLine="540"/>
        <w:jc w:val="both"/>
      </w:pPr>
      <w:r>
        <w:t>В договоре долевого участия в строительстве (договоре уступки прав требований по договору участия в долевом строительстве) или договоре купли-продажи жилого помещения указываются реквизиты свидетельства (серия, номер, дата выдачи, орган, выдавший свидетельство), пункт о перечислении предоставляемой социальной выплаты согласно свидетельству на счет продавца (застройщика), а также порядок уплаты суммы, превышающей размер предоставляемой социальной выплаты, и возврата суммы стоимости этого жилья (в том числе средств социальной выплаты) в случае расторжения договора;</w:t>
      </w:r>
    </w:p>
    <w:p w:rsidR="00BC6836" w:rsidRDefault="00BC6836">
      <w:pPr>
        <w:pStyle w:val="ConsPlusNormal"/>
        <w:jc w:val="both"/>
      </w:pPr>
      <w:r>
        <w:t xml:space="preserve">(в ред. </w:t>
      </w:r>
      <w:hyperlink r:id="rId271" w:history="1">
        <w:r>
          <w:rPr>
            <w:color w:val="0000FF"/>
          </w:rPr>
          <w:t>постановления</w:t>
        </w:r>
      </w:hyperlink>
      <w:r>
        <w:t xml:space="preserve"> Правительства ЯНАО от 12.07.2019 N 743-П)</w:t>
      </w:r>
    </w:p>
    <w:p w:rsidR="00BC6836" w:rsidRDefault="00BC6836">
      <w:pPr>
        <w:pStyle w:val="ConsPlusNormal"/>
        <w:spacing w:before="220"/>
        <w:ind w:firstLine="540"/>
        <w:jc w:val="both"/>
      </w:pPr>
      <w:r>
        <w:t>в) в случае использования социальной выплаты на оплату приобретаемого жилого помещения в многоквартирном доме капитального исполнения по договору купли-продажи вновь построенного жилого помещения (со сроком ввода в эксплуатацию не более трех лет), заключенного с юридическим лицом, обеспечившим с соблюдением законодательства Российской Федерации строительство многоквартирного жилого дома в качестве застройщика, владелец свидетельства представляет:</w:t>
      </w:r>
    </w:p>
    <w:p w:rsidR="00BC6836" w:rsidRDefault="00BC6836">
      <w:pPr>
        <w:pStyle w:val="ConsPlusNormal"/>
        <w:spacing w:before="220"/>
        <w:ind w:firstLine="540"/>
        <w:jc w:val="both"/>
      </w:pPr>
      <w:r>
        <w:t>- документы, выданные Федеральной службой государственной регистрации, кадастра и картографии, удостоверяющие проведенную государственную регистрацию прав на приобретение жилого помещения.</w:t>
      </w:r>
    </w:p>
    <w:p w:rsidR="00BC6836" w:rsidRDefault="00BC6836">
      <w:pPr>
        <w:pStyle w:val="ConsPlusNormal"/>
        <w:spacing w:before="220"/>
        <w:ind w:firstLine="540"/>
        <w:jc w:val="both"/>
      </w:pPr>
      <w:r>
        <w:t>В договоре купли-продажи указываются реквизиты свидетельства (серия, номер, дата выдачи, орган, выдавший свидетельство), пункт о перечислении предоставляемой социальной выплаты согласно свидетельству на счет продавца (застройщика), а также порядок уплаты суммы, превышающей размер предоставляемой социальной выплаты, и возврата суммы стоимости этого жилья (в том числе средств социальной выплаты) в случае расторжения договора;</w:t>
      </w:r>
    </w:p>
    <w:p w:rsidR="00BC6836" w:rsidRDefault="00BC6836">
      <w:pPr>
        <w:pStyle w:val="ConsPlusNormal"/>
        <w:jc w:val="both"/>
      </w:pPr>
      <w:r>
        <w:t xml:space="preserve">(пп. "в" введен </w:t>
      </w:r>
      <w:hyperlink r:id="rId272" w:history="1">
        <w:r>
          <w:rPr>
            <w:color w:val="0000FF"/>
          </w:rPr>
          <w:t>постановлением</w:t>
        </w:r>
      </w:hyperlink>
      <w:r>
        <w:t xml:space="preserve"> Правительства ЯНАО от 12.07.2019 N 743-П)</w:t>
      </w:r>
    </w:p>
    <w:p w:rsidR="00BC6836" w:rsidRDefault="00BC6836">
      <w:pPr>
        <w:pStyle w:val="ConsPlusNormal"/>
        <w:spacing w:before="220"/>
        <w:ind w:firstLine="540"/>
        <w:jc w:val="both"/>
      </w:pPr>
      <w:r>
        <w:t>г) в случае приобретения жилого помещения в многоквартирном доме капитального исполнения или индивидуального жилого дома капитального исполнения по договорам купли-продажи:</w:t>
      </w:r>
    </w:p>
    <w:p w:rsidR="00BC6836" w:rsidRDefault="00BC6836">
      <w:pPr>
        <w:pStyle w:val="ConsPlusNormal"/>
        <w:spacing w:before="220"/>
        <w:ind w:firstLine="540"/>
        <w:jc w:val="both"/>
      </w:pPr>
      <w:r>
        <w:t>- документы, выданные Федеральной службой государственной регистрации, кадастра и картографии, удостоверяющие проведенную государственную регистрацию прав на приобретение жилого помещения.</w:t>
      </w:r>
    </w:p>
    <w:p w:rsidR="00BC6836" w:rsidRDefault="00BC6836">
      <w:pPr>
        <w:pStyle w:val="ConsPlusNormal"/>
        <w:spacing w:before="220"/>
        <w:ind w:firstLine="540"/>
        <w:jc w:val="both"/>
      </w:pPr>
      <w:r>
        <w:t>В договоре купли-продажи указываются реквизиты свидетельства (серия, номер, дата выдачи, орган, выдавший свидетельство), а также определяется порядок уплаты суммы, превышающей размер предоставляемой социальной выплаты, и возврата суммы стоимости этого жилья (в том числе средств социальной выплаты) в случае расторжения договора;</w:t>
      </w:r>
    </w:p>
    <w:p w:rsidR="00BC6836" w:rsidRDefault="00BC6836">
      <w:pPr>
        <w:pStyle w:val="ConsPlusNormal"/>
        <w:jc w:val="both"/>
      </w:pPr>
      <w:r>
        <w:t xml:space="preserve">(пп. "г" введен </w:t>
      </w:r>
      <w:hyperlink r:id="rId273" w:history="1">
        <w:r>
          <w:rPr>
            <w:color w:val="0000FF"/>
          </w:rPr>
          <w:t>постановлением</w:t>
        </w:r>
      </w:hyperlink>
      <w:r>
        <w:t xml:space="preserve"> Правительства ЯНАО от 15.08.2019 N 898-П)</w:t>
      </w:r>
    </w:p>
    <w:p w:rsidR="00BC6836" w:rsidRDefault="00BC6836">
      <w:pPr>
        <w:pStyle w:val="ConsPlusNormal"/>
        <w:spacing w:before="220"/>
        <w:ind w:firstLine="540"/>
        <w:jc w:val="both"/>
      </w:pPr>
      <w:bookmarkStart w:id="141" w:name="P2144"/>
      <w:bookmarkEnd w:id="141"/>
      <w:r>
        <w:t>д) в случае использования социальной выплаты на погашение основной суммы долга и уплату процентов по ипотечным жилищным кредитам (займам) владелец свидетельства представляет:</w:t>
      </w:r>
    </w:p>
    <w:p w:rsidR="00BC6836" w:rsidRDefault="00BC6836">
      <w:pPr>
        <w:pStyle w:val="ConsPlusNormal"/>
        <w:spacing w:before="220"/>
        <w:ind w:firstLine="540"/>
        <w:jc w:val="both"/>
      </w:pPr>
      <w:r>
        <w:lastRenderedPageBreak/>
        <w:t>- документы, выданные Федеральной службой государственной регистрации, кадастра и картографии, удостоверяющие проведенную государственную регистрацию прав на приобретение жилого помещения;</w:t>
      </w:r>
    </w:p>
    <w:p w:rsidR="00BC6836" w:rsidRDefault="00BC6836">
      <w:pPr>
        <w:pStyle w:val="ConsPlusNormal"/>
        <w:spacing w:before="220"/>
        <w:ind w:firstLine="540"/>
        <w:jc w:val="both"/>
      </w:pPr>
      <w:r>
        <w:t>- договор ипотечного жилищного кредитования или займа;</w:t>
      </w:r>
    </w:p>
    <w:p w:rsidR="00BC6836" w:rsidRDefault="00BC6836">
      <w:pPr>
        <w:pStyle w:val="ConsPlusNormal"/>
        <w:spacing w:before="220"/>
        <w:ind w:firstLine="540"/>
        <w:jc w:val="both"/>
      </w:pPr>
      <w:r>
        <w:t>- справку, выданную кредитной организацией (заимодавцем), подтверждающую наличие задолженности на текущий месяц по кредиту (займу), с указанием суммы основного долга и процентов по кредиту (займу), за исключением иных процентов, штрафов, комиссий и пеней за просрочку исполнения обязательств по этим кредитам и займам.</w:t>
      </w:r>
    </w:p>
    <w:p w:rsidR="00BC6836" w:rsidRDefault="00BC6836">
      <w:pPr>
        <w:pStyle w:val="ConsPlusNormal"/>
        <w:spacing w:before="220"/>
        <w:ind w:firstLine="540"/>
        <w:jc w:val="both"/>
      </w:pPr>
      <w:r>
        <w:t>При этом размер социальной выплаты не может быть более суммы остатка основного долга по ипотечному жилищному кредиту (займу) и остатка задолженности по выплате процентов за использование ипотечного кредита или займа.</w:t>
      </w:r>
    </w:p>
    <w:p w:rsidR="00BC6836" w:rsidRDefault="00BC6836">
      <w:pPr>
        <w:pStyle w:val="ConsPlusNormal"/>
        <w:jc w:val="both"/>
      </w:pPr>
      <w:r>
        <w:t xml:space="preserve">(пп. "д" введен </w:t>
      </w:r>
      <w:hyperlink r:id="rId274" w:history="1">
        <w:r>
          <w:rPr>
            <w:color w:val="0000FF"/>
          </w:rPr>
          <w:t>постановлением</w:t>
        </w:r>
      </w:hyperlink>
      <w:r>
        <w:t xml:space="preserve"> Правительства ЯНАО от 15.08.2019 N 898-П)</w:t>
      </w:r>
    </w:p>
    <w:p w:rsidR="00BC6836" w:rsidRDefault="00BC6836">
      <w:pPr>
        <w:pStyle w:val="ConsPlusNormal"/>
        <w:spacing w:before="220"/>
        <w:ind w:firstLine="540"/>
        <w:jc w:val="both"/>
      </w:pPr>
      <w:bookmarkStart w:id="142" w:name="P2150"/>
      <w:bookmarkEnd w:id="142"/>
      <w:r>
        <w:t xml:space="preserve">6.18. Семьи представляют в органы местного самоуправления копии документов, указанных в </w:t>
      </w:r>
      <w:hyperlink w:anchor="P2126" w:history="1">
        <w:r>
          <w:rPr>
            <w:color w:val="0000FF"/>
          </w:rPr>
          <w:t>пункте 6.17</w:t>
        </w:r>
      </w:hyperlink>
      <w:r>
        <w:t xml:space="preserve"> настоящего Порядка, с одновременным представлением оригинала.</w:t>
      </w:r>
    </w:p>
    <w:p w:rsidR="00BC6836" w:rsidRDefault="00BC6836">
      <w:pPr>
        <w:pStyle w:val="ConsPlusNormal"/>
        <w:jc w:val="both"/>
      </w:pPr>
      <w:r>
        <w:t xml:space="preserve">(в ред. </w:t>
      </w:r>
      <w:hyperlink r:id="rId275" w:history="1">
        <w:r>
          <w:rPr>
            <w:color w:val="0000FF"/>
          </w:rPr>
          <w:t>постановления</w:t>
        </w:r>
      </w:hyperlink>
      <w:r>
        <w:t xml:space="preserve"> Правительства ЯНАО от 12.07.2019 N 743-П)</w:t>
      </w:r>
    </w:p>
    <w:p w:rsidR="00BC6836" w:rsidRDefault="00BC6836">
      <w:pPr>
        <w:pStyle w:val="ConsPlusNormal"/>
        <w:spacing w:before="220"/>
        <w:ind w:firstLine="540"/>
        <w:jc w:val="both"/>
      </w:pPr>
      <w:r>
        <w:t xml:space="preserve">6.19. Орган местного самоуправления в течение 10 рабочих дней со дня получения от семьи заявления о перечислении социальной выплаты по </w:t>
      </w:r>
      <w:hyperlink w:anchor="P3286" w:history="1">
        <w:r>
          <w:rPr>
            <w:color w:val="0000FF"/>
          </w:rPr>
          <w:t>форме N 1</w:t>
        </w:r>
      </w:hyperlink>
      <w:r>
        <w:t xml:space="preserve"> или </w:t>
      </w:r>
      <w:hyperlink w:anchor="P3330" w:history="1">
        <w:r>
          <w:rPr>
            <w:color w:val="0000FF"/>
          </w:rPr>
          <w:t>N 2</w:t>
        </w:r>
      </w:hyperlink>
      <w:r>
        <w:t xml:space="preserve"> согласно приложению N 13 к настоящему Порядку, а также документов, указанных в </w:t>
      </w:r>
      <w:hyperlink w:anchor="P2126" w:history="1">
        <w:r>
          <w:rPr>
            <w:color w:val="0000FF"/>
          </w:rPr>
          <w:t>пункте 6.17</w:t>
        </w:r>
      </w:hyperlink>
      <w:r>
        <w:t xml:space="preserve"> настоящего Порядка, проверяет их на соответствие требованиям мероприятия и данным о выданных свидетельствах и принимает решение о перечислении (отказе в перечислении) социальной выплаты на счет продавца (кредитора (заимодавца), эскроу, застройщика, участника долевого строительства, уступающего права требования по договорам участия в долевом строительстве жилого помещения).</w:t>
      </w:r>
    </w:p>
    <w:p w:rsidR="00BC6836" w:rsidRDefault="00BC6836">
      <w:pPr>
        <w:pStyle w:val="ConsPlusNormal"/>
        <w:jc w:val="both"/>
      </w:pPr>
      <w:r>
        <w:t xml:space="preserve">(п. 6.19 в ред. </w:t>
      </w:r>
      <w:hyperlink r:id="rId276" w:history="1">
        <w:r>
          <w:rPr>
            <w:color w:val="0000FF"/>
          </w:rPr>
          <w:t>постановления</w:t>
        </w:r>
      </w:hyperlink>
      <w:r>
        <w:t xml:space="preserve"> Правительства ЯНАО от 15.08.2019 N 898-П)</w:t>
      </w:r>
    </w:p>
    <w:p w:rsidR="00BC6836" w:rsidRDefault="00BC6836">
      <w:pPr>
        <w:pStyle w:val="ConsPlusNormal"/>
        <w:spacing w:before="220"/>
        <w:ind w:firstLine="540"/>
        <w:jc w:val="both"/>
      </w:pPr>
      <w:r>
        <w:t>6.19-1. Основаниями для отказа в перечислении социальной выплаты являются:</w:t>
      </w:r>
    </w:p>
    <w:p w:rsidR="00BC6836" w:rsidRDefault="00BC6836">
      <w:pPr>
        <w:pStyle w:val="ConsPlusNormal"/>
        <w:spacing w:before="220"/>
        <w:ind w:firstLine="540"/>
        <w:jc w:val="both"/>
      </w:pPr>
      <w:r>
        <w:t xml:space="preserve">- непредставление необходимых документов для получения социальной выплаты в срок, установленный </w:t>
      </w:r>
      <w:hyperlink w:anchor="P2083" w:history="1">
        <w:r>
          <w:rPr>
            <w:color w:val="0000FF"/>
          </w:rPr>
          <w:t>пунктом 6.4-1</w:t>
        </w:r>
      </w:hyperlink>
      <w:r>
        <w:t xml:space="preserve"> настоящего Порядка;</w:t>
      </w:r>
    </w:p>
    <w:p w:rsidR="00BC6836" w:rsidRDefault="00BC6836">
      <w:pPr>
        <w:pStyle w:val="ConsPlusNormal"/>
        <w:spacing w:before="220"/>
        <w:ind w:firstLine="540"/>
        <w:jc w:val="both"/>
      </w:pPr>
      <w:r>
        <w:t xml:space="preserve">- наличие информации о внесении любого из членов семьи в реестр по учету граждан, получивших финансовую или имущественную помощь в улучшении жилищных условий (за исключением категорий граждан, указанных в </w:t>
      </w:r>
      <w:hyperlink r:id="rId277" w:history="1">
        <w:r>
          <w:rPr>
            <w:color w:val="0000FF"/>
          </w:rPr>
          <w:t>пункте 4 части 2 статьи 15-1</w:t>
        </w:r>
      </w:hyperlink>
      <w:r>
        <w:t xml:space="preserve"> Закона N 36-ЗАО), - для семей, желающих использовать социальную выплату на погашение основной суммы долга и уплату процентов по ипотечным жилищным кредитам (займам);</w:t>
      </w:r>
    </w:p>
    <w:p w:rsidR="00BC6836" w:rsidRDefault="00BC6836">
      <w:pPr>
        <w:pStyle w:val="ConsPlusNormal"/>
        <w:spacing w:before="220"/>
        <w:ind w:firstLine="540"/>
        <w:jc w:val="both"/>
      </w:pPr>
      <w:r>
        <w:t xml:space="preserve">- непредставление или представление не в полном объеме указанных в </w:t>
      </w:r>
      <w:hyperlink w:anchor="P2083" w:history="1">
        <w:r>
          <w:rPr>
            <w:color w:val="0000FF"/>
          </w:rPr>
          <w:t>пунктах 6.4-1</w:t>
        </w:r>
      </w:hyperlink>
      <w:r>
        <w:t xml:space="preserve">, </w:t>
      </w:r>
      <w:hyperlink w:anchor="P2126" w:history="1">
        <w:r>
          <w:rPr>
            <w:color w:val="0000FF"/>
          </w:rPr>
          <w:t>6.17</w:t>
        </w:r>
      </w:hyperlink>
      <w:r>
        <w:t xml:space="preserve"> настоящего Порядка документов;</w:t>
      </w:r>
    </w:p>
    <w:p w:rsidR="00BC6836" w:rsidRDefault="00BC6836">
      <w:pPr>
        <w:pStyle w:val="ConsPlusNormal"/>
        <w:spacing w:before="220"/>
        <w:ind w:firstLine="540"/>
        <w:jc w:val="both"/>
      </w:pPr>
      <w:r>
        <w:t>- недостоверность сведений, содержащихся в представленных документах;</w:t>
      </w:r>
    </w:p>
    <w:p w:rsidR="00BC6836" w:rsidRDefault="00BC6836">
      <w:pPr>
        <w:pStyle w:val="ConsPlusNormal"/>
        <w:spacing w:before="220"/>
        <w:ind w:firstLine="540"/>
        <w:jc w:val="both"/>
      </w:pPr>
      <w:r>
        <w:t xml:space="preserve">- несоответствие заявления по </w:t>
      </w:r>
      <w:hyperlink w:anchor="P3286" w:history="1">
        <w:r>
          <w:rPr>
            <w:color w:val="0000FF"/>
          </w:rPr>
          <w:t>форме N 1</w:t>
        </w:r>
      </w:hyperlink>
      <w:r>
        <w:t xml:space="preserve"> данным о выданных свидетельствах;</w:t>
      </w:r>
    </w:p>
    <w:p w:rsidR="00BC6836" w:rsidRDefault="00BC6836">
      <w:pPr>
        <w:pStyle w:val="ConsPlusNormal"/>
        <w:spacing w:before="220"/>
        <w:ind w:firstLine="540"/>
        <w:jc w:val="both"/>
      </w:pPr>
      <w:r>
        <w:t>- представление семьей заявления об отказе в получении социальной выплаты;</w:t>
      </w:r>
    </w:p>
    <w:p w:rsidR="00BC6836" w:rsidRDefault="00BC6836">
      <w:pPr>
        <w:pStyle w:val="ConsPlusNormal"/>
        <w:spacing w:before="220"/>
        <w:ind w:firstLine="540"/>
        <w:jc w:val="both"/>
      </w:pPr>
      <w:r>
        <w:t>- наличие информации, подтверждающей факт приобретения жилого помещения у близких родственников;</w:t>
      </w:r>
    </w:p>
    <w:p w:rsidR="00BC6836" w:rsidRDefault="00BC6836">
      <w:pPr>
        <w:pStyle w:val="ConsPlusNormal"/>
        <w:spacing w:before="220"/>
        <w:ind w:firstLine="540"/>
        <w:jc w:val="both"/>
      </w:pPr>
      <w:r>
        <w:t>- приобретение жилого помещения, не отвечающего условиям мероприятия.</w:t>
      </w:r>
    </w:p>
    <w:p w:rsidR="00BC6836" w:rsidRDefault="00BC6836">
      <w:pPr>
        <w:pStyle w:val="ConsPlusNormal"/>
        <w:spacing w:before="220"/>
        <w:ind w:firstLine="540"/>
        <w:jc w:val="both"/>
      </w:pPr>
      <w:r>
        <w:lastRenderedPageBreak/>
        <w:t>При наличии одного из оснований, указанных в настоящем пункте, перечисление социальной выплаты не производится, о чем орган местного самоуправления в течение 3 рабочих дней со дня принятия решения письменно уведомляет семью.</w:t>
      </w:r>
    </w:p>
    <w:p w:rsidR="00BC6836" w:rsidRDefault="00BC6836">
      <w:pPr>
        <w:pStyle w:val="ConsPlusNormal"/>
        <w:jc w:val="both"/>
      </w:pPr>
      <w:r>
        <w:t xml:space="preserve">(п. 6.19-1 в ред. </w:t>
      </w:r>
      <w:hyperlink r:id="rId278" w:history="1">
        <w:r>
          <w:rPr>
            <w:color w:val="0000FF"/>
          </w:rPr>
          <w:t>постановления</w:t>
        </w:r>
      </w:hyperlink>
      <w:r>
        <w:t xml:space="preserve"> Правительства ЯНАО от 12.12.2019 N 1295-П)</w:t>
      </w:r>
    </w:p>
    <w:p w:rsidR="00BC6836" w:rsidRDefault="00BC6836">
      <w:pPr>
        <w:pStyle w:val="ConsPlusNormal"/>
        <w:spacing w:before="220"/>
        <w:ind w:firstLine="540"/>
        <w:jc w:val="both"/>
      </w:pPr>
      <w:r>
        <w:t>6.19-2. Допускается перечисление социальной выплаты при наличии расписки Федеральной службы государственной регистрации, кадастра и картографии о принятии документов на государственную регистрацию возникновения, перехода прав собственности на жилое помещение в случае поступления документов на государственную регистрацию возникновения, перехода прав собственности на жилое помещение после 01 декабря текущего года.</w:t>
      </w:r>
    </w:p>
    <w:p w:rsidR="00BC6836" w:rsidRDefault="00BC6836">
      <w:pPr>
        <w:pStyle w:val="ConsPlusNormal"/>
        <w:jc w:val="both"/>
      </w:pPr>
      <w:r>
        <w:t xml:space="preserve">(п. 6.19-2 введен </w:t>
      </w:r>
      <w:hyperlink r:id="rId279" w:history="1">
        <w:r>
          <w:rPr>
            <w:color w:val="0000FF"/>
          </w:rPr>
          <w:t>постановлением</w:t>
        </w:r>
      </w:hyperlink>
      <w:r>
        <w:t xml:space="preserve"> Правительства ЯНАО от 15.08.2019 N 898-П)</w:t>
      </w:r>
    </w:p>
    <w:p w:rsidR="00BC6836" w:rsidRDefault="00BC6836">
      <w:pPr>
        <w:pStyle w:val="ConsPlusNormal"/>
        <w:spacing w:before="220"/>
        <w:ind w:firstLine="540"/>
        <w:jc w:val="both"/>
      </w:pPr>
      <w:r>
        <w:t>6.20. Социальная выплата считается предоставленной семье - участнице мероприятия с момента перечисления денежных средств на счет продавца (кредитора (заимодавца), эскроу, застройщика, участника долевого строительства, уступающего права требования по договорам участия в долевом строительстве жилого помещения).</w:t>
      </w:r>
    </w:p>
    <w:p w:rsidR="00BC6836" w:rsidRDefault="00BC6836">
      <w:pPr>
        <w:pStyle w:val="ConsPlusNormal"/>
        <w:jc w:val="both"/>
      </w:pPr>
      <w:r>
        <w:t xml:space="preserve">(в ред. </w:t>
      </w:r>
      <w:hyperlink r:id="rId280" w:history="1">
        <w:r>
          <w:rPr>
            <w:color w:val="0000FF"/>
          </w:rPr>
          <w:t>постановления</w:t>
        </w:r>
      </w:hyperlink>
      <w:r>
        <w:t xml:space="preserve"> Правительства ЯНАО от 15.08.2019 N 898-П)</w:t>
      </w:r>
    </w:p>
    <w:p w:rsidR="00BC6836" w:rsidRDefault="00BC6836">
      <w:pPr>
        <w:pStyle w:val="ConsPlusNormal"/>
        <w:spacing w:before="220"/>
        <w:ind w:firstLine="540"/>
        <w:jc w:val="both"/>
      </w:pPr>
      <w:r>
        <w:t>Перечисление указанных средств является основанием для исключения органом местного самоуправления семьи из списков участников мероприятия.</w:t>
      </w:r>
    </w:p>
    <w:p w:rsidR="00BC6836" w:rsidRDefault="00BC6836">
      <w:pPr>
        <w:pStyle w:val="ConsPlusNormal"/>
        <w:spacing w:before="220"/>
        <w:ind w:firstLine="540"/>
        <w:jc w:val="both"/>
      </w:pPr>
      <w:r>
        <w:t>Улучшение жилищных условий семей в последующем осуществляется на общих основаниях в соответствии с законодательством Российской Федерации.</w:t>
      </w:r>
    </w:p>
    <w:p w:rsidR="00BC6836" w:rsidRDefault="00BC6836">
      <w:pPr>
        <w:pStyle w:val="ConsPlusNormal"/>
        <w:ind w:firstLine="540"/>
        <w:jc w:val="both"/>
      </w:pPr>
    </w:p>
    <w:p w:rsidR="00BC6836" w:rsidRDefault="00BC6836">
      <w:pPr>
        <w:pStyle w:val="ConsPlusTitle"/>
        <w:jc w:val="center"/>
        <w:outlineLvl w:val="1"/>
      </w:pPr>
      <w:r>
        <w:t>VII. Заключительные положения</w:t>
      </w:r>
    </w:p>
    <w:p w:rsidR="00BC6836" w:rsidRDefault="00BC6836">
      <w:pPr>
        <w:pStyle w:val="ConsPlusNormal"/>
        <w:ind w:firstLine="540"/>
        <w:jc w:val="both"/>
      </w:pPr>
    </w:p>
    <w:p w:rsidR="00BC6836" w:rsidRDefault="00BC6836">
      <w:pPr>
        <w:pStyle w:val="ConsPlusNormal"/>
        <w:ind w:firstLine="540"/>
        <w:jc w:val="both"/>
      </w:pPr>
      <w:r>
        <w:t>7.1. Семьи - участники мероприятия вправе получить социальную выплату в соответствии с настоящим Порядком только один раз.</w:t>
      </w:r>
    </w:p>
    <w:p w:rsidR="00BC6836" w:rsidRDefault="00BC6836">
      <w:pPr>
        <w:pStyle w:val="ConsPlusNormal"/>
        <w:spacing w:before="220"/>
        <w:ind w:firstLine="540"/>
        <w:jc w:val="both"/>
      </w:pPr>
      <w:r>
        <w:t>7.2. Информация о семьях, получивших социальные выплаты, заносится в реестр по учету граждан, получивших финансовую или имущественную помощь в улучшении жилищных условий.</w:t>
      </w:r>
    </w:p>
    <w:p w:rsidR="00BC6836" w:rsidRDefault="00BC6836">
      <w:pPr>
        <w:pStyle w:val="ConsPlusNormal"/>
        <w:spacing w:before="220"/>
        <w:ind w:firstLine="540"/>
        <w:jc w:val="both"/>
      </w:pPr>
      <w:bookmarkStart w:id="143" w:name="P2176"/>
      <w:bookmarkEnd w:id="143"/>
      <w:r>
        <w:t>7.3. Реализация мероприятия в 2019 году, в том числе сроки начала подачи семьями, исключенными из списка молодых семей - участников федерального или окружного мероприятия после 01 января 2014 года, документов на участие в мероприятии, формирования списков участников мероприятия и списков претендентов, осуществляется в сроки, установленные департаментом, о чем департамент уведомляет органы местного самоуправления для информирования граждан в средствах массовой информации и проведения работы с семьями, исключенными из списка молодых семей - участников федерального или окружного мероприятия после 01 января 2014 года.</w:t>
      </w:r>
    </w:p>
    <w:p w:rsidR="00BC6836" w:rsidRDefault="00BC6836">
      <w:pPr>
        <w:pStyle w:val="ConsPlusNormal"/>
        <w:spacing w:before="220"/>
        <w:ind w:firstLine="540"/>
        <w:jc w:val="both"/>
      </w:pPr>
      <w:r>
        <w:t>Формирование списков участников мероприятия и списков претендентов на 2020 год осуществляется в сроки, установленные настоящим Порядком.</w:t>
      </w:r>
    </w:p>
    <w:p w:rsidR="00BC6836" w:rsidRDefault="00BC6836">
      <w:pPr>
        <w:pStyle w:val="ConsPlusNormal"/>
        <w:jc w:val="both"/>
      </w:pPr>
      <w:r>
        <w:t xml:space="preserve">(п. 7.3 введен </w:t>
      </w:r>
      <w:hyperlink r:id="rId281" w:history="1">
        <w:r>
          <w:rPr>
            <w:color w:val="0000FF"/>
          </w:rPr>
          <w:t>постановлением</w:t>
        </w:r>
      </w:hyperlink>
      <w:r>
        <w:t xml:space="preserve"> Правительства ЯНАО от 15.08.2019 N 898-П)</w:t>
      </w: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jc w:val="right"/>
        <w:outlineLvl w:val="1"/>
      </w:pPr>
      <w:r>
        <w:t>Приложение N 1</w:t>
      </w:r>
    </w:p>
    <w:p w:rsidR="00BC6836" w:rsidRDefault="00BC6836">
      <w:pPr>
        <w:pStyle w:val="ConsPlusNormal"/>
        <w:jc w:val="right"/>
      </w:pPr>
      <w:r>
        <w:t>к Порядку предоставления социальных выплат</w:t>
      </w:r>
    </w:p>
    <w:p w:rsidR="00BC6836" w:rsidRDefault="00BC6836">
      <w:pPr>
        <w:pStyle w:val="ConsPlusNormal"/>
        <w:jc w:val="right"/>
      </w:pPr>
      <w:r>
        <w:t>на приобретение (строительство) жилья семьям</w:t>
      </w:r>
    </w:p>
    <w:p w:rsidR="00BC6836" w:rsidRDefault="00BC6836">
      <w:pPr>
        <w:pStyle w:val="ConsPlusNormal"/>
        <w:jc w:val="right"/>
      </w:pPr>
      <w:r>
        <w:t>в Ямало-Ненецком автономном округе,</w:t>
      </w:r>
    </w:p>
    <w:p w:rsidR="00BC6836" w:rsidRDefault="00BC6836">
      <w:pPr>
        <w:pStyle w:val="ConsPlusNormal"/>
        <w:jc w:val="right"/>
      </w:pPr>
      <w:r>
        <w:t>исключенным по достижении предельного возраста</w:t>
      </w:r>
    </w:p>
    <w:p w:rsidR="00BC6836" w:rsidRDefault="00BC6836">
      <w:pPr>
        <w:pStyle w:val="ConsPlusNormal"/>
        <w:jc w:val="right"/>
      </w:pPr>
      <w:r>
        <w:lastRenderedPageBreak/>
        <w:t>из списка молодых семей - участников федерального</w:t>
      </w:r>
    </w:p>
    <w:p w:rsidR="00BC6836" w:rsidRDefault="00BC6836">
      <w:pPr>
        <w:pStyle w:val="ConsPlusNormal"/>
        <w:jc w:val="right"/>
      </w:pPr>
      <w:r>
        <w:t>или окружного мероприятия, реализуемых на территории</w:t>
      </w:r>
    </w:p>
    <w:p w:rsidR="00BC6836" w:rsidRDefault="00BC6836">
      <w:pPr>
        <w:pStyle w:val="ConsPlusNormal"/>
        <w:jc w:val="right"/>
      </w:pPr>
      <w:r>
        <w:t>Ямало-Ненецкого автономного округа с 01 января</w:t>
      </w:r>
    </w:p>
    <w:p w:rsidR="00BC6836" w:rsidRDefault="00BC6836">
      <w:pPr>
        <w:pStyle w:val="ConsPlusNormal"/>
        <w:jc w:val="right"/>
      </w:pPr>
      <w:r>
        <w:t>2014 года, в период с 2019 по 2021 годы</w:t>
      </w:r>
    </w:p>
    <w:p w:rsidR="00BC6836" w:rsidRDefault="00BC6836">
      <w:pPr>
        <w:pStyle w:val="ConsPlusNormal"/>
      </w:pPr>
    </w:p>
    <w:p w:rsidR="00BC6836" w:rsidRDefault="00BC6836">
      <w:pPr>
        <w:pStyle w:val="ConsPlusNormal"/>
        <w:jc w:val="center"/>
      </w:pPr>
      <w:bookmarkStart w:id="144" w:name="P2194"/>
      <w:bookmarkEnd w:id="144"/>
      <w:r>
        <w:t>ФОРМА ЗАЯВЛЕНИЯ</w:t>
      </w:r>
    </w:p>
    <w:p w:rsidR="00BC6836" w:rsidRDefault="00BC6836">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BC6836">
        <w:trPr>
          <w:jc w:val="center"/>
        </w:trPr>
        <w:tc>
          <w:tcPr>
            <w:tcW w:w="9805" w:type="dxa"/>
            <w:tcBorders>
              <w:top w:val="nil"/>
              <w:left w:val="single" w:sz="24" w:space="0" w:color="CED3F1"/>
              <w:bottom w:val="nil"/>
              <w:right w:val="single" w:sz="24" w:space="0" w:color="F4F3F8"/>
            </w:tcBorders>
            <w:shd w:val="clear" w:color="auto" w:fill="F4F3F8"/>
          </w:tcPr>
          <w:p w:rsidR="00BC6836" w:rsidRDefault="00BC6836">
            <w:pPr>
              <w:pStyle w:val="ConsPlusNormal"/>
              <w:jc w:val="center"/>
            </w:pPr>
            <w:r>
              <w:rPr>
                <w:color w:val="392C69"/>
              </w:rPr>
              <w:t>Список изменяющих документов</w:t>
            </w:r>
          </w:p>
          <w:p w:rsidR="00BC6836" w:rsidRDefault="00BC6836">
            <w:pPr>
              <w:pStyle w:val="ConsPlusNormal"/>
              <w:jc w:val="center"/>
            </w:pPr>
            <w:r>
              <w:rPr>
                <w:color w:val="392C69"/>
              </w:rPr>
              <w:t xml:space="preserve">(в ред. постановлений Правительства ЯНАО от 12.07.2019 </w:t>
            </w:r>
            <w:hyperlink r:id="rId282" w:history="1">
              <w:r>
                <w:rPr>
                  <w:color w:val="0000FF"/>
                </w:rPr>
                <w:t>N 743-П</w:t>
              </w:r>
            </w:hyperlink>
            <w:r>
              <w:rPr>
                <w:color w:val="392C69"/>
              </w:rPr>
              <w:t>,</w:t>
            </w:r>
          </w:p>
          <w:p w:rsidR="00BC6836" w:rsidRDefault="00BC6836">
            <w:pPr>
              <w:pStyle w:val="ConsPlusNormal"/>
              <w:jc w:val="center"/>
            </w:pPr>
            <w:r>
              <w:rPr>
                <w:color w:val="392C69"/>
              </w:rPr>
              <w:t xml:space="preserve">от 15.08.2019 </w:t>
            </w:r>
            <w:hyperlink r:id="rId283" w:history="1">
              <w:r>
                <w:rPr>
                  <w:color w:val="0000FF"/>
                </w:rPr>
                <w:t>N 898-П</w:t>
              </w:r>
            </w:hyperlink>
            <w:r>
              <w:rPr>
                <w:color w:val="392C69"/>
              </w:rPr>
              <w:t>)</w:t>
            </w:r>
          </w:p>
        </w:tc>
      </w:tr>
    </w:tbl>
    <w:p w:rsidR="00BC6836" w:rsidRDefault="00BC6836">
      <w:pPr>
        <w:pStyle w:val="ConsPlusNormal"/>
        <w:jc w:val="right"/>
      </w:pPr>
    </w:p>
    <w:p w:rsidR="00BC6836" w:rsidRDefault="00BC6836">
      <w:pPr>
        <w:pStyle w:val="ConsPlusNonformat"/>
        <w:jc w:val="both"/>
      </w:pPr>
      <w:r>
        <w:t xml:space="preserve">                                            В орган местного самоуправления</w:t>
      </w:r>
    </w:p>
    <w:p w:rsidR="00BC6836" w:rsidRDefault="00BC6836">
      <w:pPr>
        <w:pStyle w:val="ConsPlusNonformat"/>
        <w:jc w:val="both"/>
      </w:pPr>
      <w:r>
        <w:t xml:space="preserve">                                            _______________________________</w:t>
      </w:r>
    </w:p>
    <w:p w:rsidR="00BC6836" w:rsidRDefault="00BC6836">
      <w:pPr>
        <w:pStyle w:val="ConsPlusNonformat"/>
        <w:jc w:val="both"/>
      </w:pPr>
      <w:r>
        <w:t xml:space="preserve">                                            от семьи _____________________,</w:t>
      </w:r>
    </w:p>
    <w:p w:rsidR="00BC6836" w:rsidRDefault="00BC6836">
      <w:pPr>
        <w:pStyle w:val="ConsPlusNonformat"/>
        <w:jc w:val="both"/>
      </w:pPr>
      <w:r>
        <w:t xml:space="preserve">                                            проживающей по адресу _________</w:t>
      </w:r>
    </w:p>
    <w:p w:rsidR="00BC6836" w:rsidRDefault="00BC6836">
      <w:pPr>
        <w:pStyle w:val="ConsPlusNonformat"/>
        <w:jc w:val="both"/>
      </w:pPr>
      <w:r>
        <w:t xml:space="preserve">                                            _______________________________</w:t>
      </w:r>
    </w:p>
    <w:p w:rsidR="00BC6836" w:rsidRDefault="00BC6836">
      <w:pPr>
        <w:pStyle w:val="ConsPlusNonformat"/>
        <w:jc w:val="both"/>
      </w:pPr>
    </w:p>
    <w:p w:rsidR="00BC6836" w:rsidRDefault="00BC6836">
      <w:pPr>
        <w:pStyle w:val="ConsPlusNonformat"/>
        <w:jc w:val="both"/>
      </w:pPr>
      <w:r>
        <w:t xml:space="preserve">                                 ЗАЯВЛЕНИЕ</w:t>
      </w:r>
    </w:p>
    <w:p w:rsidR="00BC6836" w:rsidRDefault="00BC6836">
      <w:pPr>
        <w:pStyle w:val="ConsPlusNonformat"/>
        <w:jc w:val="both"/>
      </w:pPr>
    </w:p>
    <w:p w:rsidR="00BC6836" w:rsidRDefault="00BC6836">
      <w:pPr>
        <w:pStyle w:val="ConsPlusNonformat"/>
        <w:jc w:val="both"/>
      </w:pPr>
      <w:r>
        <w:t xml:space="preserve">    1.  Прошу  включить  в  состав мероприятия по предоставлению социальных</w:t>
      </w:r>
    </w:p>
    <w:p w:rsidR="00BC6836" w:rsidRDefault="00BC6836">
      <w:pPr>
        <w:pStyle w:val="ConsPlusNonformat"/>
        <w:jc w:val="both"/>
      </w:pPr>
      <w:r>
        <w:t>выплат  на  приобретение  (строительство) жилья семьям в рамках мероприятия</w:t>
      </w:r>
    </w:p>
    <w:p w:rsidR="00BC6836" w:rsidRDefault="00BC6836">
      <w:pPr>
        <w:pStyle w:val="ConsPlusNonformat"/>
        <w:jc w:val="both"/>
      </w:pPr>
      <w:r>
        <w:t>"Улучшение   жилищных   условий   граждан,   проживающих  в  Ямало-Ненецком</w:t>
      </w:r>
    </w:p>
    <w:p w:rsidR="00BC6836" w:rsidRDefault="00BC6836">
      <w:pPr>
        <w:pStyle w:val="ConsPlusNonformat"/>
        <w:jc w:val="both"/>
      </w:pPr>
      <w:r>
        <w:t>автономном  округе"  государственной  программы Ямало-Ненецкого автономного</w:t>
      </w:r>
    </w:p>
    <w:p w:rsidR="00BC6836" w:rsidRDefault="00BC6836">
      <w:pPr>
        <w:pStyle w:val="ConsPlusNonformat"/>
        <w:jc w:val="both"/>
      </w:pPr>
      <w:r>
        <w:t>округа  "Обеспечение доступным и комфортным жильем населения на 2014 - 2025</w:t>
      </w:r>
    </w:p>
    <w:p w:rsidR="00BC6836" w:rsidRDefault="00BC6836">
      <w:pPr>
        <w:pStyle w:val="ConsPlusNonformat"/>
        <w:jc w:val="both"/>
      </w:pPr>
      <w:r>
        <w:t>годы" семью ______________________________________________________________.</w:t>
      </w:r>
    </w:p>
    <w:p w:rsidR="00BC6836" w:rsidRDefault="00BC6836">
      <w:pPr>
        <w:pStyle w:val="ConsPlusNonformat"/>
        <w:jc w:val="both"/>
      </w:pPr>
    </w:p>
    <w:p w:rsidR="00BC6836" w:rsidRDefault="00BC6836">
      <w:pPr>
        <w:pStyle w:val="ConsPlusNonformat"/>
        <w:jc w:val="both"/>
      </w:pPr>
      <w:r>
        <w:t xml:space="preserve">    2. Состав семьи:</w:t>
      </w:r>
    </w:p>
    <w:p w:rsidR="00BC6836" w:rsidRDefault="00BC6836">
      <w:pPr>
        <w:pStyle w:val="ConsPlusNonformat"/>
        <w:jc w:val="both"/>
      </w:pPr>
      <w:r>
        <w:t xml:space="preserve">    супруг _________________________________________________ года рождения;</w:t>
      </w:r>
    </w:p>
    <w:p w:rsidR="00BC6836" w:rsidRDefault="00BC6836">
      <w:pPr>
        <w:pStyle w:val="ConsPlusNonformat"/>
        <w:jc w:val="both"/>
      </w:pPr>
      <w:r>
        <w:t xml:space="preserve">                                  (Ф.И.О.)</w:t>
      </w:r>
    </w:p>
    <w:p w:rsidR="00BC6836" w:rsidRDefault="00BC6836">
      <w:pPr>
        <w:pStyle w:val="ConsPlusNonformat"/>
        <w:jc w:val="both"/>
      </w:pPr>
      <w:r>
        <w:t xml:space="preserve">    супруга ________________________________________________ года рождения;</w:t>
      </w:r>
    </w:p>
    <w:p w:rsidR="00BC6836" w:rsidRDefault="00BC6836">
      <w:pPr>
        <w:pStyle w:val="ConsPlusNonformat"/>
        <w:jc w:val="both"/>
      </w:pPr>
      <w:r>
        <w:t xml:space="preserve">                                  (Ф.И.О.)</w:t>
      </w:r>
    </w:p>
    <w:p w:rsidR="00BC6836" w:rsidRDefault="00BC6836">
      <w:pPr>
        <w:pStyle w:val="ConsPlusNonformat"/>
        <w:jc w:val="both"/>
      </w:pPr>
      <w:r>
        <w:t xml:space="preserve">    дети: __________________________________________________ года рождения;</w:t>
      </w:r>
    </w:p>
    <w:p w:rsidR="00BC6836" w:rsidRDefault="00BC6836">
      <w:pPr>
        <w:pStyle w:val="ConsPlusNonformat"/>
        <w:jc w:val="both"/>
      </w:pPr>
      <w:r>
        <w:t xml:space="preserve">                                  (Ф.И.О.)</w:t>
      </w:r>
    </w:p>
    <w:p w:rsidR="00BC6836" w:rsidRDefault="00BC6836">
      <w:pPr>
        <w:pStyle w:val="ConsPlusNonformat"/>
        <w:jc w:val="both"/>
      </w:pPr>
      <w:r>
        <w:t xml:space="preserve">    ________________________________________________________ года рождения.</w:t>
      </w:r>
    </w:p>
    <w:p w:rsidR="00BC6836" w:rsidRDefault="00BC6836">
      <w:pPr>
        <w:pStyle w:val="ConsPlusNonformat"/>
        <w:jc w:val="both"/>
      </w:pPr>
      <w:r>
        <w:t xml:space="preserve">                                  (Ф.И.О.)</w:t>
      </w:r>
    </w:p>
    <w:p w:rsidR="00BC6836" w:rsidRDefault="00BC6836">
      <w:pPr>
        <w:pStyle w:val="ConsPlusNonformat"/>
        <w:jc w:val="both"/>
      </w:pPr>
      <w:r>
        <w:t xml:space="preserve">    3. Желаем воспользоваться социальной выплатой:</w:t>
      </w:r>
    </w:p>
    <w:p w:rsidR="00BC6836" w:rsidRDefault="00BC6836">
      <w:pPr>
        <w:pStyle w:val="ConsPlusNonformat"/>
        <w:jc w:val="both"/>
      </w:pPr>
      <w:r>
        <w:t xml:space="preserve">    -  на приобретение жилого помещения в многоквартирном доме капитального</w:t>
      </w:r>
    </w:p>
    <w:p w:rsidR="00BC6836" w:rsidRDefault="00BC6836">
      <w:pPr>
        <w:pStyle w:val="ConsPlusNonformat"/>
        <w:jc w:val="both"/>
      </w:pPr>
      <w:r>
        <w:t>исполнения  или  индивидуального  жилого  дома  капитального  исполнения по</w:t>
      </w:r>
    </w:p>
    <w:p w:rsidR="00BC6836" w:rsidRDefault="00BC6836">
      <w:pPr>
        <w:pStyle w:val="ConsPlusNonformat"/>
        <w:jc w:val="both"/>
      </w:pPr>
      <w:r>
        <w:t>договорам купли-продажи;</w:t>
      </w:r>
    </w:p>
    <w:p w:rsidR="00BC6836" w:rsidRDefault="00BC6836">
      <w:pPr>
        <w:pStyle w:val="ConsPlusNonformat"/>
        <w:jc w:val="both"/>
      </w:pPr>
      <w:r>
        <w:t xml:space="preserve">    - на приобретение жилого помещения на первичном рынке жилья;</w:t>
      </w:r>
    </w:p>
    <w:p w:rsidR="00BC6836" w:rsidRDefault="00BC6836">
      <w:pPr>
        <w:pStyle w:val="ConsPlusNonformat"/>
        <w:jc w:val="both"/>
      </w:pPr>
      <w:r>
        <w:t xml:space="preserve">    -  на  оплату первоначального взноса при получении ипотечного жилищного</w:t>
      </w:r>
    </w:p>
    <w:p w:rsidR="00BC6836" w:rsidRDefault="00BC6836">
      <w:pPr>
        <w:pStyle w:val="ConsPlusNonformat"/>
        <w:jc w:val="both"/>
      </w:pPr>
      <w:r>
        <w:t>кредита  (займа)  на  приобретение  жилого помещения в многоквартирном доме</w:t>
      </w:r>
    </w:p>
    <w:p w:rsidR="00BC6836" w:rsidRDefault="00BC6836">
      <w:pPr>
        <w:pStyle w:val="ConsPlusNonformat"/>
        <w:jc w:val="both"/>
      </w:pPr>
      <w:r>
        <w:t>капитального   исполнения  или  индивидуального  жилого  дома  капитального</w:t>
      </w:r>
    </w:p>
    <w:p w:rsidR="00BC6836" w:rsidRDefault="00BC6836">
      <w:pPr>
        <w:pStyle w:val="ConsPlusNonformat"/>
        <w:jc w:val="both"/>
      </w:pPr>
      <w:r>
        <w:t>исполнения  по  договорам  купли-продажи либо по договору участия в долевом</w:t>
      </w:r>
    </w:p>
    <w:p w:rsidR="00BC6836" w:rsidRDefault="00BC6836">
      <w:pPr>
        <w:pStyle w:val="ConsPlusNonformat"/>
        <w:jc w:val="both"/>
      </w:pPr>
      <w:r>
        <w:t>строительстве  многоквартирного  дома  капитального исполнения или договору</w:t>
      </w:r>
    </w:p>
    <w:p w:rsidR="00BC6836" w:rsidRDefault="00BC6836">
      <w:pPr>
        <w:pStyle w:val="ConsPlusNonformat"/>
        <w:jc w:val="both"/>
      </w:pPr>
      <w:r>
        <w:t>уступки прав требований по такому договору;</w:t>
      </w:r>
    </w:p>
    <w:p w:rsidR="00BC6836" w:rsidRDefault="00BC6836">
      <w:pPr>
        <w:pStyle w:val="ConsPlusNonformat"/>
        <w:jc w:val="both"/>
      </w:pPr>
      <w:r>
        <w:t xml:space="preserve">    -  на  погашение  основной  суммы долга и уплату процентов по ипотечным</w:t>
      </w:r>
    </w:p>
    <w:p w:rsidR="00BC6836" w:rsidRDefault="00BC6836">
      <w:pPr>
        <w:pStyle w:val="ConsPlusNonformat"/>
        <w:jc w:val="both"/>
      </w:pPr>
      <w:r>
        <w:t>жилищным   кредитам  (займам),  за  исключением  иных  процентов,  штрафов,</w:t>
      </w:r>
    </w:p>
    <w:p w:rsidR="00BC6836" w:rsidRDefault="00BC6836">
      <w:pPr>
        <w:pStyle w:val="ConsPlusNonformat"/>
        <w:jc w:val="both"/>
      </w:pPr>
      <w:r>
        <w:t>комиссий  и  пеней  за  просрочку  исполнения обязательств по этим кредитам</w:t>
      </w:r>
    </w:p>
    <w:p w:rsidR="00BC6836" w:rsidRDefault="00BC6836">
      <w:pPr>
        <w:pStyle w:val="ConsPlusNonformat"/>
        <w:jc w:val="both"/>
      </w:pPr>
      <w:r>
        <w:t>(займам),  направленным  на приобретение жилого помещения в многоквартирном</w:t>
      </w:r>
    </w:p>
    <w:p w:rsidR="00BC6836" w:rsidRDefault="00BC6836">
      <w:pPr>
        <w:pStyle w:val="ConsPlusNonformat"/>
        <w:jc w:val="both"/>
      </w:pPr>
      <w:r>
        <w:t>доме  капитального  исполнения или индивидуального жилого дома капитального</w:t>
      </w:r>
    </w:p>
    <w:p w:rsidR="00BC6836" w:rsidRDefault="00BC6836">
      <w:pPr>
        <w:pStyle w:val="ConsPlusNonformat"/>
        <w:jc w:val="both"/>
      </w:pPr>
      <w:r>
        <w:t>исполнения  по  договорам  купли-продажи либо по договору участия в долевом</w:t>
      </w:r>
    </w:p>
    <w:p w:rsidR="00BC6836" w:rsidRDefault="00BC6836">
      <w:pPr>
        <w:pStyle w:val="ConsPlusNonformat"/>
        <w:jc w:val="both"/>
      </w:pPr>
      <w:r>
        <w:t>строительстве  многоквартирного  дома  капитального исполнения или договору</w:t>
      </w:r>
    </w:p>
    <w:p w:rsidR="00BC6836" w:rsidRDefault="00BC6836">
      <w:pPr>
        <w:pStyle w:val="ConsPlusNonformat"/>
        <w:jc w:val="both"/>
      </w:pPr>
      <w:r>
        <w:t>уступки  прав  требований  по  такому  договору (далее - погашение основной</w:t>
      </w:r>
    </w:p>
    <w:p w:rsidR="00BC6836" w:rsidRDefault="00BC6836">
      <w:pPr>
        <w:pStyle w:val="ConsPlusNonformat"/>
        <w:jc w:val="both"/>
      </w:pPr>
      <w:r>
        <w:t>суммы  долга и уплата процентов по ипотечным жилищным кредитам (займам)), в</w:t>
      </w:r>
    </w:p>
    <w:p w:rsidR="00BC6836" w:rsidRDefault="00BC6836">
      <w:pPr>
        <w:pStyle w:val="ConsPlusNonformat"/>
        <w:jc w:val="both"/>
      </w:pPr>
      <w:r>
        <w:t>том  числе  на  погашение  основной  суммы  долга  и  уплату  процентов  по</w:t>
      </w:r>
    </w:p>
    <w:p w:rsidR="00BC6836" w:rsidRDefault="00BC6836">
      <w:pPr>
        <w:pStyle w:val="ConsPlusNonformat"/>
        <w:jc w:val="both"/>
      </w:pPr>
      <w:r>
        <w:t>заключенным  до  01  июля  2019  года ипотечным жилищным кредитам (займам),</w:t>
      </w:r>
    </w:p>
    <w:p w:rsidR="00BC6836" w:rsidRDefault="00BC6836">
      <w:pPr>
        <w:pStyle w:val="ConsPlusNonformat"/>
        <w:jc w:val="both"/>
      </w:pPr>
      <w:r>
        <w:t>направленным  на  приобретение  жилого  помещения  в  многоквартирном  доме</w:t>
      </w:r>
    </w:p>
    <w:p w:rsidR="00BC6836" w:rsidRDefault="00BC6836">
      <w:pPr>
        <w:pStyle w:val="ConsPlusNonformat"/>
        <w:jc w:val="both"/>
      </w:pPr>
      <w:r>
        <w:lastRenderedPageBreak/>
        <w:t>деревянного   исполнения  или  индивидуального  жилого  дома  в  деревянном</w:t>
      </w:r>
    </w:p>
    <w:p w:rsidR="00BC6836" w:rsidRDefault="00BC6836">
      <w:pPr>
        <w:pStyle w:val="ConsPlusNonformat"/>
        <w:jc w:val="both"/>
      </w:pPr>
      <w:r>
        <w:t>исполнении.</w:t>
      </w:r>
    </w:p>
    <w:p w:rsidR="00BC6836" w:rsidRDefault="00BC6836">
      <w:pPr>
        <w:pStyle w:val="ConsPlusNonformat"/>
        <w:jc w:val="both"/>
      </w:pPr>
      <w:r>
        <w:t xml:space="preserve">    4.  С  условиями  участия  в  мероприятии  ознакомлены  и  обязуемся их</w:t>
      </w:r>
    </w:p>
    <w:p w:rsidR="00BC6836" w:rsidRDefault="00BC6836">
      <w:pPr>
        <w:pStyle w:val="ConsPlusNonformat"/>
        <w:jc w:val="both"/>
      </w:pPr>
      <w:r>
        <w:t>выполнять.</w:t>
      </w:r>
    </w:p>
    <w:p w:rsidR="00BC6836" w:rsidRDefault="00BC6836">
      <w:pPr>
        <w:pStyle w:val="ConsPlusNonformat"/>
        <w:jc w:val="both"/>
      </w:pPr>
      <w:r>
        <w:t xml:space="preserve">    5.  Нам  известно,  что недостоверные сведения, сообщенные в заявлении,</w:t>
      </w:r>
    </w:p>
    <w:p w:rsidR="00BC6836" w:rsidRDefault="00BC6836">
      <w:pPr>
        <w:pStyle w:val="ConsPlusNonformat"/>
        <w:jc w:val="both"/>
      </w:pPr>
      <w:r>
        <w:t>могут  повлечь отказ в постановке на учет семей, желающих принять участие в</w:t>
      </w:r>
    </w:p>
    <w:p w:rsidR="00BC6836" w:rsidRDefault="00BC6836">
      <w:pPr>
        <w:pStyle w:val="ConsPlusNonformat"/>
        <w:jc w:val="both"/>
      </w:pPr>
      <w:r>
        <w:t>мероприятии.</w:t>
      </w:r>
    </w:p>
    <w:p w:rsidR="00BC6836" w:rsidRDefault="00BC6836">
      <w:pPr>
        <w:pStyle w:val="ConsPlusNonformat"/>
        <w:jc w:val="both"/>
      </w:pPr>
      <w:r>
        <w:t xml:space="preserve">    _______________________________ _________________ ______________</w:t>
      </w:r>
    </w:p>
    <w:p w:rsidR="00BC6836" w:rsidRDefault="00BC6836">
      <w:pPr>
        <w:pStyle w:val="ConsPlusNonformat"/>
        <w:jc w:val="both"/>
      </w:pPr>
      <w:r>
        <w:t xml:space="preserve">            (Ф.И.О. полностью)          (подпись)         (дата)</w:t>
      </w:r>
    </w:p>
    <w:p w:rsidR="00BC6836" w:rsidRDefault="00BC6836">
      <w:pPr>
        <w:pStyle w:val="ConsPlusNonformat"/>
        <w:jc w:val="both"/>
      </w:pPr>
      <w:r>
        <w:t xml:space="preserve">    _______________________________ _________________ ______________</w:t>
      </w:r>
    </w:p>
    <w:p w:rsidR="00BC6836" w:rsidRDefault="00BC6836">
      <w:pPr>
        <w:pStyle w:val="ConsPlusNonformat"/>
        <w:jc w:val="both"/>
      </w:pPr>
      <w:r>
        <w:t xml:space="preserve">            (Ф.И.О. полностью)          (подпись)         (дата)</w:t>
      </w:r>
    </w:p>
    <w:p w:rsidR="00BC6836" w:rsidRDefault="00BC6836">
      <w:pPr>
        <w:pStyle w:val="ConsPlusNonformat"/>
        <w:jc w:val="both"/>
      </w:pPr>
      <w:r>
        <w:t xml:space="preserve">    К заявлению прилагаются следующие документы:</w:t>
      </w:r>
    </w:p>
    <w:p w:rsidR="00BC6836" w:rsidRDefault="00BC6836">
      <w:pPr>
        <w:pStyle w:val="ConsPlusNonformat"/>
        <w:jc w:val="both"/>
      </w:pPr>
      <w:r>
        <w:t xml:space="preserve">    1) ___________________________________________________________________;</w:t>
      </w:r>
    </w:p>
    <w:p w:rsidR="00BC6836" w:rsidRDefault="00BC6836">
      <w:pPr>
        <w:pStyle w:val="ConsPlusNonformat"/>
        <w:jc w:val="both"/>
      </w:pPr>
      <w:r>
        <w:t xml:space="preserve">              (наименование и номер документа, кем и когда выдан)</w:t>
      </w:r>
    </w:p>
    <w:p w:rsidR="00BC6836" w:rsidRDefault="00BC6836">
      <w:pPr>
        <w:pStyle w:val="ConsPlusNonformat"/>
        <w:jc w:val="both"/>
      </w:pPr>
      <w:r>
        <w:t xml:space="preserve">    2) ___________________________________________________________________;</w:t>
      </w:r>
    </w:p>
    <w:p w:rsidR="00BC6836" w:rsidRDefault="00BC6836">
      <w:pPr>
        <w:pStyle w:val="ConsPlusNonformat"/>
        <w:jc w:val="both"/>
      </w:pPr>
      <w:r>
        <w:t xml:space="preserve">              (наименование и номер документа, кем и когда выдан)</w:t>
      </w:r>
    </w:p>
    <w:p w:rsidR="00BC6836" w:rsidRDefault="00BC6836">
      <w:pPr>
        <w:pStyle w:val="ConsPlusNonformat"/>
        <w:jc w:val="both"/>
      </w:pPr>
      <w:r>
        <w:t xml:space="preserve">    3) ___________________________________________________________________;</w:t>
      </w:r>
    </w:p>
    <w:p w:rsidR="00BC6836" w:rsidRDefault="00BC6836">
      <w:pPr>
        <w:pStyle w:val="ConsPlusNonformat"/>
        <w:jc w:val="both"/>
      </w:pPr>
      <w:r>
        <w:t xml:space="preserve">              (наименование и номер документа, кем и когда выдан)</w:t>
      </w:r>
    </w:p>
    <w:p w:rsidR="00BC6836" w:rsidRDefault="00BC6836">
      <w:pPr>
        <w:pStyle w:val="ConsPlusNonformat"/>
        <w:jc w:val="both"/>
      </w:pPr>
      <w:r>
        <w:t xml:space="preserve">    4) ___________________________________________________________________;</w:t>
      </w:r>
    </w:p>
    <w:p w:rsidR="00BC6836" w:rsidRDefault="00BC6836">
      <w:pPr>
        <w:pStyle w:val="ConsPlusNonformat"/>
        <w:jc w:val="both"/>
      </w:pPr>
      <w:r>
        <w:t xml:space="preserve">              (наименование и номер документа, кем и когда выдан)</w:t>
      </w:r>
    </w:p>
    <w:p w:rsidR="00BC6836" w:rsidRDefault="00BC6836">
      <w:pPr>
        <w:pStyle w:val="ConsPlusNonformat"/>
        <w:jc w:val="both"/>
      </w:pPr>
      <w:r>
        <w:t xml:space="preserve">    5) ___________________________________________________________________;</w:t>
      </w:r>
    </w:p>
    <w:p w:rsidR="00BC6836" w:rsidRDefault="00BC6836">
      <w:pPr>
        <w:pStyle w:val="ConsPlusNonformat"/>
        <w:jc w:val="both"/>
      </w:pPr>
      <w:r>
        <w:t xml:space="preserve">              (наименование и номер документа, кем и когда выдан)</w:t>
      </w:r>
    </w:p>
    <w:p w:rsidR="00BC6836" w:rsidRDefault="00BC6836">
      <w:pPr>
        <w:pStyle w:val="ConsPlusNonformat"/>
        <w:jc w:val="both"/>
      </w:pPr>
      <w:r>
        <w:t xml:space="preserve">    6) ___________________________________________________________________;</w:t>
      </w:r>
    </w:p>
    <w:p w:rsidR="00BC6836" w:rsidRDefault="00BC6836">
      <w:pPr>
        <w:pStyle w:val="ConsPlusNonformat"/>
        <w:jc w:val="both"/>
      </w:pPr>
      <w:r>
        <w:t xml:space="preserve">              (наименование и номер документа, кем и когда выдан)</w:t>
      </w:r>
    </w:p>
    <w:p w:rsidR="00BC6836" w:rsidRDefault="00BC6836">
      <w:pPr>
        <w:pStyle w:val="ConsPlusNonformat"/>
        <w:jc w:val="both"/>
      </w:pPr>
      <w:r>
        <w:t xml:space="preserve">    7) ___________________________________________________________________;</w:t>
      </w:r>
    </w:p>
    <w:p w:rsidR="00BC6836" w:rsidRDefault="00BC6836">
      <w:pPr>
        <w:pStyle w:val="ConsPlusNonformat"/>
        <w:jc w:val="both"/>
      </w:pPr>
      <w:r>
        <w:t xml:space="preserve">              (наименование и номер документа, кем и когда выдан)</w:t>
      </w:r>
    </w:p>
    <w:p w:rsidR="00BC6836" w:rsidRDefault="00BC6836">
      <w:pPr>
        <w:pStyle w:val="ConsPlusNonformat"/>
        <w:jc w:val="both"/>
      </w:pPr>
      <w:r>
        <w:t xml:space="preserve">    8) ___________________________________________________________________.</w:t>
      </w:r>
    </w:p>
    <w:p w:rsidR="00BC6836" w:rsidRDefault="00BC6836">
      <w:pPr>
        <w:pStyle w:val="ConsPlusNonformat"/>
        <w:jc w:val="both"/>
      </w:pPr>
      <w:r>
        <w:t xml:space="preserve">              (наименование и номер документа, кем и когда выдан)</w:t>
      </w:r>
    </w:p>
    <w:p w:rsidR="00BC6836" w:rsidRDefault="00BC6836">
      <w:pPr>
        <w:pStyle w:val="ConsPlusNonformat"/>
        <w:jc w:val="both"/>
      </w:pPr>
      <w:r>
        <w:t xml:space="preserve">    Я состою на учете нуждающихся в жилых помещениях. Прошу принять решение</w:t>
      </w:r>
    </w:p>
    <w:p w:rsidR="00BC6836" w:rsidRDefault="00BC6836">
      <w:pPr>
        <w:pStyle w:val="ConsPlusNonformat"/>
        <w:jc w:val="both"/>
      </w:pPr>
      <w:r>
        <w:t>о признании моей семьи нуждающейся в жилых помещениях (нужное подчеркнуть).</w:t>
      </w:r>
    </w:p>
    <w:p w:rsidR="00BC6836" w:rsidRDefault="00BC6836">
      <w:pPr>
        <w:pStyle w:val="ConsPlusNonformat"/>
        <w:jc w:val="both"/>
      </w:pPr>
      <w:r>
        <w:t xml:space="preserve">    Согласен  (не  согласен)  на  размещение  в  сети Интернет персональных</w:t>
      </w:r>
    </w:p>
    <w:p w:rsidR="00BC6836" w:rsidRDefault="00BC6836">
      <w:pPr>
        <w:pStyle w:val="ConsPlusNonformat"/>
        <w:jc w:val="both"/>
      </w:pPr>
      <w:r>
        <w:t>данных  о  членах  моей семьи - Ф.И.О., место жительства, номер очередности</w:t>
      </w:r>
    </w:p>
    <w:p w:rsidR="00BC6836" w:rsidRDefault="00BC6836">
      <w:pPr>
        <w:pStyle w:val="ConsPlusNonformat"/>
        <w:jc w:val="both"/>
      </w:pPr>
      <w:r>
        <w:t>(нужное подчеркнуть).</w:t>
      </w:r>
    </w:p>
    <w:p w:rsidR="00BC6836" w:rsidRDefault="00BC6836">
      <w:pPr>
        <w:pStyle w:val="ConsPlusNonformat"/>
        <w:jc w:val="both"/>
      </w:pPr>
      <w:r>
        <w:t xml:space="preserve">    Заявление и прилагаемые к нему согласно перечню документы приняты.</w:t>
      </w:r>
    </w:p>
    <w:p w:rsidR="00BC6836" w:rsidRDefault="00BC6836">
      <w:pPr>
        <w:pStyle w:val="ConsPlusNonformat"/>
        <w:jc w:val="both"/>
      </w:pPr>
    </w:p>
    <w:p w:rsidR="00BC6836" w:rsidRDefault="00BC6836">
      <w:pPr>
        <w:pStyle w:val="ConsPlusNonformat"/>
        <w:jc w:val="both"/>
      </w:pPr>
      <w:r>
        <w:t>"___" _________________ 20__ г.</w:t>
      </w: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jc w:val="right"/>
        <w:outlineLvl w:val="1"/>
      </w:pPr>
      <w:r>
        <w:t>Приложение N 2</w:t>
      </w:r>
    </w:p>
    <w:p w:rsidR="00BC6836" w:rsidRDefault="00BC6836">
      <w:pPr>
        <w:pStyle w:val="ConsPlusNormal"/>
        <w:jc w:val="right"/>
      </w:pPr>
      <w:r>
        <w:t>к Порядку предоставления социальных выплат</w:t>
      </w:r>
    </w:p>
    <w:p w:rsidR="00BC6836" w:rsidRDefault="00BC6836">
      <w:pPr>
        <w:pStyle w:val="ConsPlusNormal"/>
        <w:jc w:val="right"/>
      </w:pPr>
      <w:r>
        <w:t>на приобретение (строительство) жилья семьям</w:t>
      </w:r>
    </w:p>
    <w:p w:rsidR="00BC6836" w:rsidRDefault="00BC6836">
      <w:pPr>
        <w:pStyle w:val="ConsPlusNormal"/>
        <w:jc w:val="right"/>
      </w:pPr>
      <w:r>
        <w:t>в Ямало-Ненецком автономном округе,</w:t>
      </w:r>
    </w:p>
    <w:p w:rsidR="00BC6836" w:rsidRDefault="00BC6836">
      <w:pPr>
        <w:pStyle w:val="ConsPlusNormal"/>
        <w:jc w:val="right"/>
      </w:pPr>
      <w:r>
        <w:t>исключенным по достижении предельного возраста</w:t>
      </w:r>
    </w:p>
    <w:p w:rsidR="00BC6836" w:rsidRDefault="00BC6836">
      <w:pPr>
        <w:pStyle w:val="ConsPlusNormal"/>
        <w:jc w:val="right"/>
      </w:pPr>
      <w:r>
        <w:t>из списка молодых семей - участников</w:t>
      </w:r>
    </w:p>
    <w:p w:rsidR="00BC6836" w:rsidRDefault="00BC6836">
      <w:pPr>
        <w:pStyle w:val="ConsPlusNormal"/>
        <w:jc w:val="right"/>
      </w:pPr>
      <w:r>
        <w:t>федерального или окружного мероприятия,</w:t>
      </w:r>
    </w:p>
    <w:p w:rsidR="00BC6836" w:rsidRDefault="00BC6836">
      <w:pPr>
        <w:pStyle w:val="ConsPlusNormal"/>
        <w:jc w:val="right"/>
      </w:pPr>
      <w:r>
        <w:t>реализуемых на территории Ямало-Ненецкого</w:t>
      </w:r>
    </w:p>
    <w:p w:rsidR="00BC6836" w:rsidRDefault="00BC6836">
      <w:pPr>
        <w:pStyle w:val="ConsPlusNormal"/>
        <w:jc w:val="right"/>
      </w:pPr>
      <w:r>
        <w:t>автономного округа с 01 января 2014 года,</w:t>
      </w:r>
    </w:p>
    <w:p w:rsidR="00BC6836" w:rsidRDefault="00BC6836">
      <w:pPr>
        <w:pStyle w:val="ConsPlusNormal"/>
        <w:jc w:val="right"/>
      </w:pPr>
      <w:r>
        <w:t>в период с 2019 по 2021 годы</w:t>
      </w:r>
    </w:p>
    <w:p w:rsidR="00BC6836" w:rsidRDefault="00BC6836">
      <w:pPr>
        <w:pStyle w:val="ConsPlusNormal"/>
      </w:pPr>
    </w:p>
    <w:p w:rsidR="00BC6836" w:rsidRDefault="00BC6836">
      <w:pPr>
        <w:pStyle w:val="ConsPlusNormal"/>
        <w:jc w:val="center"/>
      </w:pPr>
      <w:bookmarkStart w:id="145" w:name="P2298"/>
      <w:bookmarkEnd w:id="145"/>
      <w:r>
        <w:t>ФОРМА РЕШЕНИЯ</w:t>
      </w:r>
    </w:p>
    <w:p w:rsidR="00BC6836" w:rsidRDefault="00BC6836">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BC6836">
        <w:trPr>
          <w:jc w:val="center"/>
        </w:trPr>
        <w:tc>
          <w:tcPr>
            <w:tcW w:w="9805" w:type="dxa"/>
            <w:tcBorders>
              <w:top w:val="nil"/>
              <w:left w:val="single" w:sz="24" w:space="0" w:color="CED3F1"/>
              <w:bottom w:val="nil"/>
              <w:right w:val="single" w:sz="24" w:space="0" w:color="F4F3F8"/>
            </w:tcBorders>
            <w:shd w:val="clear" w:color="auto" w:fill="F4F3F8"/>
          </w:tcPr>
          <w:p w:rsidR="00BC6836" w:rsidRDefault="00BC6836">
            <w:pPr>
              <w:pStyle w:val="ConsPlusNormal"/>
              <w:jc w:val="center"/>
            </w:pPr>
            <w:r>
              <w:rPr>
                <w:color w:val="392C69"/>
              </w:rPr>
              <w:t>Список изменяющих документов</w:t>
            </w:r>
          </w:p>
          <w:p w:rsidR="00BC6836" w:rsidRDefault="00BC6836">
            <w:pPr>
              <w:pStyle w:val="ConsPlusNormal"/>
              <w:jc w:val="center"/>
            </w:pPr>
            <w:r>
              <w:rPr>
                <w:color w:val="392C69"/>
              </w:rPr>
              <w:t xml:space="preserve">(в ред. </w:t>
            </w:r>
            <w:hyperlink r:id="rId284" w:history="1">
              <w:r>
                <w:rPr>
                  <w:color w:val="0000FF"/>
                </w:rPr>
                <w:t>постановления</w:t>
              </w:r>
            </w:hyperlink>
            <w:r>
              <w:rPr>
                <w:color w:val="392C69"/>
              </w:rPr>
              <w:t xml:space="preserve"> Правительства ЯНАО от 15.08.2019 N 898-П)</w:t>
            </w:r>
          </w:p>
        </w:tc>
      </w:tr>
    </w:tbl>
    <w:p w:rsidR="00BC6836" w:rsidRDefault="00BC6836">
      <w:pPr>
        <w:pStyle w:val="ConsPlusNormal"/>
        <w:ind w:firstLine="540"/>
        <w:jc w:val="both"/>
      </w:pPr>
    </w:p>
    <w:p w:rsidR="00BC6836" w:rsidRDefault="00BC6836">
      <w:pPr>
        <w:pStyle w:val="ConsPlusNonformat"/>
        <w:jc w:val="both"/>
      </w:pPr>
      <w:r>
        <w:t xml:space="preserve">                                      Утверждаю</w:t>
      </w:r>
    </w:p>
    <w:p w:rsidR="00BC6836" w:rsidRDefault="00BC6836">
      <w:pPr>
        <w:pStyle w:val="ConsPlusNonformat"/>
        <w:jc w:val="both"/>
      </w:pPr>
      <w:r>
        <w:t xml:space="preserve">                                      Глава муниципального образования</w:t>
      </w:r>
    </w:p>
    <w:p w:rsidR="00BC6836" w:rsidRDefault="00BC6836">
      <w:pPr>
        <w:pStyle w:val="ConsPlusNonformat"/>
        <w:jc w:val="both"/>
      </w:pPr>
      <w:r>
        <w:t xml:space="preserve">                                      _____________________________________</w:t>
      </w:r>
    </w:p>
    <w:p w:rsidR="00BC6836" w:rsidRDefault="00BC6836">
      <w:pPr>
        <w:pStyle w:val="ConsPlusNonformat"/>
        <w:jc w:val="both"/>
      </w:pPr>
      <w:r>
        <w:t xml:space="preserve">                                          (наименование муниципального</w:t>
      </w:r>
    </w:p>
    <w:p w:rsidR="00BC6836" w:rsidRDefault="00BC6836">
      <w:pPr>
        <w:pStyle w:val="ConsPlusNonformat"/>
        <w:jc w:val="both"/>
      </w:pPr>
      <w:r>
        <w:t xml:space="preserve">                                          образования в Ямало-Ненецком</w:t>
      </w:r>
    </w:p>
    <w:p w:rsidR="00BC6836" w:rsidRDefault="00BC6836">
      <w:pPr>
        <w:pStyle w:val="ConsPlusNonformat"/>
        <w:jc w:val="both"/>
      </w:pPr>
      <w:r>
        <w:t xml:space="preserve">                                                 автономном округе)</w:t>
      </w:r>
    </w:p>
    <w:p w:rsidR="00BC6836" w:rsidRDefault="00BC6836">
      <w:pPr>
        <w:pStyle w:val="ConsPlusNonformat"/>
        <w:jc w:val="both"/>
      </w:pPr>
      <w:r>
        <w:t xml:space="preserve">                                      _____________________________________</w:t>
      </w:r>
    </w:p>
    <w:p w:rsidR="00BC6836" w:rsidRDefault="00BC6836">
      <w:pPr>
        <w:pStyle w:val="ConsPlusNonformat"/>
        <w:jc w:val="both"/>
      </w:pPr>
      <w:r>
        <w:t xml:space="preserve">                                      (подпись, Ф.И.О. главы муниципального</w:t>
      </w:r>
    </w:p>
    <w:p w:rsidR="00BC6836" w:rsidRDefault="00BC6836">
      <w:pPr>
        <w:pStyle w:val="ConsPlusNonformat"/>
        <w:jc w:val="both"/>
      </w:pPr>
      <w:r>
        <w:t xml:space="preserve">                                          образования в Ямало-Ненецком</w:t>
      </w:r>
    </w:p>
    <w:p w:rsidR="00BC6836" w:rsidRDefault="00BC6836">
      <w:pPr>
        <w:pStyle w:val="ConsPlusNonformat"/>
        <w:jc w:val="both"/>
      </w:pPr>
      <w:r>
        <w:t xml:space="preserve">                                                автономном округе)</w:t>
      </w:r>
    </w:p>
    <w:p w:rsidR="00BC6836" w:rsidRDefault="00BC6836">
      <w:pPr>
        <w:pStyle w:val="ConsPlusNonformat"/>
        <w:jc w:val="both"/>
      </w:pPr>
      <w:r>
        <w:t xml:space="preserve">                                      "_____" ___________________ 20____ г.</w:t>
      </w:r>
    </w:p>
    <w:p w:rsidR="00BC6836" w:rsidRDefault="00BC6836">
      <w:pPr>
        <w:pStyle w:val="ConsPlusNonformat"/>
        <w:jc w:val="both"/>
      </w:pPr>
    </w:p>
    <w:p w:rsidR="00BC6836" w:rsidRDefault="00BC6836">
      <w:pPr>
        <w:pStyle w:val="ConsPlusNonformat"/>
        <w:jc w:val="both"/>
      </w:pPr>
      <w:r>
        <w:t xml:space="preserve">                                  РЕШЕНИЕ</w:t>
      </w:r>
    </w:p>
    <w:p w:rsidR="00BC6836" w:rsidRDefault="00BC6836">
      <w:pPr>
        <w:pStyle w:val="ConsPlusNonformat"/>
        <w:jc w:val="both"/>
      </w:pPr>
      <w:r>
        <w:t xml:space="preserve">               о признании либо об отказе в признании семьи</w:t>
      </w:r>
    </w:p>
    <w:p w:rsidR="00BC6836" w:rsidRDefault="00BC6836">
      <w:pPr>
        <w:pStyle w:val="ConsPlusNonformat"/>
        <w:jc w:val="both"/>
      </w:pPr>
      <w:r>
        <w:t xml:space="preserve">            ___________________________________________________</w:t>
      </w:r>
    </w:p>
    <w:p w:rsidR="00BC6836" w:rsidRDefault="00BC6836">
      <w:pPr>
        <w:pStyle w:val="ConsPlusNonformat"/>
        <w:jc w:val="both"/>
      </w:pPr>
      <w:r>
        <w:t xml:space="preserve">                      нуждающейся в жилых помещениях</w:t>
      </w:r>
    </w:p>
    <w:p w:rsidR="00BC6836" w:rsidRDefault="00BC6836">
      <w:pPr>
        <w:pStyle w:val="ConsPlusNonformat"/>
        <w:jc w:val="both"/>
      </w:pPr>
    </w:p>
    <w:p w:rsidR="00BC6836" w:rsidRDefault="00BC6836">
      <w:pPr>
        <w:pStyle w:val="ConsPlusNonformat"/>
        <w:jc w:val="both"/>
      </w:pPr>
      <w:r>
        <w:t xml:space="preserve">    Семья    __________________________________________,   проживающая   по</w:t>
      </w:r>
    </w:p>
    <w:p w:rsidR="00BC6836" w:rsidRDefault="00BC6836">
      <w:pPr>
        <w:pStyle w:val="ConsPlusNonformat"/>
        <w:jc w:val="both"/>
      </w:pPr>
      <w:r>
        <w:t>адресу:   _______________________________________________________,   подала</w:t>
      </w:r>
    </w:p>
    <w:p w:rsidR="00BC6836" w:rsidRDefault="00BC6836">
      <w:pPr>
        <w:pStyle w:val="ConsPlusNonformat"/>
        <w:jc w:val="both"/>
      </w:pPr>
      <w:r>
        <w:t>следующие  документы  для признания нуждающейся в жилых помещениях в рамках</w:t>
      </w:r>
    </w:p>
    <w:p w:rsidR="00BC6836" w:rsidRDefault="00BC6836">
      <w:pPr>
        <w:pStyle w:val="ConsPlusNonformat"/>
        <w:jc w:val="both"/>
      </w:pPr>
      <w:r>
        <w:t>мероприятия   по   предоставлению   социальных   выплат   на   приобретение</w:t>
      </w:r>
    </w:p>
    <w:p w:rsidR="00BC6836" w:rsidRDefault="00BC6836">
      <w:pPr>
        <w:pStyle w:val="ConsPlusNonformat"/>
        <w:jc w:val="both"/>
      </w:pPr>
      <w:r>
        <w:t>(строительство) жилья семьям:</w:t>
      </w:r>
    </w:p>
    <w:p w:rsidR="00BC6836" w:rsidRDefault="00BC6836">
      <w:pPr>
        <w:pStyle w:val="ConsPlusNonformat"/>
        <w:jc w:val="both"/>
      </w:pPr>
      <w:r>
        <w:t xml:space="preserve">    1. ___________________________________________________________________;</w:t>
      </w:r>
    </w:p>
    <w:p w:rsidR="00BC6836" w:rsidRDefault="00BC6836">
      <w:pPr>
        <w:pStyle w:val="ConsPlusNonformat"/>
        <w:jc w:val="both"/>
      </w:pPr>
      <w:r>
        <w:t xml:space="preserve">    2. ___________________________________________________________________;</w:t>
      </w:r>
    </w:p>
    <w:p w:rsidR="00BC6836" w:rsidRDefault="00BC6836">
      <w:pPr>
        <w:pStyle w:val="ConsPlusNonformat"/>
        <w:jc w:val="both"/>
      </w:pPr>
      <w:r>
        <w:t xml:space="preserve">    3. ___________________________________________________________________.</w:t>
      </w:r>
    </w:p>
    <w:p w:rsidR="00BC6836" w:rsidRDefault="00BC6836">
      <w:pPr>
        <w:pStyle w:val="ConsPlusNonformat"/>
        <w:jc w:val="both"/>
      </w:pPr>
      <w:r>
        <w:t xml:space="preserve">    Состав семьи _________ человек, в том числе:</w:t>
      </w:r>
    </w:p>
    <w:p w:rsidR="00BC6836" w:rsidRDefault="00BC6836">
      <w:pPr>
        <w:pStyle w:val="ConsPlusNonformat"/>
        <w:jc w:val="both"/>
      </w:pPr>
      <w:r>
        <w:t>___________________________________________________________________________</w:t>
      </w:r>
    </w:p>
    <w:p w:rsidR="00BC6836" w:rsidRDefault="00BC6836">
      <w:pPr>
        <w:pStyle w:val="ConsPlusNonformat"/>
        <w:jc w:val="both"/>
      </w:pPr>
      <w:r>
        <w:t xml:space="preserve">     (Ф.И.О. членов семьи с указанием степени родства: супруги, дети)</w:t>
      </w:r>
    </w:p>
    <w:p w:rsidR="00BC6836" w:rsidRDefault="00BC6836">
      <w:pPr>
        <w:pStyle w:val="ConsPlusNonformat"/>
        <w:jc w:val="both"/>
      </w:pPr>
      <w:r>
        <w:t>___________________________________________________________________________</w:t>
      </w:r>
    </w:p>
    <w:p w:rsidR="00BC6836" w:rsidRDefault="00BC6836">
      <w:pPr>
        <w:pStyle w:val="ConsPlusNonformat"/>
        <w:jc w:val="both"/>
      </w:pPr>
      <w:r>
        <w:t>___________________________________________________________________________</w:t>
      </w:r>
    </w:p>
    <w:p w:rsidR="00BC6836" w:rsidRDefault="00BC6836">
      <w:pPr>
        <w:pStyle w:val="ConsPlusNonformat"/>
        <w:jc w:val="both"/>
      </w:pPr>
      <w:r>
        <w:t>___________________________________________________________________________</w:t>
      </w:r>
    </w:p>
    <w:p w:rsidR="00BC6836" w:rsidRDefault="00BC6836">
      <w:pPr>
        <w:pStyle w:val="ConsPlusNonformat"/>
        <w:jc w:val="both"/>
      </w:pPr>
      <w:r>
        <w:t>___________________________________________________________________________</w:t>
      </w:r>
    </w:p>
    <w:p w:rsidR="00BC6836" w:rsidRDefault="00BC6836">
      <w:pPr>
        <w:pStyle w:val="ConsPlusNonformat"/>
        <w:jc w:val="both"/>
      </w:pPr>
      <w:r>
        <w:t xml:space="preserve">    После    проведения    экспертизы   представленных   документов   семья</w:t>
      </w:r>
    </w:p>
    <w:p w:rsidR="00BC6836" w:rsidRDefault="00BC6836">
      <w:pPr>
        <w:pStyle w:val="ConsPlusNonformat"/>
        <w:jc w:val="both"/>
      </w:pPr>
      <w:r>
        <w:t>____________________________________________    признана    (не   признана)</w:t>
      </w:r>
    </w:p>
    <w:p w:rsidR="00BC6836" w:rsidRDefault="00BC6836">
      <w:pPr>
        <w:pStyle w:val="ConsPlusNonformat"/>
        <w:jc w:val="both"/>
      </w:pPr>
      <w:r>
        <w:t xml:space="preserve">нуждающейся  в жилых помещениях в соответствии с </w:t>
      </w:r>
      <w:hyperlink w:anchor="P1858" w:history="1">
        <w:r>
          <w:rPr>
            <w:color w:val="0000FF"/>
          </w:rPr>
          <w:t>абзацем третьим пункта 1.6</w:t>
        </w:r>
      </w:hyperlink>
    </w:p>
    <w:p w:rsidR="00BC6836" w:rsidRDefault="00BC6836">
      <w:pPr>
        <w:pStyle w:val="ConsPlusNonformat"/>
        <w:jc w:val="both"/>
      </w:pPr>
      <w:r>
        <w:t>Порядка  предоставления  социальных  выплат на приобретение (строительство)</w:t>
      </w:r>
    </w:p>
    <w:p w:rsidR="00BC6836" w:rsidRDefault="00BC6836">
      <w:pPr>
        <w:pStyle w:val="ConsPlusNonformat"/>
        <w:jc w:val="both"/>
      </w:pPr>
      <w:r>
        <w:t>жилья  семьям в Ямало-Ненецком автономном округе, исключенным по достижении</w:t>
      </w:r>
    </w:p>
    <w:p w:rsidR="00BC6836" w:rsidRDefault="00BC6836">
      <w:pPr>
        <w:pStyle w:val="ConsPlusNonformat"/>
        <w:jc w:val="both"/>
      </w:pPr>
      <w:r>
        <w:t>предельного  возраста  из  списка  молодых  семей - участников федерального</w:t>
      </w:r>
    </w:p>
    <w:p w:rsidR="00BC6836" w:rsidRDefault="00BC6836">
      <w:pPr>
        <w:pStyle w:val="ConsPlusNonformat"/>
        <w:jc w:val="both"/>
      </w:pPr>
      <w:r>
        <w:t>или  окружного  мероприятия,  реализуемых  на   территории  Ямало-Ненецкого</w:t>
      </w:r>
    </w:p>
    <w:p w:rsidR="00BC6836" w:rsidRDefault="00BC6836">
      <w:pPr>
        <w:pStyle w:val="ConsPlusNonformat"/>
        <w:jc w:val="both"/>
      </w:pPr>
      <w:r>
        <w:t>автономного  округа с 01 января  2014 года,  в период с 2019 по 2021  годы,</w:t>
      </w:r>
    </w:p>
    <w:p w:rsidR="00BC6836" w:rsidRDefault="00BC6836">
      <w:pPr>
        <w:pStyle w:val="ConsPlusNonformat"/>
        <w:jc w:val="both"/>
      </w:pPr>
      <w:r>
        <w:t>утвержденного   постановлением  Правительства  Ямало-Ненецкого  автономного</w:t>
      </w:r>
    </w:p>
    <w:p w:rsidR="00BC6836" w:rsidRDefault="00BC6836">
      <w:pPr>
        <w:pStyle w:val="ConsPlusNonformat"/>
        <w:jc w:val="both"/>
      </w:pPr>
      <w:r>
        <w:t>округа от _________ 2019 года N __________.</w:t>
      </w:r>
    </w:p>
    <w:p w:rsidR="00BC6836" w:rsidRDefault="00BC6836">
      <w:pPr>
        <w:pStyle w:val="ConsPlusNonformat"/>
        <w:jc w:val="both"/>
      </w:pPr>
      <w:r>
        <w:t>______________________________ ___________ _____________________________</w:t>
      </w:r>
    </w:p>
    <w:p w:rsidR="00BC6836" w:rsidRDefault="00BC6836">
      <w:pPr>
        <w:pStyle w:val="ConsPlusNonformat"/>
        <w:jc w:val="both"/>
      </w:pPr>
      <w:r>
        <w:t>(наименование должности лица)   (подпись)      (расшифровка подписи)</w:t>
      </w:r>
    </w:p>
    <w:p w:rsidR="00BC6836" w:rsidRDefault="00BC6836">
      <w:pPr>
        <w:pStyle w:val="ConsPlusNonformat"/>
        <w:jc w:val="both"/>
      </w:pPr>
    </w:p>
    <w:p w:rsidR="00BC6836" w:rsidRDefault="00BC6836">
      <w:pPr>
        <w:pStyle w:val="ConsPlusNonformat"/>
        <w:jc w:val="both"/>
      </w:pPr>
      <w:r>
        <w:t xml:space="preserve">    "___" __________ 20___ г.</w:t>
      </w: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jc w:val="right"/>
        <w:outlineLvl w:val="1"/>
      </w:pPr>
      <w:r>
        <w:t>Приложение N 3</w:t>
      </w:r>
    </w:p>
    <w:p w:rsidR="00BC6836" w:rsidRDefault="00BC6836">
      <w:pPr>
        <w:pStyle w:val="ConsPlusNormal"/>
        <w:jc w:val="right"/>
      </w:pPr>
      <w:r>
        <w:t>к Порядку предоставления социальных выплат</w:t>
      </w:r>
    </w:p>
    <w:p w:rsidR="00BC6836" w:rsidRDefault="00BC6836">
      <w:pPr>
        <w:pStyle w:val="ConsPlusNormal"/>
        <w:jc w:val="right"/>
      </w:pPr>
      <w:r>
        <w:t>на приобретение (строительство) жилья семьям</w:t>
      </w:r>
    </w:p>
    <w:p w:rsidR="00BC6836" w:rsidRDefault="00BC6836">
      <w:pPr>
        <w:pStyle w:val="ConsPlusNormal"/>
        <w:jc w:val="right"/>
      </w:pPr>
      <w:r>
        <w:t>в Ямало-Ненецком автономном округе,</w:t>
      </w:r>
    </w:p>
    <w:p w:rsidR="00BC6836" w:rsidRDefault="00BC6836">
      <w:pPr>
        <w:pStyle w:val="ConsPlusNormal"/>
        <w:jc w:val="right"/>
      </w:pPr>
      <w:r>
        <w:t>исключенным по достижении предельного возраста</w:t>
      </w:r>
    </w:p>
    <w:p w:rsidR="00BC6836" w:rsidRDefault="00BC6836">
      <w:pPr>
        <w:pStyle w:val="ConsPlusNormal"/>
        <w:jc w:val="right"/>
      </w:pPr>
      <w:r>
        <w:t>из списка молодых семей - участников</w:t>
      </w:r>
    </w:p>
    <w:p w:rsidR="00BC6836" w:rsidRDefault="00BC6836">
      <w:pPr>
        <w:pStyle w:val="ConsPlusNormal"/>
        <w:jc w:val="right"/>
      </w:pPr>
      <w:r>
        <w:t>федерального или окружного мероприятия,</w:t>
      </w:r>
    </w:p>
    <w:p w:rsidR="00BC6836" w:rsidRDefault="00BC6836">
      <w:pPr>
        <w:pStyle w:val="ConsPlusNormal"/>
        <w:jc w:val="right"/>
      </w:pPr>
      <w:r>
        <w:lastRenderedPageBreak/>
        <w:t>реализуемых на территории Ямало-Ненецкого</w:t>
      </w:r>
    </w:p>
    <w:p w:rsidR="00BC6836" w:rsidRDefault="00BC6836">
      <w:pPr>
        <w:pStyle w:val="ConsPlusNormal"/>
        <w:jc w:val="right"/>
      </w:pPr>
      <w:r>
        <w:t>автономного округа с 01 января 2014 года,</w:t>
      </w:r>
    </w:p>
    <w:p w:rsidR="00BC6836" w:rsidRDefault="00BC6836">
      <w:pPr>
        <w:pStyle w:val="ConsPlusNormal"/>
        <w:jc w:val="right"/>
      </w:pPr>
      <w:r>
        <w:t>в период с 2019 по 2021 годы</w:t>
      </w:r>
    </w:p>
    <w:p w:rsidR="00BC6836" w:rsidRDefault="00BC6836">
      <w:pPr>
        <w:pStyle w:val="ConsPlusNormal"/>
        <w:jc w:val="right"/>
      </w:pPr>
    </w:p>
    <w:p w:rsidR="00BC6836" w:rsidRDefault="00BC6836">
      <w:pPr>
        <w:pStyle w:val="ConsPlusNormal"/>
        <w:jc w:val="center"/>
      </w:pPr>
      <w:bookmarkStart w:id="146" w:name="P2364"/>
      <w:bookmarkEnd w:id="146"/>
      <w:r>
        <w:t>ФОРМА РЕШЕНИЯ</w:t>
      </w:r>
    </w:p>
    <w:p w:rsidR="00BC6836" w:rsidRDefault="00BC6836">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BC6836">
        <w:trPr>
          <w:jc w:val="center"/>
        </w:trPr>
        <w:tc>
          <w:tcPr>
            <w:tcW w:w="9805" w:type="dxa"/>
            <w:tcBorders>
              <w:top w:val="nil"/>
              <w:left w:val="single" w:sz="24" w:space="0" w:color="CED3F1"/>
              <w:bottom w:val="nil"/>
              <w:right w:val="single" w:sz="24" w:space="0" w:color="F4F3F8"/>
            </w:tcBorders>
            <w:shd w:val="clear" w:color="auto" w:fill="F4F3F8"/>
          </w:tcPr>
          <w:p w:rsidR="00BC6836" w:rsidRDefault="00BC6836">
            <w:pPr>
              <w:pStyle w:val="ConsPlusNormal"/>
              <w:jc w:val="center"/>
            </w:pPr>
            <w:r>
              <w:rPr>
                <w:color w:val="392C69"/>
              </w:rPr>
              <w:t>Список изменяющих документов</w:t>
            </w:r>
          </w:p>
          <w:p w:rsidR="00BC6836" w:rsidRDefault="00BC6836">
            <w:pPr>
              <w:pStyle w:val="ConsPlusNormal"/>
              <w:jc w:val="center"/>
            </w:pPr>
            <w:r>
              <w:rPr>
                <w:color w:val="392C69"/>
              </w:rPr>
              <w:t xml:space="preserve">(в ред. </w:t>
            </w:r>
            <w:hyperlink r:id="rId285" w:history="1">
              <w:r>
                <w:rPr>
                  <w:color w:val="0000FF"/>
                </w:rPr>
                <w:t>постановления</w:t>
              </w:r>
            </w:hyperlink>
            <w:r>
              <w:rPr>
                <w:color w:val="392C69"/>
              </w:rPr>
              <w:t xml:space="preserve"> Правительства ЯНАО от 15.08.2019 N 898-П)</w:t>
            </w:r>
          </w:p>
        </w:tc>
      </w:tr>
    </w:tbl>
    <w:p w:rsidR="00BC6836" w:rsidRDefault="00BC6836">
      <w:pPr>
        <w:pStyle w:val="ConsPlusNormal"/>
        <w:ind w:firstLine="540"/>
        <w:jc w:val="both"/>
      </w:pPr>
    </w:p>
    <w:p w:rsidR="00BC6836" w:rsidRDefault="00BC6836">
      <w:pPr>
        <w:pStyle w:val="ConsPlusNonformat"/>
        <w:jc w:val="both"/>
      </w:pPr>
      <w:r>
        <w:t xml:space="preserve">                                      Утверждаю</w:t>
      </w:r>
    </w:p>
    <w:p w:rsidR="00BC6836" w:rsidRDefault="00BC6836">
      <w:pPr>
        <w:pStyle w:val="ConsPlusNonformat"/>
        <w:jc w:val="both"/>
      </w:pPr>
      <w:r>
        <w:t xml:space="preserve">                                      Глава муниципального образования</w:t>
      </w:r>
    </w:p>
    <w:p w:rsidR="00BC6836" w:rsidRDefault="00BC6836">
      <w:pPr>
        <w:pStyle w:val="ConsPlusNonformat"/>
        <w:jc w:val="both"/>
      </w:pPr>
      <w:r>
        <w:t xml:space="preserve">                                      _____________________________________</w:t>
      </w:r>
    </w:p>
    <w:p w:rsidR="00BC6836" w:rsidRDefault="00BC6836">
      <w:pPr>
        <w:pStyle w:val="ConsPlusNonformat"/>
        <w:jc w:val="both"/>
      </w:pPr>
      <w:r>
        <w:t xml:space="preserve">                                          (наименование муниципального</w:t>
      </w:r>
    </w:p>
    <w:p w:rsidR="00BC6836" w:rsidRDefault="00BC6836">
      <w:pPr>
        <w:pStyle w:val="ConsPlusNonformat"/>
        <w:jc w:val="both"/>
      </w:pPr>
      <w:r>
        <w:t xml:space="preserve">                                          образования в Ямало-Ненецком</w:t>
      </w:r>
    </w:p>
    <w:p w:rsidR="00BC6836" w:rsidRDefault="00BC6836">
      <w:pPr>
        <w:pStyle w:val="ConsPlusNonformat"/>
        <w:jc w:val="both"/>
      </w:pPr>
      <w:r>
        <w:t xml:space="preserve">                                                 автономном округе)</w:t>
      </w:r>
    </w:p>
    <w:p w:rsidR="00BC6836" w:rsidRDefault="00BC6836">
      <w:pPr>
        <w:pStyle w:val="ConsPlusNonformat"/>
        <w:jc w:val="both"/>
      </w:pPr>
      <w:r>
        <w:t xml:space="preserve">                                      _____________________________________</w:t>
      </w:r>
    </w:p>
    <w:p w:rsidR="00BC6836" w:rsidRDefault="00BC6836">
      <w:pPr>
        <w:pStyle w:val="ConsPlusNonformat"/>
        <w:jc w:val="both"/>
      </w:pPr>
      <w:r>
        <w:t xml:space="preserve">                                      (подпись, Ф.И.О. главы муниципального</w:t>
      </w:r>
    </w:p>
    <w:p w:rsidR="00BC6836" w:rsidRDefault="00BC6836">
      <w:pPr>
        <w:pStyle w:val="ConsPlusNonformat"/>
        <w:jc w:val="both"/>
      </w:pPr>
      <w:r>
        <w:t xml:space="preserve">                                          образования в Ямало-Ненецком</w:t>
      </w:r>
    </w:p>
    <w:p w:rsidR="00BC6836" w:rsidRDefault="00BC6836">
      <w:pPr>
        <w:pStyle w:val="ConsPlusNonformat"/>
        <w:jc w:val="both"/>
      </w:pPr>
      <w:r>
        <w:t xml:space="preserve">                                                автономном округе)</w:t>
      </w:r>
    </w:p>
    <w:p w:rsidR="00BC6836" w:rsidRDefault="00BC6836">
      <w:pPr>
        <w:pStyle w:val="ConsPlusNonformat"/>
        <w:jc w:val="both"/>
      </w:pPr>
      <w:r>
        <w:t xml:space="preserve">                                      "_____" ___________________ 20____ г.</w:t>
      </w:r>
    </w:p>
    <w:p w:rsidR="00BC6836" w:rsidRDefault="00BC6836">
      <w:pPr>
        <w:pStyle w:val="ConsPlusNonformat"/>
        <w:jc w:val="both"/>
      </w:pPr>
    </w:p>
    <w:p w:rsidR="00BC6836" w:rsidRDefault="00BC6836">
      <w:pPr>
        <w:pStyle w:val="ConsPlusNonformat"/>
        <w:jc w:val="both"/>
      </w:pPr>
      <w:r>
        <w:t xml:space="preserve">                                  РЕШЕНИЕ</w:t>
      </w:r>
    </w:p>
    <w:p w:rsidR="00BC6836" w:rsidRDefault="00BC6836">
      <w:pPr>
        <w:pStyle w:val="ConsPlusNonformat"/>
        <w:jc w:val="both"/>
      </w:pPr>
      <w:r>
        <w:t xml:space="preserve">               о признании либо об отказе в признании семьи</w:t>
      </w:r>
    </w:p>
    <w:p w:rsidR="00BC6836" w:rsidRDefault="00BC6836">
      <w:pPr>
        <w:pStyle w:val="ConsPlusNonformat"/>
        <w:jc w:val="both"/>
      </w:pPr>
      <w:r>
        <w:t xml:space="preserve">              ______________________________________________</w:t>
      </w:r>
    </w:p>
    <w:p w:rsidR="00BC6836" w:rsidRDefault="00BC6836">
      <w:pPr>
        <w:pStyle w:val="ConsPlusNonformat"/>
        <w:jc w:val="both"/>
      </w:pPr>
      <w:r>
        <w:t xml:space="preserve">         имеющей достаточные доходы, позволяющие получить кредит,</w:t>
      </w:r>
    </w:p>
    <w:p w:rsidR="00BC6836" w:rsidRDefault="00BC6836">
      <w:pPr>
        <w:pStyle w:val="ConsPlusNonformat"/>
        <w:jc w:val="both"/>
      </w:pPr>
      <w:r>
        <w:t xml:space="preserve">        либо иные денежные средства для оплаты расчетной (средней)</w:t>
      </w:r>
    </w:p>
    <w:p w:rsidR="00BC6836" w:rsidRDefault="00BC6836">
      <w:pPr>
        <w:pStyle w:val="ConsPlusNonformat"/>
        <w:jc w:val="both"/>
      </w:pPr>
      <w:r>
        <w:t xml:space="preserve">        стоимости жилья в части, превышающей размер предоставляемой</w:t>
      </w:r>
    </w:p>
    <w:p w:rsidR="00BC6836" w:rsidRDefault="00BC6836">
      <w:pPr>
        <w:pStyle w:val="ConsPlusNonformat"/>
        <w:jc w:val="both"/>
      </w:pPr>
      <w:r>
        <w:t xml:space="preserve">                            социальной выплаты</w:t>
      </w:r>
    </w:p>
    <w:p w:rsidR="00BC6836" w:rsidRDefault="00BC6836">
      <w:pPr>
        <w:pStyle w:val="ConsPlusNonformat"/>
        <w:jc w:val="both"/>
      </w:pPr>
    </w:p>
    <w:p w:rsidR="00BC6836" w:rsidRDefault="00BC6836">
      <w:pPr>
        <w:pStyle w:val="ConsPlusNonformat"/>
        <w:jc w:val="both"/>
      </w:pPr>
      <w:r>
        <w:t xml:space="preserve">    Семья  ______________________________  подала  следующие  документы для</w:t>
      </w:r>
    </w:p>
    <w:p w:rsidR="00BC6836" w:rsidRDefault="00BC6836">
      <w:pPr>
        <w:pStyle w:val="ConsPlusNonformat"/>
        <w:jc w:val="both"/>
      </w:pPr>
      <w:r>
        <w:t>осуществления оценки достаточных доходов, позволяющих получить кредит, либо</w:t>
      </w:r>
    </w:p>
    <w:p w:rsidR="00BC6836" w:rsidRDefault="00BC6836">
      <w:pPr>
        <w:pStyle w:val="ConsPlusNonformat"/>
        <w:jc w:val="both"/>
      </w:pPr>
      <w:r>
        <w:t>иных  денежных  средств  для  оплаты  расчетной (средней) стоимости жилья в</w:t>
      </w:r>
    </w:p>
    <w:p w:rsidR="00BC6836" w:rsidRDefault="00BC6836">
      <w:pPr>
        <w:pStyle w:val="ConsPlusNonformat"/>
        <w:jc w:val="both"/>
      </w:pPr>
      <w:r>
        <w:t>части, превышающей размер предоставляемой социальной выплаты:</w:t>
      </w:r>
    </w:p>
    <w:p w:rsidR="00BC6836" w:rsidRDefault="00BC6836">
      <w:pPr>
        <w:pStyle w:val="ConsPlusNonformat"/>
        <w:jc w:val="both"/>
      </w:pPr>
      <w:r>
        <w:t xml:space="preserve">    1) ___________________________________________________________________;</w:t>
      </w:r>
    </w:p>
    <w:p w:rsidR="00BC6836" w:rsidRDefault="00BC6836">
      <w:pPr>
        <w:pStyle w:val="ConsPlusNonformat"/>
        <w:jc w:val="both"/>
      </w:pPr>
      <w:r>
        <w:t xml:space="preserve">    2) ___________________________________________________________________;</w:t>
      </w:r>
    </w:p>
    <w:p w:rsidR="00BC6836" w:rsidRDefault="00BC6836">
      <w:pPr>
        <w:pStyle w:val="ConsPlusNonformat"/>
        <w:jc w:val="both"/>
      </w:pPr>
      <w:r>
        <w:t xml:space="preserve">    3) ___________________________________________________________________.</w:t>
      </w:r>
    </w:p>
    <w:p w:rsidR="00BC6836" w:rsidRDefault="00BC6836">
      <w:pPr>
        <w:pStyle w:val="ConsPlusNonformat"/>
        <w:jc w:val="both"/>
      </w:pPr>
      <w:r>
        <w:t xml:space="preserve">    Состав семьи _________ человек, в том числе:</w:t>
      </w:r>
    </w:p>
    <w:p w:rsidR="00BC6836" w:rsidRDefault="00BC6836">
      <w:pPr>
        <w:pStyle w:val="ConsPlusNonformat"/>
        <w:jc w:val="both"/>
      </w:pPr>
      <w:r>
        <w:t>___________________________________________________________________________</w:t>
      </w:r>
    </w:p>
    <w:p w:rsidR="00BC6836" w:rsidRDefault="00BC6836">
      <w:pPr>
        <w:pStyle w:val="ConsPlusNonformat"/>
        <w:jc w:val="both"/>
      </w:pPr>
      <w:r>
        <w:t xml:space="preserve">     (Ф.И.О. членов семьи с указанием степени родства: супруги, дети)</w:t>
      </w:r>
    </w:p>
    <w:p w:rsidR="00BC6836" w:rsidRDefault="00BC6836">
      <w:pPr>
        <w:pStyle w:val="ConsPlusNonformat"/>
        <w:jc w:val="both"/>
      </w:pPr>
      <w:r>
        <w:t>___________________________________________________________________________</w:t>
      </w:r>
    </w:p>
    <w:p w:rsidR="00BC6836" w:rsidRDefault="00BC6836">
      <w:pPr>
        <w:pStyle w:val="ConsPlusNonformat"/>
        <w:jc w:val="both"/>
      </w:pPr>
      <w:r>
        <w:t>___________________________________________________________________________</w:t>
      </w:r>
    </w:p>
    <w:p w:rsidR="00BC6836" w:rsidRDefault="00BC6836">
      <w:pPr>
        <w:pStyle w:val="ConsPlusNonformat"/>
        <w:jc w:val="both"/>
      </w:pPr>
      <w:r>
        <w:t>___________________________________________________________________________</w:t>
      </w:r>
    </w:p>
    <w:p w:rsidR="00BC6836" w:rsidRDefault="00BC6836">
      <w:pPr>
        <w:pStyle w:val="ConsPlusNonformat"/>
        <w:jc w:val="both"/>
      </w:pPr>
      <w:r>
        <w:t>___________________________________________________________________________</w:t>
      </w:r>
    </w:p>
    <w:p w:rsidR="00BC6836" w:rsidRDefault="00BC6836">
      <w:pPr>
        <w:pStyle w:val="ConsPlusNonformat"/>
        <w:jc w:val="both"/>
      </w:pPr>
      <w:r>
        <w:t>__________________________________________________________________________.</w:t>
      </w:r>
    </w:p>
    <w:p w:rsidR="00BC6836" w:rsidRDefault="00BC6836">
      <w:pPr>
        <w:pStyle w:val="ConsPlusNonformat"/>
        <w:jc w:val="both"/>
      </w:pPr>
    </w:p>
    <w:p w:rsidR="00BC6836" w:rsidRDefault="00BC6836">
      <w:pPr>
        <w:pStyle w:val="ConsPlusNonformat"/>
        <w:jc w:val="both"/>
      </w:pPr>
      <w:r>
        <w:t xml:space="preserve">    На  основании  произведенной  оценки доходов либо иных денежных средств</w:t>
      </w:r>
    </w:p>
    <w:p w:rsidR="00BC6836" w:rsidRDefault="00BC6836">
      <w:pPr>
        <w:pStyle w:val="ConsPlusNonformat"/>
        <w:jc w:val="both"/>
      </w:pPr>
      <w:r>
        <w:t>семья    ________________________________________________    признана   (не</w:t>
      </w:r>
    </w:p>
    <w:p w:rsidR="00BC6836" w:rsidRDefault="00BC6836">
      <w:pPr>
        <w:pStyle w:val="ConsPlusNonformat"/>
        <w:jc w:val="both"/>
      </w:pPr>
      <w:r>
        <w:t>признана)  семьей, имеющей достаточные доходы, позволяющие получить кредит,</w:t>
      </w:r>
    </w:p>
    <w:p w:rsidR="00BC6836" w:rsidRDefault="00BC6836">
      <w:pPr>
        <w:pStyle w:val="ConsPlusNonformat"/>
        <w:jc w:val="both"/>
      </w:pPr>
      <w:r>
        <w:t>либо  иные денежные средства для оплаты расчетной (средней) стоимости жилья</w:t>
      </w:r>
    </w:p>
    <w:p w:rsidR="00BC6836" w:rsidRDefault="00BC6836">
      <w:pPr>
        <w:pStyle w:val="ConsPlusNonformat"/>
        <w:jc w:val="both"/>
      </w:pPr>
      <w:r>
        <w:t>в части, превышающей размер предоставляемой социальной выплаты.</w:t>
      </w:r>
    </w:p>
    <w:p w:rsidR="00BC6836" w:rsidRDefault="00BC6836">
      <w:pPr>
        <w:pStyle w:val="ConsPlusNonformat"/>
        <w:jc w:val="both"/>
      </w:pPr>
      <w:r>
        <w:t>______________________________ ___________ _____________________________</w:t>
      </w:r>
    </w:p>
    <w:p w:rsidR="00BC6836" w:rsidRDefault="00BC6836">
      <w:pPr>
        <w:pStyle w:val="ConsPlusNonformat"/>
        <w:jc w:val="both"/>
      </w:pPr>
      <w:r>
        <w:t>(наименование должности лица,   (подпись)      (расшифровка подписи)</w:t>
      </w:r>
    </w:p>
    <w:p w:rsidR="00BC6836" w:rsidRDefault="00BC6836">
      <w:pPr>
        <w:pStyle w:val="ConsPlusNonformat"/>
        <w:jc w:val="both"/>
      </w:pPr>
      <w:r>
        <w:t xml:space="preserve">    осуществившего оценку</w:t>
      </w:r>
    </w:p>
    <w:p w:rsidR="00BC6836" w:rsidRDefault="00BC6836">
      <w:pPr>
        <w:pStyle w:val="ConsPlusNonformat"/>
        <w:jc w:val="both"/>
      </w:pPr>
    </w:p>
    <w:p w:rsidR="00BC6836" w:rsidRDefault="00BC6836">
      <w:pPr>
        <w:pStyle w:val="ConsPlusNonformat"/>
        <w:jc w:val="both"/>
      </w:pPr>
      <w:r>
        <w:t>"___" __________ 20___ г.</w:t>
      </w: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jc w:val="right"/>
        <w:outlineLvl w:val="1"/>
      </w:pPr>
      <w:r>
        <w:t>Приложение N 4</w:t>
      </w:r>
    </w:p>
    <w:p w:rsidR="00BC6836" w:rsidRDefault="00BC6836">
      <w:pPr>
        <w:pStyle w:val="ConsPlusNormal"/>
        <w:jc w:val="right"/>
      </w:pPr>
      <w:r>
        <w:t>к Порядку предоставления социальных выплат</w:t>
      </w:r>
    </w:p>
    <w:p w:rsidR="00BC6836" w:rsidRDefault="00BC6836">
      <w:pPr>
        <w:pStyle w:val="ConsPlusNormal"/>
        <w:jc w:val="right"/>
      </w:pPr>
      <w:r>
        <w:t>на приобретение (строительство) жилья семьям</w:t>
      </w:r>
    </w:p>
    <w:p w:rsidR="00BC6836" w:rsidRDefault="00BC6836">
      <w:pPr>
        <w:pStyle w:val="ConsPlusNormal"/>
        <w:jc w:val="right"/>
      </w:pPr>
      <w:r>
        <w:t>в Ямало-Ненецком автономном округе,</w:t>
      </w:r>
    </w:p>
    <w:p w:rsidR="00BC6836" w:rsidRDefault="00BC6836">
      <w:pPr>
        <w:pStyle w:val="ConsPlusNormal"/>
        <w:jc w:val="right"/>
      </w:pPr>
      <w:r>
        <w:t>исключенным по достижении предельного возраста</w:t>
      </w:r>
    </w:p>
    <w:p w:rsidR="00BC6836" w:rsidRDefault="00BC6836">
      <w:pPr>
        <w:pStyle w:val="ConsPlusNormal"/>
        <w:jc w:val="right"/>
      </w:pPr>
      <w:r>
        <w:t>из списка молодых семей - участников</w:t>
      </w:r>
    </w:p>
    <w:p w:rsidR="00BC6836" w:rsidRDefault="00BC6836">
      <w:pPr>
        <w:pStyle w:val="ConsPlusNormal"/>
        <w:jc w:val="right"/>
      </w:pPr>
      <w:r>
        <w:t>федерального или окружного мероприятия,</w:t>
      </w:r>
    </w:p>
    <w:p w:rsidR="00BC6836" w:rsidRDefault="00BC6836">
      <w:pPr>
        <w:pStyle w:val="ConsPlusNormal"/>
        <w:jc w:val="right"/>
      </w:pPr>
      <w:r>
        <w:t>реализуемых на территории Ямало-Ненецкого</w:t>
      </w:r>
    </w:p>
    <w:p w:rsidR="00BC6836" w:rsidRDefault="00BC6836">
      <w:pPr>
        <w:pStyle w:val="ConsPlusNormal"/>
        <w:jc w:val="right"/>
      </w:pPr>
      <w:r>
        <w:t>автономного округа с 01 января 2014 года,</w:t>
      </w:r>
    </w:p>
    <w:p w:rsidR="00BC6836" w:rsidRDefault="00BC6836">
      <w:pPr>
        <w:pStyle w:val="ConsPlusNormal"/>
        <w:jc w:val="right"/>
      </w:pPr>
      <w:r>
        <w:t>в период с 2019 по 2021 годы</w:t>
      </w:r>
    </w:p>
    <w:p w:rsidR="00BC6836" w:rsidRDefault="00BC6836">
      <w:pPr>
        <w:pStyle w:val="ConsPlusNormal"/>
      </w:pPr>
    </w:p>
    <w:p w:rsidR="00BC6836" w:rsidRDefault="00BC6836">
      <w:pPr>
        <w:pStyle w:val="ConsPlusNormal"/>
        <w:jc w:val="center"/>
      </w:pPr>
      <w:bookmarkStart w:id="147" w:name="P2430"/>
      <w:bookmarkEnd w:id="147"/>
      <w:r>
        <w:t>ФОРМА РЕШЕНИЯ</w:t>
      </w:r>
    </w:p>
    <w:p w:rsidR="00BC6836" w:rsidRDefault="00BC6836">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BC6836">
        <w:trPr>
          <w:jc w:val="center"/>
        </w:trPr>
        <w:tc>
          <w:tcPr>
            <w:tcW w:w="9805" w:type="dxa"/>
            <w:tcBorders>
              <w:top w:val="nil"/>
              <w:left w:val="single" w:sz="24" w:space="0" w:color="CED3F1"/>
              <w:bottom w:val="nil"/>
              <w:right w:val="single" w:sz="24" w:space="0" w:color="F4F3F8"/>
            </w:tcBorders>
            <w:shd w:val="clear" w:color="auto" w:fill="F4F3F8"/>
          </w:tcPr>
          <w:p w:rsidR="00BC6836" w:rsidRDefault="00BC6836">
            <w:pPr>
              <w:pStyle w:val="ConsPlusNormal"/>
              <w:jc w:val="center"/>
            </w:pPr>
            <w:r>
              <w:rPr>
                <w:color w:val="392C69"/>
              </w:rPr>
              <w:t>Список изменяющих документов</w:t>
            </w:r>
          </w:p>
          <w:p w:rsidR="00BC6836" w:rsidRDefault="00BC6836">
            <w:pPr>
              <w:pStyle w:val="ConsPlusNormal"/>
              <w:jc w:val="center"/>
            </w:pPr>
            <w:r>
              <w:rPr>
                <w:color w:val="392C69"/>
              </w:rPr>
              <w:t xml:space="preserve">(в ред. </w:t>
            </w:r>
            <w:hyperlink r:id="rId286" w:history="1">
              <w:r>
                <w:rPr>
                  <w:color w:val="0000FF"/>
                </w:rPr>
                <w:t>постановления</w:t>
              </w:r>
            </w:hyperlink>
            <w:r>
              <w:rPr>
                <w:color w:val="392C69"/>
              </w:rPr>
              <w:t xml:space="preserve"> Правительства ЯНАО от 15.08.2019 N 898-П)</w:t>
            </w:r>
          </w:p>
        </w:tc>
      </w:tr>
    </w:tbl>
    <w:p w:rsidR="00BC6836" w:rsidRDefault="00BC6836">
      <w:pPr>
        <w:pStyle w:val="ConsPlusNormal"/>
        <w:jc w:val="right"/>
      </w:pPr>
    </w:p>
    <w:p w:rsidR="00BC6836" w:rsidRDefault="00BC6836">
      <w:pPr>
        <w:pStyle w:val="ConsPlusNonformat"/>
        <w:jc w:val="both"/>
      </w:pPr>
      <w:r>
        <w:t xml:space="preserve">                                       Утверждаю</w:t>
      </w:r>
    </w:p>
    <w:p w:rsidR="00BC6836" w:rsidRDefault="00BC6836">
      <w:pPr>
        <w:pStyle w:val="ConsPlusNonformat"/>
        <w:jc w:val="both"/>
      </w:pPr>
      <w:r>
        <w:t xml:space="preserve">                                       Руководитель органа местного</w:t>
      </w:r>
    </w:p>
    <w:p w:rsidR="00BC6836" w:rsidRDefault="00BC6836">
      <w:pPr>
        <w:pStyle w:val="ConsPlusNonformat"/>
        <w:jc w:val="both"/>
      </w:pPr>
      <w:r>
        <w:t xml:space="preserve">                                       самоуправления муниципального</w:t>
      </w:r>
    </w:p>
    <w:p w:rsidR="00BC6836" w:rsidRDefault="00BC6836">
      <w:pPr>
        <w:pStyle w:val="ConsPlusNonformat"/>
        <w:jc w:val="both"/>
      </w:pPr>
      <w:r>
        <w:t xml:space="preserve">                                       образования ________________________</w:t>
      </w:r>
    </w:p>
    <w:p w:rsidR="00BC6836" w:rsidRDefault="00BC6836">
      <w:pPr>
        <w:pStyle w:val="ConsPlusNonformat"/>
        <w:jc w:val="both"/>
      </w:pPr>
      <w:r>
        <w:t xml:space="preserve">                                       ____________________________________</w:t>
      </w:r>
    </w:p>
    <w:p w:rsidR="00BC6836" w:rsidRDefault="00BC6836">
      <w:pPr>
        <w:pStyle w:val="ConsPlusNonformat"/>
        <w:jc w:val="both"/>
      </w:pPr>
      <w:r>
        <w:t xml:space="preserve">                                                 (подпись, Ф.И.О.)</w:t>
      </w:r>
    </w:p>
    <w:p w:rsidR="00BC6836" w:rsidRDefault="00BC6836">
      <w:pPr>
        <w:pStyle w:val="ConsPlusNonformat"/>
        <w:jc w:val="both"/>
      </w:pPr>
      <w:r>
        <w:t xml:space="preserve">                                       "_____" _____ _____________ 20___ г.</w:t>
      </w:r>
    </w:p>
    <w:p w:rsidR="00BC6836" w:rsidRDefault="00BC6836">
      <w:pPr>
        <w:pStyle w:val="ConsPlusNonformat"/>
        <w:jc w:val="both"/>
      </w:pPr>
    </w:p>
    <w:p w:rsidR="00BC6836" w:rsidRDefault="00BC6836">
      <w:pPr>
        <w:pStyle w:val="ConsPlusNonformat"/>
        <w:jc w:val="both"/>
      </w:pPr>
      <w:r>
        <w:t xml:space="preserve">                                  РЕШЕНИЕ</w:t>
      </w:r>
    </w:p>
    <w:p w:rsidR="00BC6836" w:rsidRDefault="00BC6836">
      <w:pPr>
        <w:pStyle w:val="ConsPlusNonformat"/>
        <w:jc w:val="both"/>
      </w:pPr>
      <w:r>
        <w:t xml:space="preserve">    о признании либо об отказе в признании семьи _____________________</w:t>
      </w:r>
    </w:p>
    <w:p w:rsidR="00BC6836" w:rsidRDefault="00BC6836">
      <w:pPr>
        <w:pStyle w:val="ConsPlusNonformat"/>
        <w:jc w:val="both"/>
      </w:pPr>
      <w:r>
        <w:t xml:space="preserve">        участницей мероприятия по предоставлению социальных выплат</w:t>
      </w:r>
    </w:p>
    <w:p w:rsidR="00BC6836" w:rsidRDefault="00BC6836">
      <w:pPr>
        <w:pStyle w:val="ConsPlusNonformat"/>
        <w:jc w:val="both"/>
      </w:pPr>
      <w:r>
        <w:t xml:space="preserve">               на приобретение (строительство) жилья семьям</w:t>
      </w:r>
    </w:p>
    <w:p w:rsidR="00BC6836" w:rsidRDefault="00BC6836">
      <w:pPr>
        <w:pStyle w:val="ConsPlusNonformat"/>
        <w:jc w:val="both"/>
      </w:pPr>
    </w:p>
    <w:p w:rsidR="00BC6836" w:rsidRDefault="00BC6836">
      <w:pPr>
        <w:pStyle w:val="ConsPlusNonformat"/>
        <w:jc w:val="both"/>
      </w:pPr>
      <w:r>
        <w:t xml:space="preserve">    Семья   ___________________________________,   проживающая  по  адресу:</w:t>
      </w:r>
    </w:p>
    <w:p w:rsidR="00BC6836" w:rsidRDefault="00BC6836">
      <w:pPr>
        <w:pStyle w:val="ConsPlusNonformat"/>
        <w:jc w:val="both"/>
      </w:pPr>
      <w:r>
        <w:t>_____________________________________________________________,       подала</w:t>
      </w:r>
    </w:p>
    <w:p w:rsidR="00BC6836" w:rsidRDefault="00BC6836">
      <w:pPr>
        <w:pStyle w:val="ConsPlusNonformat"/>
        <w:jc w:val="both"/>
      </w:pPr>
      <w:r>
        <w:t>следующие документы для участия в мероприятиях по предоставлению социальных</w:t>
      </w:r>
    </w:p>
    <w:p w:rsidR="00BC6836" w:rsidRDefault="00BC6836">
      <w:pPr>
        <w:pStyle w:val="ConsPlusNonformat"/>
        <w:jc w:val="both"/>
      </w:pPr>
      <w:r>
        <w:t>выплат на приобретение (строительство) жилья семьям:</w:t>
      </w:r>
    </w:p>
    <w:p w:rsidR="00BC6836" w:rsidRDefault="00BC6836">
      <w:pPr>
        <w:pStyle w:val="ConsPlusNonformat"/>
        <w:jc w:val="both"/>
      </w:pPr>
      <w:r>
        <w:t xml:space="preserve">    1) ___________________________________________________________________;</w:t>
      </w:r>
    </w:p>
    <w:p w:rsidR="00BC6836" w:rsidRDefault="00BC6836">
      <w:pPr>
        <w:pStyle w:val="ConsPlusNonformat"/>
        <w:jc w:val="both"/>
      </w:pPr>
      <w:r>
        <w:t xml:space="preserve">    2) ___________________________________________________________________;</w:t>
      </w:r>
    </w:p>
    <w:p w:rsidR="00BC6836" w:rsidRDefault="00BC6836">
      <w:pPr>
        <w:pStyle w:val="ConsPlusNonformat"/>
        <w:jc w:val="both"/>
      </w:pPr>
      <w:r>
        <w:t xml:space="preserve">    3) ___________________________________________________________________;</w:t>
      </w:r>
    </w:p>
    <w:p w:rsidR="00BC6836" w:rsidRDefault="00BC6836">
      <w:pPr>
        <w:pStyle w:val="ConsPlusNonformat"/>
        <w:jc w:val="both"/>
      </w:pPr>
      <w:r>
        <w:t xml:space="preserve">    4) ___________________________________________________________________;</w:t>
      </w:r>
    </w:p>
    <w:p w:rsidR="00BC6836" w:rsidRDefault="00BC6836">
      <w:pPr>
        <w:pStyle w:val="ConsPlusNonformat"/>
        <w:jc w:val="both"/>
      </w:pPr>
      <w:r>
        <w:t xml:space="preserve">    5) ___________________________________________________________________;</w:t>
      </w:r>
    </w:p>
    <w:p w:rsidR="00BC6836" w:rsidRDefault="00BC6836">
      <w:pPr>
        <w:pStyle w:val="ConsPlusNonformat"/>
        <w:jc w:val="both"/>
      </w:pPr>
      <w:r>
        <w:t xml:space="preserve">    6) ___________________________________________________________________;</w:t>
      </w:r>
    </w:p>
    <w:p w:rsidR="00BC6836" w:rsidRDefault="00BC6836">
      <w:pPr>
        <w:pStyle w:val="ConsPlusNonformat"/>
        <w:jc w:val="both"/>
      </w:pPr>
      <w:r>
        <w:t xml:space="preserve">    7) ___________________________________________________________________;</w:t>
      </w:r>
    </w:p>
    <w:p w:rsidR="00BC6836" w:rsidRDefault="00BC6836">
      <w:pPr>
        <w:pStyle w:val="ConsPlusNonformat"/>
        <w:jc w:val="both"/>
      </w:pPr>
      <w:r>
        <w:t xml:space="preserve">    8) ___________________________________________________________________;</w:t>
      </w:r>
    </w:p>
    <w:p w:rsidR="00BC6836" w:rsidRDefault="00BC6836">
      <w:pPr>
        <w:pStyle w:val="ConsPlusNonformat"/>
        <w:jc w:val="both"/>
      </w:pPr>
      <w:r>
        <w:t xml:space="preserve">    9) ___________________________________________________________________.</w:t>
      </w:r>
    </w:p>
    <w:p w:rsidR="00BC6836" w:rsidRDefault="00BC6836">
      <w:pPr>
        <w:pStyle w:val="ConsPlusNonformat"/>
        <w:jc w:val="both"/>
      </w:pPr>
      <w:r>
        <w:t xml:space="preserve">    После   проведения    экспертизы    представленных   документов   семья</w:t>
      </w:r>
    </w:p>
    <w:p w:rsidR="00BC6836" w:rsidRDefault="00BC6836">
      <w:pPr>
        <w:pStyle w:val="ConsPlusNonformat"/>
        <w:jc w:val="both"/>
      </w:pPr>
      <w:r>
        <w:t>____________________________________________________________  признана  (не</w:t>
      </w:r>
    </w:p>
    <w:p w:rsidR="00BC6836" w:rsidRDefault="00BC6836">
      <w:pPr>
        <w:pStyle w:val="ConsPlusNonformat"/>
        <w:jc w:val="both"/>
      </w:pPr>
      <w:r>
        <w:t>признана)  участницей  мероприятия  по  предоставлению социальных выплат на</w:t>
      </w:r>
    </w:p>
    <w:p w:rsidR="00BC6836" w:rsidRDefault="00BC6836">
      <w:pPr>
        <w:pStyle w:val="ConsPlusNonformat"/>
        <w:jc w:val="both"/>
      </w:pPr>
      <w:r>
        <w:t>приобретение (строительство) жилья семьям (нужное подчеркнуть).</w:t>
      </w:r>
    </w:p>
    <w:p w:rsidR="00BC6836" w:rsidRDefault="00BC6836">
      <w:pPr>
        <w:pStyle w:val="ConsPlusNonformat"/>
        <w:jc w:val="both"/>
      </w:pPr>
    </w:p>
    <w:p w:rsidR="00BC6836" w:rsidRDefault="00BC6836">
      <w:pPr>
        <w:pStyle w:val="ConsPlusNonformat"/>
        <w:jc w:val="both"/>
      </w:pPr>
      <w:r>
        <w:t>______________________________ ___________ _____________________________</w:t>
      </w:r>
    </w:p>
    <w:p w:rsidR="00BC6836" w:rsidRDefault="00BC6836">
      <w:pPr>
        <w:pStyle w:val="ConsPlusNonformat"/>
        <w:jc w:val="both"/>
      </w:pPr>
      <w:r>
        <w:t>(наименование должности лица)   (подпись)      (расшифровка подписи)</w:t>
      </w:r>
    </w:p>
    <w:p w:rsidR="00BC6836" w:rsidRDefault="00BC6836">
      <w:pPr>
        <w:pStyle w:val="ConsPlusNonformat"/>
        <w:jc w:val="both"/>
      </w:pPr>
    </w:p>
    <w:p w:rsidR="00BC6836" w:rsidRDefault="00BC6836">
      <w:pPr>
        <w:pStyle w:val="ConsPlusNonformat"/>
        <w:jc w:val="both"/>
      </w:pPr>
      <w:r>
        <w:t>"___" __________ 20___ г.</w:t>
      </w: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jc w:val="right"/>
        <w:outlineLvl w:val="1"/>
      </w:pPr>
      <w:r>
        <w:t>Приложение N 5</w:t>
      </w:r>
    </w:p>
    <w:p w:rsidR="00BC6836" w:rsidRDefault="00BC6836">
      <w:pPr>
        <w:pStyle w:val="ConsPlusNormal"/>
        <w:jc w:val="right"/>
      </w:pPr>
      <w:r>
        <w:t>к Порядку предоставления социальных выплат</w:t>
      </w:r>
    </w:p>
    <w:p w:rsidR="00BC6836" w:rsidRDefault="00BC6836">
      <w:pPr>
        <w:pStyle w:val="ConsPlusNormal"/>
        <w:jc w:val="right"/>
      </w:pPr>
      <w:r>
        <w:t>на приобретение (строительство) жилья семьям</w:t>
      </w:r>
    </w:p>
    <w:p w:rsidR="00BC6836" w:rsidRDefault="00BC6836">
      <w:pPr>
        <w:pStyle w:val="ConsPlusNormal"/>
        <w:jc w:val="right"/>
      </w:pPr>
      <w:r>
        <w:t>в Ямало-Ненецком автономном округе,</w:t>
      </w:r>
    </w:p>
    <w:p w:rsidR="00BC6836" w:rsidRDefault="00BC6836">
      <w:pPr>
        <w:pStyle w:val="ConsPlusNormal"/>
        <w:jc w:val="right"/>
      </w:pPr>
      <w:r>
        <w:t>исключенным по достижении предельного возраста</w:t>
      </w:r>
    </w:p>
    <w:p w:rsidR="00BC6836" w:rsidRDefault="00BC6836">
      <w:pPr>
        <w:pStyle w:val="ConsPlusNormal"/>
        <w:jc w:val="right"/>
      </w:pPr>
      <w:r>
        <w:t>из списка молодых семей - участников</w:t>
      </w:r>
    </w:p>
    <w:p w:rsidR="00BC6836" w:rsidRDefault="00BC6836">
      <w:pPr>
        <w:pStyle w:val="ConsPlusNormal"/>
        <w:jc w:val="right"/>
      </w:pPr>
      <w:r>
        <w:t>федерального или окружного мероприятия,</w:t>
      </w:r>
    </w:p>
    <w:p w:rsidR="00BC6836" w:rsidRDefault="00BC6836">
      <w:pPr>
        <w:pStyle w:val="ConsPlusNormal"/>
        <w:jc w:val="right"/>
      </w:pPr>
      <w:r>
        <w:t>реализуемых на территории Ямало-Ненецкого</w:t>
      </w:r>
    </w:p>
    <w:p w:rsidR="00BC6836" w:rsidRDefault="00BC6836">
      <w:pPr>
        <w:pStyle w:val="ConsPlusNormal"/>
        <w:jc w:val="right"/>
      </w:pPr>
      <w:r>
        <w:t>автономного округа с 01 января 2014 года,</w:t>
      </w:r>
    </w:p>
    <w:p w:rsidR="00BC6836" w:rsidRDefault="00BC6836">
      <w:pPr>
        <w:pStyle w:val="ConsPlusNormal"/>
        <w:jc w:val="right"/>
      </w:pPr>
      <w:r>
        <w:t>в период с 2019 по 2021 годы</w:t>
      </w:r>
    </w:p>
    <w:p w:rsidR="00BC6836" w:rsidRDefault="00BC6836">
      <w:pPr>
        <w:pStyle w:val="ConsPlusNormal"/>
      </w:pPr>
    </w:p>
    <w:p w:rsidR="00BC6836" w:rsidRDefault="00BC6836">
      <w:pPr>
        <w:pStyle w:val="ConsPlusNormal"/>
        <w:jc w:val="center"/>
      </w:pPr>
      <w:bookmarkStart w:id="148" w:name="P2485"/>
      <w:bookmarkEnd w:id="148"/>
      <w:r>
        <w:t>ФОРМА СПИСКА</w:t>
      </w:r>
    </w:p>
    <w:p w:rsidR="00BC6836" w:rsidRDefault="00BC6836">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BC6836">
        <w:trPr>
          <w:jc w:val="center"/>
        </w:trPr>
        <w:tc>
          <w:tcPr>
            <w:tcW w:w="9805" w:type="dxa"/>
            <w:tcBorders>
              <w:top w:val="nil"/>
              <w:left w:val="single" w:sz="24" w:space="0" w:color="CED3F1"/>
              <w:bottom w:val="nil"/>
              <w:right w:val="single" w:sz="24" w:space="0" w:color="F4F3F8"/>
            </w:tcBorders>
            <w:shd w:val="clear" w:color="auto" w:fill="F4F3F8"/>
          </w:tcPr>
          <w:p w:rsidR="00BC6836" w:rsidRDefault="00BC6836">
            <w:pPr>
              <w:pStyle w:val="ConsPlusNormal"/>
              <w:jc w:val="center"/>
            </w:pPr>
            <w:r>
              <w:rPr>
                <w:color w:val="392C69"/>
              </w:rPr>
              <w:t>Список изменяющих документов</w:t>
            </w:r>
          </w:p>
          <w:p w:rsidR="00BC6836" w:rsidRDefault="00BC6836">
            <w:pPr>
              <w:pStyle w:val="ConsPlusNormal"/>
              <w:jc w:val="center"/>
            </w:pPr>
            <w:r>
              <w:rPr>
                <w:color w:val="392C69"/>
              </w:rPr>
              <w:t xml:space="preserve">(в ред. </w:t>
            </w:r>
            <w:hyperlink r:id="rId287" w:history="1">
              <w:r>
                <w:rPr>
                  <w:color w:val="0000FF"/>
                </w:rPr>
                <w:t>постановления</w:t>
              </w:r>
            </w:hyperlink>
            <w:r>
              <w:rPr>
                <w:color w:val="392C69"/>
              </w:rPr>
              <w:t xml:space="preserve"> Правительства ЯНАО от 15.08.2019 N 898-П)</w:t>
            </w:r>
          </w:p>
        </w:tc>
      </w:tr>
    </w:tbl>
    <w:p w:rsidR="00BC6836" w:rsidRDefault="00BC6836">
      <w:pPr>
        <w:pStyle w:val="ConsPlusNormal"/>
        <w:jc w:val="center"/>
      </w:pPr>
    </w:p>
    <w:p w:rsidR="00BC6836" w:rsidRDefault="00BC6836">
      <w:pPr>
        <w:pStyle w:val="ConsPlusNormal"/>
        <w:jc w:val="center"/>
      </w:pPr>
      <w:r>
        <w:t>СПИСОК</w:t>
      </w:r>
    </w:p>
    <w:p w:rsidR="00BC6836" w:rsidRDefault="00BC6836">
      <w:pPr>
        <w:pStyle w:val="ConsPlusNormal"/>
        <w:jc w:val="center"/>
      </w:pPr>
      <w:r>
        <w:t>семей - участников мероприятия, изъявивших желание получить</w:t>
      </w:r>
    </w:p>
    <w:p w:rsidR="00BC6836" w:rsidRDefault="00BC6836">
      <w:pPr>
        <w:pStyle w:val="ConsPlusNormal"/>
        <w:jc w:val="center"/>
      </w:pPr>
      <w:r>
        <w:t>социальную выплату,</w:t>
      </w:r>
    </w:p>
    <w:p w:rsidR="00BC6836" w:rsidRDefault="00BC6836">
      <w:pPr>
        <w:pStyle w:val="ConsPlusNormal"/>
        <w:jc w:val="center"/>
      </w:pPr>
      <w:r>
        <w:t>по __________________________________________________</w:t>
      </w:r>
    </w:p>
    <w:p w:rsidR="00BC6836" w:rsidRDefault="00BC6836">
      <w:pPr>
        <w:pStyle w:val="ConsPlusNormal"/>
        <w:jc w:val="center"/>
      </w:pPr>
      <w:r>
        <w:t>(наименование муниципального образования</w:t>
      </w:r>
    </w:p>
    <w:p w:rsidR="00BC6836" w:rsidRDefault="00BC6836">
      <w:pPr>
        <w:pStyle w:val="ConsPlusNormal"/>
        <w:jc w:val="center"/>
      </w:pPr>
      <w:r>
        <w:t>в Ямало-Ненецком автономном округе)</w:t>
      </w:r>
    </w:p>
    <w:p w:rsidR="00BC6836" w:rsidRDefault="00BC6836">
      <w:pPr>
        <w:pStyle w:val="ConsPlusNormal"/>
        <w:ind w:firstLine="540"/>
        <w:jc w:val="both"/>
      </w:pPr>
    </w:p>
    <w:p w:rsidR="00BC6836" w:rsidRDefault="00BC6836">
      <w:pPr>
        <w:sectPr w:rsidR="00BC6836">
          <w:pgSz w:w="11905" w:h="16838"/>
          <w:pgMar w:top="1440" w:right="1020" w:bottom="1440" w:left="10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1"/>
        <w:gridCol w:w="1159"/>
        <w:gridCol w:w="1275"/>
        <w:gridCol w:w="814"/>
        <w:gridCol w:w="1073"/>
        <w:gridCol w:w="1017"/>
        <w:gridCol w:w="826"/>
        <w:gridCol w:w="992"/>
        <w:gridCol w:w="851"/>
        <w:gridCol w:w="992"/>
        <w:gridCol w:w="850"/>
        <w:gridCol w:w="851"/>
        <w:gridCol w:w="760"/>
        <w:gridCol w:w="927"/>
        <w:gridCol w:w="811"/>
        <w:gridCol w:w="838"/>
        <w:gridCol w:w="694"/>
      </w:tblGrid>
      <w:tr w:rsidR="00BC6836">
        <w:tc>
          <w:tcPr>
            <w:tcW w:w="641" w:type="dxa"/>
            <w:vMerge w:val="restart"/>
          </w:tcPr>
          <w:p w:rsidR="00BC6836" w:rsidRDefault="00BC6836">
            <w:pPr>
              <w:pStyle w:val="ConsPlusNormal"/>
              <w:jc w:val="center"/>
            </w:pPr>
            <w:r>
              <w:lastRenderedPageBreak/>
              <w:t>N п/п</w:t>
            </w:r>
          </w:p>
        </w:tc>
        <w:tc>
          <w:tcPr>
            <w:tcW w:w="1159" w:type="dxa"/>
            <w:vMerge w:val="restart"/>
          </w:tcPr>
          <w:p w:rsidR="00BC6836" w:rsidRDefault="00BC6836">
            <w:pPr>
              <w:pStyle w:val="ConsPlusNormal"/>
              <w:jc w:val="center"/>
            </w:pPr>
            <w:r>
              <w:t>Дата включения семьи в список участников мероприятия</w:t>
            </w:r>
          </w:p>
        </w:tc>
        <w:tc>
          <w:tcPr>
            <w:tcW w:w="1275" w:type="dxa"/>
            <w:vMerge w:val="restart"/>
          </w:tcPr>
          <w:p w:rsidR="00BC6836" w:rsidRDefault="00BC6836">
            <w:pPr>
              <w:pStyle w:val="ConsPlusNormal"/>
              <w:jc w:val="center"/>
            </w:pPr>
            <w:r>
              <w:t>Дата, номер решения о признании семьи участником мероприятия</w:t>
            </w:r>
          </w:p>
        </w:tc>
        <w:tc>
          <w:tcPr>
            <w:tcW w:w="814" w:type="dxa"/>
            <w:vMerge w:val="restart"/>
          </w:tcPr>
          <w:p w:rsidR="00BC6836" w:rsidRDefault="00BC6836">
            <w:pPr>
              <w:pStyle w:val="ConsPlusNormal"/>
              <w:jc w:val="center"/>
            </w:pPr>
            <w:r>
              <w:t>Количество членов семьи</w:t>
            </w:r>
          </w:p>
        </w:tc>
        <w:tc>
          <w:tcPr>
            <w:tcW w:w="7452" w:type="dxa"/>
            <w:gridSpan w:val="8"/>
          </w:tcPr>
          <w:p w:rsidR="00BC6836" w:rsidRDefault="00BC6836">
            <w:pPr>
              <w:pStyle w:val="ConsPlusNormal"/>
              <w:jc w:val="center"/>
            </w:pPr>
            <w:r>
              <w:t>Сведения о членах семьи - участницы мероприятия</w:t>
            </w:r>
          </w:p>
        </w:tc>
        <w:tc>
          <w:tcPr>
            <w:tcW w:w="2498" w:type="dxa"/>
            <w:gridSpan w:val="3"/>
          </w:tcPr>
          <w:p w:rsidR="00BC6836" w:rsidRDefault="00BC6836">
            <w:pPr>
              <w:pStyle w:val="ConsPlusNormal"/>
              <w:jc w:val="center"/>
            </w:pPr>
            <w:r>
              <w:t>Расчетная (средняя) стоимость жилья</w:t>
            </w:r>
          </w:p>
        </w:tc>
        <w:tc>
          <w:tcPr>
            <w:tcW w:w="1532" w:type="dxa"/>
            <w:gridSpan w:val="2"/>
            <w:vMerge w:val="restart"/>
          </w:tcPr>
          <w:p w:rsidR="00BC6836" w:rsidRDefault="00BC6836">
            <w:pPr>
              <w:pStyle w:val="ConsPlusNormal"/>
              <w:jc w:val="center"/>
            </w:pPr>
            <w:r>
              <w:t>Планируемый размер социальной выплаты, предоставляемой семье, - всего (рублей)</w:t>
            </w:r>
          </w:p>
        </w:tc>
      </w:tr>
      <w:tr w:rsidR="00BC6836">
        <w:tc>
          <w:tcPr>
            <w:tcW w:w="641" w:type="dxa"/>
            <w:vMerge/>
          </w:tcPr>
          <w:p w:rsidR="00BC6836" w:rsidRDefault="00BC6836"/>
        </w:tc>
        <w:tc>
          <w:tcPr>
            <w:tcW w:w="1159" w:type="dxa"/>
            <w:vMerge/>
          </w:tcPr>
          <w:p w:rsidR="00BC6836" w:rsidRDefault="00BC6836"/>
        </w:tc>
        <w:tc>
          <w:tcPr>
            <w:tcW w:w="1275" w:type="dxa"/>
            <w:vMerge/>
          </w:tcPr>
          <w:p w:rsidR="00BC6836" w:rsidRDefault="00BC6836"/>
        </w:tc>
        <w:tc>
          <w:tcPr>
            <w:tcW w:w="814" w:type="dxa"/>
            <w:vMerge/>
          </w:tcPr>
          <w:p w:rsidR="00BC6836" w:rsidRDefault="00BC6836"/>
        </w:tc>
        <w:tc>
          <w:tcPr>
            <w:tcW w:w="1073" w:type="dxa"/>
            <w:vMerge w:val="restart"/>
          </w:tcPr>
          <w:p w:rsidR="00BC6836" w:rsidRDefault="00BC6836">
            <w:pPr>
              <w:pStyle w:val="ConsPlusNormal"/>
              <w:jc w:val="center"/>
            </w:pPr>
            <w:r>
              <w:t>члены семьи (Ф.И.О.)</w:t>
            </w:r>
          </w:p>
        </w:tc>
        <w:tc>
          <w:tcPr>
            <w:tcW w:w="1017" w:type="dxa"/>
            <w:vMerge w:val="restart"/>
          </w:tcPr>
          <w:p w:rsidR="00BC6836" w:rsidRDefault="00BC6836">
            <w:pPr>
              <w:pStyle w:val="ConsPlusNormal"/>
              <w:jc w:val="center"/>
            </w:pPr>
            <w:r>
              <w:t>родственные отношения (супруг, супруга, сын, дочь)</w:t>
            </w:r>
          </w:p>
        </w:tc>
        <w:tc>
          <w:tcPr>
            <w:tcW w:w="826" w:type="dxa"/>
            <w:vMerge w:val="restart"/>
          </w:tcPr>
          <w:p w:rsidR="00BC6836" w:rsidRDefault="00BC6836">
            <w:pPr>
              <w:pStyle w:val="ConsPlusNormal"/>
              <w:jc w:val="center"/>
            </w:pPr>
            <w:r>
              <w:t>число, месяц, год рождения</w:t>
            </w:r>
          </w:p>
        </w:tc>
        <w:tc>
          <w:tcPr>
            <w:tcW w:w="992" w:type="dxa"/>
            <w:vMerge w:val="restart"/>
          </w:tcPr>
          <w:p w:rsidR="00BC6836" w:rsidRDefault="00BC6836">
            <w:pPr>
              <w:pStyle w:val="ConsPlusNormal"/>
              <w:jc w:val="center"/>
            </w:pPr>
            <w:r>
              <w:t>СНИЛС</w:t>
            </w:r>
          </w:p>
        </w:tc>
        <w:tc>
          <w:tcPr>
            <w:tcW w:w="1843" w:type="dxa"/>
            <w:gridSpan w:val="2"/>
          </w:tcPr>
          <w:p w:rsidR="00BC6836" w:rsidRDefault="00BC6836">
            <w:pPr>
              <w:pStyle w:val="ConsPlusNormal"/>
              <w:jc w:val="center"/>
            </w:pPr>
            <w:r>
              <w:t>данные паспорта гражданина Российской Федерации или свидетельства о рождении несовершеннолетнего, не достигшего 14 лет</w:t>
            </w:r>
          </w:p>
        </w:tc>
        <w:tc>
          <w:tcPr>
            <w:tcW w:w="1701" w:type="dxa"/>
            <w:gridSpan w:val="2"/>
          </w:tcPr>
          <w:p w:rsidR="00BC6836" w:rsidRDefault="00BC6836">
            <w:pPr>
              <w:pStyle w:val="ConsPlusNormal"/>
              <w:jc w:val="center"/>
            </w:pPr>
            <w:r>
              <w:t>данные свидетельства о браке</w:t>
            </w:r>
          </w:p>
        </w:tc>
        <w:tc>
          <w:tcPr>
            <w:tcW w:w="760" w:type="dxa"/>
            <w:vMerge w:val="restart"/>
          </w:tcPr>
          <w:p w:rsidR="00BC6836" w:rsidRDefault="00BC6836">
            <w:pPr>
              <w:pStyle w:val="ConsPlusNormal"/>
              <w:jc w:val="center"/>
            </w:pPr>
            <w:r>
              <w:t>стоимость 1 кв. м (рублей)</w:t>
            </w:r>
          </w:p>
        </w:tc>
        <w:tc>
          <w:tcPr>
            <w:tcW w:w="927" w:type="dxa"/>
            <w:vMerge w:val="restart"/>
          </w:tcPr>
          <w:p w:rsidR="00BC6836" w:rsidRDefault="00BC6836">
            <w:pPr>
              <w:pStyle w:val="ConsPlusNormal"/>
              <w:jc w:val="center"/>
            </w:pPr>
            <w:r>
              <w:t>размер общей площади жилого помещения на семью (кв. м)</w:t>
            </w:r>
          </w:p>
        </w:tc>
        <w:tc>
          <w:tcPr>
            <w:tcW w:w="811" w:type="dxa"/>
            <w:vMerge w:val="restart"/>
          </w:tcPr>
          <w:p w:rsidR="00BC6836" w:rsidRDefault="00BC6836">
            <w:pPr>
              <w:pStyle w:val="ConsPlusNormal"/>
              <w:jc w:val="center"/>
            </w:pPr>
            <w:r>
              <w:t>всего (рублей)</w:t>
            </w:r>
          </w:p>
        </w:tc>
        <w:tc>
          <w:tcPr>
            <w:tcW w:w="1532" w:type="dxa"/>
            <w:gridSpan w:val="2"/>
            <w:vMerge/>
          </w:tcPr>
          <w:p w:rsidR="00BC6836" w:rsidRDefault="00BC6836"/>
        </w:tc>
      </w:tr>
      <w:tr w:rsidR="00BC6836">
        <w:tc>
          <w:tcPr>
            <w:tcW w:w="641" w:type="dxa"/>
            <w:vMerge/>
          </w:tcPr>
          <w:p w:rsidR="00BC6836" w:rsidRDefault="00BC6836"/>
        </w:tc>
        <w:tc>
          <w:tcPr>
            <w:tcW w:w="1159" w:type="dxa"/>
            <w:vMerge/>
          </w:tcPr>
          <w:p w:rsidR="00BC6836" w:rsidRDefault="00BC6836"/>
        </w:tc>
        <w:tc>
          <w:tcPr>
            <w:tcW w:w="1275" w:type="dxa"/>
            <w:vMerge/>
          </w:tcPr>
          <w:p w:rsidR="00BC6836" w:rsidRDefault="00BC6836"/>
        </w:tc>
        <w:tc>
          <w:tcPr>
            <w:tcW w:w="814" w:type="dxa"/>
            <w:vMerge/>
          </w:tcPr>
          <w:p w:rsidR="00BC6836" w:rsidRDefault="00BC6836"/>
        </w:tc>
        <w:tc>
          <w:tcPr>
            <w:tcW w:w="1073" w:type="dxa"/>
            <w:vMerge/>
          </w:tcPr>
          <w:p w:rsidR="00BC6836" w:rsidRDefault="00BC6836"/>
        </w:tc>
        <w:tc>
          <w:tcPr>
            <w:tcW w:w="1017" w:type="dxa"/>
            <w:vMerge/>
          </w:tcPr>
          <w:p w:rsidR="00BC6836" w:rsidRDefault="00BC6836"/>
        </w:tc>
        <w:tc>
          <w:tcPr>
            <w:tcW w:w="826" w:type="dxa"/>
            <w:vMerge/>
          </w:tcPr>
          <w:p w:rsidR="00BC6836" w:rsidRDefault="00BC6836"/>
        </w:tc>
        <w:tc>
          <w:tcPr>
            <w:tcW w:w="992" w:type="dxa"/>
            <w:vMerge/>
          </w:tcPr>
          <w:p w:rsidR="00BC6836" w:rsidRDefault="00BC6836"/>
        </w:tc>
        <w:tc>
          <w:tcPr>
            <w:tcW w:w="851" w:type="dxa"/>
          </w:tcPr>
          <w:p w:rsidR="00BC6836" w:rsidRDefault="00BC6836">
            <w:pPr>
              <w:pStyle w:val="ConsPlusNormal"/>
              <w:jc w:val="center"/>
            </w:pPr>
            <w:r>
              <w:t>серия, номер</w:t>
            </w:r>
          </w:p>
        </w:tc>
        <w:tc>
          <w:tcPr>
            <w:tcW w:w="992" w:type="dxa"/>
          </w:tcPr>
          <w:p w:rsidR="00BC6836" w:rsidRDefault="00BC6836">
            <w:pPr>
              <w:pStyle w:val="ConsPlusNormal"/>
              <w:jc w:val="center"/>
            </w:pPr>
            <w:r>
              <w:t>кем, когда выдан(о)</w:t>
            </w:r>
          </w:p>
        </w:tc>
        <w:tc>
          <w:tcPr>
            <w:tcW w:w="850" w:type="dxa"/>
          </w:tcPr>
          <w:p w:rsidR="00BC6836" w:rsidRDefault="00BC6836">
            <w:pPr>
              <w:pStyle w:val="ConsPlusNormal"/>
              <w:jc w:val="center"/>
            </w:pPr>
            <w:r>
              <w:t>серия, номер</w:t>
            </w:r>
          </w:p>
        </w:tc>
        <w:tc>
          <w:tcPr>
            <w:tcW w:w="851" w:type="dxa"/>
          </w:tcPr>
          <w:p w:rsidR="00BC6836" w:rsidRDefault="00BC6836">
            <w:pPr>
              <w:pStyle w:val="ConsPlusNormal"/>
              <w:jc w:val="center"/>
            </w:pPr>
            <w:r>
              <w:t>кем, когда выдано</w:t>
            </w:r>
          </w:p>
        </w:tc>
        <w:tc>
          <w:tcPr>
            <w:tcW w:w="760" w:type="dxa"/>
            <w:vMerge/>
          </w:tcPr>
          <w:p w:rsidR="00BC6836" w:rsidRDefault="00BC6836"/>
        </w:tc>
        <w:tc>
          <w:tcPr>
            <w:tcW w:w="927" w:type="dxa"/>
            <w:vMerge/>
          </w:tcPr>
          <w:p w:rsidR="00BC6836" w:rsidRDefault="00BC6836"/>
        </w:tc>
        <w:tc>
          <w:tcPr>
            <w:tcW w:w="811" w:type="dxa"/>
            <w:vMerge/>
          </w:tcPr>
          <w:p w:rsidR="00BC6836" w:rsidRDefault="00BC6836"/>
        </w:tc>
        <w:tc>
          <w:tcPr>
            <w:tcW w:w="838" w:type="dxa"/>
          </w:tcPr>
          <w:p w:rsidR="00BC6836" w:rsidRDefault="00BC6836">
            <w:pPr>
              <w:pStyle w:val="ConsPlusNormal"/>
              <w:jc w:val="center"/>
            </w:pPr>
            <w:r>
              <w:t>рублей</w:t>
            </w:r>
          </w:p>
        </w:tc>
        <w:tc>
          <w:tcPr>
            <w:tcW w:w="694" w:type="dxa"/>
          </w:tcPr>
          <w:p w:rsidR="00BC6836" w:rsidRDefault="00BC6836">
            <w:pPr>
              <w:pStyle w:val="ConsPlusNormal"/>
              <w:jc w:val="center"/>
            </w:pPr>
            <w:r>
              <w:t>%</w:t>
            </w:r>
          </w:p>
        </w:tc>
      </w:tr>
      <w:tr w:rsidR="00BC6836">
        <w:tc>
          <w:tcPr>
            <w:tcW w:w="641" w:type="dxa"/>
          </w:tcPr>
          <w:p w:rsidR="00BC6836" w:rsidRDefault="00BC6836">
            <w:pPr>
              <w:pStyle w:val="ConsPlusNormal"/>
              <w:jc w:val="center"/>
            </w:pPr>
            <w:r>
              <w:t>1</w:t>
            </w:r>
          </w:p>
        </w:tc>
        <w:tc>
          <w:tcPr>
            <w:tcW w:w="1159" w:type="dxa"/>
          </w:tcPr>
          <w:p w:rsidR="00BC6836" w:rsidRDefault="00BC6836">
            <w:pPr>
              <w:pStyle w:val="ConsPlusNormal"/>
              <w:jc w:val="center"/>
            </w:pPr>
            <w:r>
              <w:t>2</w:t>
            </w:r>
          </w:p>
        </w:tc>
        <w:tc>
          <w:tcPr>
            <w:tcW w:w="1275" w:type="dxa"/>
          </w:tcPr>
          <w:p w:rsidR="00BC6836" w:rsidRDefault="00BC6836">
            <w:pPr>
              <w:pStyle w:val="ConsPlusNormal"/>
              <w:jc w:val="center"/>
            </w:pPr>
            <w:r>
              <w:t>3</w:t>
            </w:r>
          </w:p>
        </w:tc>
        <w:tc>
          <w:tcPr>
            <w:tcW w:w="814" w:type="dxa"/>
          </w:tcPr>
          <w:p w:rsidR="00BC6836" w:rsidRDefault="00BC6836">
            <w:pPr>
              <w:pStyle w:val="ConsPlusNormal"/>
              <w:jc w:val="center"/>
            </w:pPr>
            <w:r>
              <w:t>4</w:t>
            </w:r>
          </w:p>
        </w:tc>
        <w:tc>
          <w:tcPr>
            <w:tcW w:w="1073" w:type="dxa"/>
          </w:tcPr>
          <w:p w:rsidR="00BC6836" w:rsidRDefault="00BC6836">
            <w:pPr>
              <w:pStyle w:val="ConsPlusNormal"/>
              <w:jc w:val="center"/>
            </w:pPr>
            <w:r>
              <w:t>5</w:t>
            </w:r>
          </w:p>
        </w:tc>
        <w:tc>
          <w:tcPr>
            <w:tcW w:w="1017" w:type="dxa"/>
          </w:tcPr>
          <w:p w:rsidR="00BC6836" w:rsidRDefault="00BC6836">
            <w:pPr>
              <w:pStyle w:val="ConsPlusNormal"/>
              <w:jc w:val="center"/>
            </w:pPr>
            <w:r>
              <w:t>6</w:t>
            </w:r>
          </w:p>
        </w:tc>
        <w:tc>
          <w:tcPr>
            <w:tcW w:w="826" w:type="dxa"/>
          </w:tcPr>
          <w:p w:rsidR="00BC6836" w:rsidRDefault="00BC6836">
            <w:pPr>
              <w:pStyle w:val="ConsPlusNormal"/>
              <w:jc w:val="center"/>
            </w:pPr>
            <w:r>
              <w:t>7</w:t>
            </w:r>
          </w:p>
        </w:tc>
        <w:tc>
          <w:tcPr>
            <w:tcW w:w="992" w:type="dxa"/>
          </w:tcPr>
          <w:p w:rsidR="00BC6836" w:rsidRDefault="00BC6836">
            <w:pPr>
              <w:pStyle w:val="ConsPlusNormal"/>
              <w:jc w:val="center"/>
            </w:pPr>
            <w:r>
              <w:t>8</w:t>
            </w:r>
          </w:p>
        </w:tc>
        <w:tc>
          <w:tcPr>
            <w:tcW w:w="851" w:type="dxa"/>
          </w:tcPr>
          <w:p w:rsidR="00BC6836" w:rsidRDefault="00BC6836">
            <w:pPr>
              <w:pStyle w:val="ConsPlusNormal"/>
              <w:jc w:val="center"/>
            </w:pPr>
            <w:r>
              <w:t>9</w:t>
            </w:r>
          </w:p>
        </w:tc>
        <w:tc>
          <w:tcPr>
            <w:tcW w:w="992" w:type="dxa"/>
          </w:tcPr>
          <w:p w:rsidR="00BC6836" w:rsidRDefault="00BC6836">
            <w:pPr>
              <w:pStyle w:val="ConsPlusNormal"/>
              <w:jc w:val="center"/>
            </w:pPr>
            <w:r>
              <w:t>10</w:t>
            </w:r>
          </w:p>
        </w:tc>
        <w:tc>
          <w:tcPr>
            <w:tcW w:w="850" w:type="dxa"/>
          </w:tcPr>
          <w:p w:rsidR="00BC6836" w:rsidRDefault="00BC6836">
            <w:pPr>
              <w:pStyle w:val="ConsPlusNormal"/>
              <w:jc w:val="center"/>
            </w:pPr>
            <w:r>
              <w:t>11</w:t>
            </w:r>
          </w:p>
        </w:tc>
        <w:tc>
          <w:tcPr>
            <w:tcW w:w="851" w:type="dxa"/>
          </w:tcPr>
          <w:p w:rsidR="00BC6836" w:rsidRDefault="00BC6836">
            <w:pPr>
              <w:pStyle w:val="ConsPlusNormal"/>
              <w:jc w:val="center"/>
            </w:pPr>
            <w:r>
              <w:t>12</w:t>
            </w:r>
          </w:p>
        </w:tc>
        <w:tc>
          <w:tcPr>
            <w:tcW w:w="760" w:type="dxa"/>
          </w:tcPr>
          <w:p w:rsidR="00BC6836" w:rsidRDefault="00BC6836">
            <w:pPr>
              <w:pStyle w:val="ConsPlusNormal"/>
              <w:jc w:val="center"/>
            </w:pPr>
            <w:r>
              <w:t>13</w:t>
            </w:r>
          </w:p>
        </w:tc>
        <w:tc>
          <w:tcPr>
            <w:tcW w:w="927" w:type="dxa"/>
          </w:tcPr>
          <w:p w:rsidR="00BC6836" w:rsidRDefault="00BC6836">
            <w:pPr>
              <w:pStyle w:val="ConsPlusNormal"/>
              <w:jc w:val="center"/>
            </w:pPr>
            <w:r>
              <w:t>14</w:t>
            </w:r>
          </w:p>
        </w:tc>
        <w:tc>
          <w:tcPr>
            <w:tcW w:w="811" w:type="dxa"/>
          </w:tcPr>
          <w:p w:rsidR="00BC6836" w:rsidRDefault="00BC6836">
            <w:pPr>
              <w:pStyle w:val="ConsPlusNormal"/>
              <w:jc w:val="center"/>
            </w:pPr>
            <w:r>
              <w:t>15</w:t>
            </w:r>
          </w:p>
        </w:tc>
        <w:tc>
          <w:tcPr>
            <w:tcW w:w="838" w:type="dxa"/>
          </w:tcPr>
          <w:p w:rsidR="00BC6836" w:rsidRDefault="00BC6836">
            <w:pPr>
              <w:pStyle w:val="ConsPlusNormal"/>
              <w:jc w:val="center"/>
            </w:pPr>
            <w:r>
              <w:t>16</w:t>
            </w:r>
          </w:p>
        </w:tc>
        <w:tc>
          <w:tcPr>
            <w:tcW w:w="694" w:type="dxa"/>
          </w:tcPr>
          <w:p w:rsidR="00BC6836" w:rsidRDefault="00BC6836">
            <w:pPr>
              <w:pStyle w:val="ConsPlusNormal"/>
              <w:jc w:val="center"/>
            </w:pPr>
            <w:r>
              <w:t>17</w:t>
            </w:r>
          </w:p>
        </w:tc>
      </w:tr>
      <w:tr w:rsidR="00BC6836">
        <w:tc>
          <w:tcPr>
            <w:tcW w:w="641" w:type="dxa"/>
          </w:tcPr>
          <w:p w:rsidR="00BC6836" w:rsidRDefault="00BC6836">
            <w:pPr>
              <w:pStyle w:val="ConsPlusNormal"/>
              <w:jc w:val="both"/>
            </w:pPr>
          </w:p>
        </w:tc>
        <w:tc>
          <w:tcPr>
            <w:tcW w:w="1159" w:type="dxa"/>
          </w:tcPr>
          <w:p w:rsidR="00BC6836" w:rsidRDefault="00BC6836">
            <w:pPr>
              <w:pStyle w:val="ConsPlusNormal"/>
              <w:jc w:val="both"/>
            </w:pPr>
          </w:p>
        </w:tc>
        <w:tc>
          <w:tcPr>
            <w:tcW w:w="1275" w:type="dxa"/>
          </w:tcPr>
          <w:p w:rsidR="00BC6836" w:rsidRDefault="00BC6836">
            <w:pPr>
              <w:pStyle w:val="ConsPlusNormal"/>
              <w:jc w:val="both"/>
            </w:pPr>
          </w:p>
        </w:tc>
        <w:tc>
          <w:tcPr>
            <w:tcW w:w="814" w:type="dxa"/>
          </w:tcPr>
          <w:p w:rsidR="00BC6836" w:rsidRDefault="00BC6836">
            <w:pPr>
              <w:pStyle w:val="ConsPlusNormal"/>
              <w:jc w:val="both"/>
            </w:pPr>
          </w:p>
        </w:tc>
        <w:tc>
          <w:tcPr>
            <w:tcW w:w="1073" w:type="dxa"/>
          </w:tcPr>
          <w:p w:rsidR="00BC6836" w:rsidRDefault="00BC6836">
            <w:pPr>
              <w:pStyle w:val="ConsPlusNormal"/>
              <w:jc w:val="both"/>
            </w:pPr>
          </w:p>
        </w:tc>
        <w:tc>
          <w:tcPr>
            <w:tcW w:w="1017" w:type="dxa"/>
          </w:tcPr>
          <w:p w:rsidR="00BC6836" w:rsidRDefault="00BC6836">
            <w:pPr>
              <w:pStyle w:val="ConsPlusNormal"/>
              <w:jc w:val="both"/>
            </w:pPr>
          </w:p>
        </w:tc>
        <w:tc>
          <w:tcPr>
            <w:tcW w:w="826" w:type="dxa"/>
          </w:tcPr>
          <w:p w:rsidR="00BC6836" w:rsidRDefault="00BC6836">
            <w:pPr>
              <w:pStyle w:val="ConsPlusNormal"/>
              <w:jc w:val="both"/>
            </w:pPr>
          </w:p>
        </w:tc>
        <w:tc>
          <w:tcPr>
            <w:tcW w:w="992" w:type="dxa"/>
          </w:tcPr>
          <w:p w:rsidR="00BC6836" w:rsidRDefault="00BC6836">
            <w:pPr>
              <w:pStyle w:val="ConsPlusNormal"/>
              <w:jc w:val="both"/>
            </w:pPr>
          </w:p>
        </w:tc>
        <w:tc>
          <w:tcPr>
            <w:tcW w:w="851" w:type="dxa"/>
          </w:tcPr>
          <w:p w:rsidR="00BC6836" w:rsidRDefault="00BC6836">
            <w:pPr>
              <w:pStyle w:val="ConsPlusNormal"/>
              <w:jc w:val="both"/>
            </w:pPr>
          </w:p>
        </w:tc>
        <w:tc>
          <w:tcPr>
            <w:tcW w:w="992" w:type="dxa"/>
          </w:tcPr>
          <w:p w:rsidR="00BC6836" w:rsidRDefault="00BC6836">
            <w:pPr>
              <w:pStyle w:val="ConsPlusNormal"/>
              <w:jc w:val="both"/>
            </w:pPr>
          </w:p>
        </w:tc>
        <w:tc>
          <w:tcPr>
            <w:tcW w:w="850" w:type="dxa"/>
          </w:tcPr>
          <w:p w:rsidR="00BC6836" w:rsidRDefault="00BC6836">
            <w:pPr>
              <w:pStyle w:val="ConsPlusNormal"/>
              <w:jc w:val="both"/>
            </w:pPr>
          </w:p>
        </w:tc>
        <w:tc>
          <w:tcPr>
            <w:tcW w:w="851" w:type="dxa"/>
          </w:tcPr>
          <w:p w:rsidR="00BC6836" w:rsidRDefault="00BC6836">
            <w:pPr>
              <w:pStyle w:val="ConsPlusNormal"/>
              <w:jc w:val="both"/>
            </w:pPr>
          </w:p>
        </w:tc>
        <w:tc>
          <w:tcPr>
            <w:tcW w:w="760" w:type="dxa"/>
          </w:tcPr>
          <w:p w:rsidR="00BC6836" w:rsidRDefault="00BC6836">
            <w:pPr>
              <w:pStyle w:val="ConsPlusNormal"/>
              <w:jc w:val="both"/>
            </w:pPr>
          </w:p>
        </w:tc>
        <w:tc>
          <w:tcPr>
            <w:tcW w:w="927" w:type="dxa"/>
          </w:tcPr>
          <w:p w:rsidR="00BC6836" w:rsidRDefault="00BC6836">
            <w:pPr>
              <w:pStyle w:val="ConsPlusNormal"/>
              <w:jc w:val="both"/>
            </w:pPr>
          </w:p>
        </w:tc>
        <w:tc>
          <w:tcPr>
            <w:tcW w:w="811" w:type="dxa"/>
          </w:tcPr>
          <w:p w:rsidR="00BC6836" w:rsidRDefault="00BC6836">
            <w:pPr>
              <w:pStyle w:val="ConsPlusNormal"/>
              <w:jc w:val="both"/>
            </w:pPr>
          </w:p>
        </w:tc>
        <w:tc>
          <w:tcPr>
            <w:tcW w:w="838" w:type="dxa"/>
          </w:tcPr>
          <w:p w:rsidR="00BC6836" w:rsidRDefault="00BC6836">
            <w:pPr>
              <w:pStyle w:val="ConsPlusNormal"/>
              <w:jc w:val="both"/>
            </w:pPr>
          </w:p>
        </w:tc>
        <w:tc>
          <w:tcPr>
            <w:tcW w:w="694" w:type="dxa"/>
          </w:tcPr>
          <w:p w:rsidR="00BC6836" w:rsidRDefault="00BC6836">
            <w:pPr>
              <w:pStyle w:val="ConsPlusNormal"/>
              <w:jc w:val="both"/>
            </w:pPr>
          </w:p>
        </w:tc>
      </w:tr>
      <w:tr w:rsidR="00BC6836">
        <w:tc>
          <w:tcPr>
            <w:tcW w:w="641" w:type="dxa"/>
          </w:tcPr>
          <w:p w:rsidR="00BC6836" w:rsidRDefault="00BC6836">
            <w:pPr>
              <w:pStyle w:val="ConsPlusNormal"/>
              <w:jc w:val="both"/>
            </w:pPr>
          </w:p>
        </w:tc>
        <w:tc>
          <w:tcPr>
            <w:tcW w:w="1159" w:type="dxa"/>
          </w:tcPr>
          <w:p w:rsidR="00BC6836" w:rsidRDefault="00BC6836">
            <w:pPr>
              <w:pStyle w:val="ConsPlusNormal"/>
              <w:jc w:val="both"/>
            </w:pPr>
          </w:p>
        </w:tc>
        <w:tc>
          <w:tcPr>
            <w:tcW w:w="1275" w:type="dxa"/>
          </w:tcPr>
          <w:p w:rsidR="00BC6836" w:rsidRDefault="00BC6836">
            <w:pPr>
              <w:pStyle w:val="ConsPlusNormal"/>
              <w:jc w:val="both"/>
            </w:pPr>
          </w:p>
        </w:tc>
        <w:tc>
          <w:tcPr>
            <w:tcW w:w="814" w:type="dxa"/>
          </w:tcPr>
          <w:p w:rsidR="00BC6836" w:rsidRDefault="00BC6836">
            <w:pPr>
              <w:pStyle w:val="ConsPlusNormal"/>
              <w:jc w:val="both"/>
            </w:pPr>
          </w:p>
        </w:tc>
        <w:tc>
          <w:tcPr>
            <w:tcW w:w="1073" w:type="dxa"/>
          </w:tcPr>
          <w:p w:rsidR="00BC6836" w:rsidRDefault="00BC6836">
            <w:pPr>
              <w:pStyle w:val="ConsPlusNormal"/>
              <w:jc w:val="both"/>
            </w:pPr>
          </w:p>
        </w:tc>
        <w:tc>
          <w:tcPr>
            <w:tcW w:w="1017" w:type="dxa"/>
          </w:tcPr>
          <w:p w:rsidR="00BC6836" w:rsidRDefault="00BC6836">
            <w:pPr>
              <w:pStyle w:val="ConsPlusNormal"/>
              <w:jc w:val="both"/>
            </w:pPr>
          </w:p>
        </w:tc>
        <w:tc>
          <w:tcPr>
            <w:tcW w:w="826" w:type="dxa"/>
          </w:tcPr>
          <w:p w:rsidR="00BC6836" w:rsidRDefault="00BC6836">
            <w:pPr>
              <w:pStyle w:val="ConsPlusNormal"/>
              <w:jc w:val="both"/>
            </w:pPr>
          </w:p>
        </w:tc>
        <w:tc>
          <w:tcPr>
            <w:tcW w:w="992" w:type="dxa"/>
          </w:tcPr>
          <w:p w:rsidR="00BC6836" w:rsidRDefault="00BC6836">
            <w:pPr>
              <w:pStyle w:val="ConsPlusNormal"/>
              <w:jc w:val="both"/>
            </w:pPr>
          </w:p>
        </w:tc>
        <w:tc>
          <w:tcPr>
            <w:tcW w:w="851" w:type="dxa"/>
          </w:tcPr>
          <w:p w:rsidR="00BC6836" w:rsidRDefault="00BC6836">
            <w:pPr>
              <w:pStyle w:val="ConsPlusNormal"/>
              <w:jc w:val="both"/>
            </w:pPr>
          </w:p>
        </w:tc>
        <w:tc>
          <w:tcPr>
            <w:tcW w:w="992" w:type="dxa"/>
          </w:tcPr>
          <w:p w:rsidR="00BC6836" w:rsidRDefault="00BC6836">
            <w:pPr>
              <w:pStyle w:val="ConsPlusNormal"/>
              <w:jc w:val="both"/>
            </w:pPr>
          </w:p>
        </w:tc>
        <w:tc>
          <w:tcPr>
            <w:tcW w:w="850" w:type="dxa"/>
          </w:tcPr>
          <w:p w:rsidR="00BC6836" w:rsidRDefault="00BC6836">
            <w:pPr>
              <w:pStyle w:val="ConsPlusNormal"/>
              <w:jc w:val="both"/>
            </w:pPr>
          </w:p>
        </w:tc>
        <w:tc>
          <w:tcPr>
            <w:tcW w:w="851" w:type="dxa"/>
          </w:tcPr>
          <w:p w:rsidR="00BC6836" w:rsidRDefault="00BC6836">
            <w:pPr>
              <w:pStyle w:val="ConsPlusNormal"/>
              <w:jc w:val="both"/>
            </w:pPr>
          </w:p>
        </w:tc>
        <w:tc>
          <w:tcPr>
            <w:tcW w:w="760" w:type="dxa"/>
          </w:tcPr>
          <w:p w:rsidR="00BC6836" w:rsidRDefault="00BC6836">
            <w:pPr>
              <w:pStyle w:val="ConsPlusNormal"/>
              <w:jc w:val="both"/>
            </w:pPr>
          </w:p>
        </w:tc>
        <w:tc>
          <w:tcPr>
            <w:tcW w:w="927" w:type="dxa"/>
          </w:tcPr>
          <w:p w:rsidR="00BC6836" w:rsidRDefault="00BC6836">
            <w:pPr>
              <w:pStyle w:val="ConsPlusNormal"/>
              <w:jc w:val="both"/>
            </w:pPr>
          </w:p>
        </w:tc>
        <w:tc>
          <w:tcPr>
            <w:tcW w:w="811" w:type="dxa"/>
          </w:tcPr>
          <w:p w:rsidR="00BC6836" w:rsidRDefault="00BC6836">
            <w:pPr>
              <w:pStyle w:val="ConsPlusNormal"/>
              <w:jc w:val="both"/>
            </w:pPr>
          </w:p>
        </w:tc>
        <w:tc>
          <w:tcPr>
            <w:tcW w:w="838" w:type="dxa"/>
          </w:tcPr>
          <w:p w:rsidR="00BC6836" w:rsidRDefault="00BC6836">
            <w:pPr>
              <w:pStyle w:val="ConsPlusNormal"/>
              <w:jc w:val="both"/>
            </w:pPr>
          </w:p>
        </w:tc>
        <w:tc>
          <w:tcPr>
            <w:tcW w:w="694" w:type="dxa"/>
          </w:tcPr>
          <w:p w:rsidR="00BC6836" w:rsidRDefault="00BC6836">
            <w:pPr>
              <w:pStyle w:val="ConsPlusNormal"/>
              <w:jc w:val="both"/>
            </w:pPr>
          </w:p>
        </w:tc>
      </w:tr>
    </w:tbl>
    <w:p w:rsidR="00BC6836" w:rsidRDefault="00BC6836">
      <w:pPr>
        <w:pStyle w:val="ConsPlusNormal"/>
        <w:ind w:firstLine="540"/>
        <w:jc w:val="both"/>
      </w:pPr>
    </w:p>
    <w:p w:rsidR="00BC6836" w:rsidRDefault="00BC6836">
      <w:pPr>
        <w:pStyle w:val="ConsPlusNonformat"/>
        <w:jc w:val="both"/>
      </w:pPr>
      <w:r>
        <w:t>____________________________________ _______________ ______________________</w:t>
      </w:r>
    </w:p>
    <w:p w:rsidR="00BC6836" w:rsidRDefault="00BC6836">
      <w:pPr>
        <w:pStyle w:val="ConsPlusNonformat"/>
        <w:jc w:val="both"/>
      </w:pPr>
      <w:r>
        <w:t xml:space="preserve">  (должность лица, сформировавшего   (подпись, дата)  (расшифровка подписи)</w:t>
      </w:r>
    </w:p>
    <w:p w:rsidR="00BC6836" w:rsidRDefault="00BC6836">
      <w:pPr>
        <w:pStyle w:val="ConsPlusNonformat"/>
        <w:jc w:val="both"/>
      </w:pPr>
      <w:r>
        <w:t xml:space="preserve">               список)</w:t>
      </w:r>
    </w:p>
    <w:p w:rsidR="00BC6836" w:rsidRDefault="00BC6836">
      <w:pPr>
        <w:pStyle w:val="ConsPlusNonformat"/>
        <w:jc w:val="both"/>
      </w:pPr>
    </w:p>
    <w:p w:rsidR="00BC6836" w:rsidRDefault="00BC6836">
      <w:pPr>
        <w:pStyle w:val="ConsPlusNonformat"/>
        <w:jc w:val="both"/>
      </w:pPr>
      <w:r>
        <w:t>Руководитель органа местного</w:t>
      </w:r>
    </w:p>
    <w:p w:rsidR="00BC6836" w:rsidRDefault="00BC6836">
      <w:pPr>
        <w:pStyle w:val="ConsPlusNonformat"/>
        <w:jc w:val="both"/>
      </w:pPr>
      <w:r>
        <w:t>самоуправления муниципального</w:t>
      </w:r>
    </w:p>
    <w:p w:rsidR="00BC6836" w:rsidRDefault="00BC6836">
      <w:pPr>
        <w:pStyle w:val="ConsPlusNonformat"/>
        <w:jc w:val="both"/>
      </w:pPr>
      <w:r>
        <w:t>образования в Ямало-Ненецком          _______________ _____________________</w:t>
      </w:r>
    </w:p>
    <w:p w:rsidR="00BC6836" w:rsidRDefault="00BC6836">
      <w:pPr>
        <w:pStyle w:val="ConsPlusNonformat"/>
        <w:jc w:val="both"/>
      </w:pPr>
      <w:r>
        <w:t>автономном округе                     (подпись, дата) (расшифровка подписи)</w:t>
      </w:r>
    </w:p>
    <w:p w:rsidR="00BC6836" w:rsidRDefault="00BC6836">
      <w:pPr>
        <w:pStyle w:val="ConsPlusNonformat"/>
        <w:jc w:val="both"/>
      </w:pPr>
    </w:p>
    <w:p w:rsidR="00BC6836" w:rsidRDefault="00BC6836">
      <w:pPr>
        <w:pStyle w:val="ConsPlusNonformat"/>
        <w:jc w:val="both"/>
      </w:pPr>
      <w:r>
        <w:t xml:space="preserve">                                   МП</w:t>
      </w:r>
    </w:p>
    <w:p w:rsidR="00BC6836" w:rsidRDefault="00BC6836">
      <w:pPr>
        <w:sectPr w:rsidR="00BC6836">
          <w:pgSz w:w="16838" w:h="11905" w:orient="landscape"/>
          <w:pgMar w:top="1020" w:right="1440" w:bottom="1020" w:left="1440" w:header="0" w:footer="0" w:gutter="0"/>
          <w:cols w:space="720"/>
        </w:sectPr>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jc w:val="right"/>
        <w:outlineLvl w:val="1"/>
      </w:pPr>
      <w:r>
        <w:t>Приложение N 6</w:t>
      </w:r>
    </w:p>
    <w:p w:rsidR="00BC6836" w:rsidRDefault="00BC6836">
      <w:pPr>
        <w:pStyle w:val="ConsPlusNormal"/>
        <w:jc w:val="right"/>
      </w:pPr>
      <w:r>
        <w:t>к Порядку предоставления социальных выплат</w:t>
      </w:r>
    </w:p>
    <w:p w:rsidR="00BC6836" w:rsidRDefault="00BC6836">
      <w:pPr>
        <w:pStyle w:val="ConsPlusNormal"/>
        <w:jc w:val="right"/>
      </w:pPr>
      <w:r>
        <w:t>на приобретение (строительство) жилья семьям</w:t>
      </w:r>
    </w:p>
    <w:p w:rsidR="00BC6836" w:rsidRDefault="00BC6836">
      <w:pPr>
        <w:pStyle w:val="ConsPlusNormal"/>
        <w:jc w:val="right"/>
      </w:pPr>
      <w:r>
        <w:t>в Ямало-Ненецком автономном округе,</w:t>
      </w:r>
    </w:p>
    <w:p w:rsidR="00BC6836" w:rsidRDefault="00BC6836">
      <w:pPr>
        <w:pStyle w:val="ConsPlusNormal"/>
        <w:jc w:val="right"/>
      </w:pPr>
      <w:r>
        <w:t>исключенным по достижении предельного возраста</w:t>
      </w:r>
    </w:p>
    <w:p w:rsidR="00BC6836" w:rsidRDefault="00BC6836">
      <w:pPr>
        <w:pStyle w:val="ConsPlusNormal"/>
        <w:jc w:val="right"/>
      </w:pPr>
      <w:r>
        <w:t>из списка молодых семей - участников</w:t>
      </w:r>
    </w:p>
    <w:p w:rsidR="00BC6836" w:rsidRDefault="00BC6836">
      <w:pPr>
        <w:pStyle w:val="ConsPlusNormal"/>
        <w:jc w:val="right"/>
      </w:pPr>
      <w:r>
        <w:t>федерального или окружного мероприятия,</w:t>
      </w:r>
    </w:p>
    <w:p w:rsidR="00BC6836" w:rsidRDefault="00BC6836">
      <w:pPr>
        <w:pStyle w:val="ConsPlusNormal"/>
        <w:jc w:val="right"/>
      </w:pPr>
      <w:r>
        <w:t>реализуемых на территории Ямало-Ненецкого</w:t>
      </w:r>
    </w:p>
    <w:p w:rsidR="00BC6836" w:rsidRDefault="00BC6836">
      <w:pPr>
        <w:pStyle w:val="ConsPlusNormal"/>
        <w:jc w:val="right"/>
      </w:pPr>
      <w:r>
        <w:t>автономного округа с 01 января 2014 года,</w:t>
      </w:r>
    </w:p>
    <w:p w:rsidR="00BC6836" w:rsidRDefault="00BC6836">
      <w:pPr>
        <w:pStyle w:val="ConsPlusNormal"/>
        <w:jc w:val="right"/>
      </w:pPr>
      <w:r>
        <w:t>в период с 2019 по 2021 годы</w:t>
      </w:r>
    </w:p>
    <w:p w:rsidR="00BC6836" w:rsidRDefault="00BC6836">
      <w:pPr>
        <w:pStyle w:val="ConsPlusNormal"/>
      </w:pPr>
    </w:p>
    <w:p w:rsidR="00BC6836" w:rsidRDefault="00BC6836">
      <w:pPr>
        <w:pStyle w:val="ConsPlusNormal"/>
        <w:jc w:val="center"/>
      </w:pPr>
      <w:bookmarkStart w:id="149" w:name="P2596"/>
      <w:bookmarkEnd w:id="149"/>
      <w:r>
        <w:t>ФОРМА СПИСКА</w:t>
      </w:r>
    </w:p>
    <w:p w:rsidR="00BC6836" w:rsidRDefault="00BC6836">
      <w:pPr>
        <w:spacing w:after="1"/>
      </w:pPr>
    </w:p>
    <w:tbl>
      <w:tblPr>
        <w:tblW w:w="1395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3958"/>
      </w:tblGrid>
      <w:tr w:rsidR="00BC6836">
        <w:trPr>
          <w:jc w:val="center"/>
        </w:trPr>
        <w:tc>
          <w:tcPr>
            <w:tcW w:w="9805" w:type="dxa"/>
            <w:tcBorders>
              <w:top w:val="nil"/>
              <w:left w:val="single" w:sz="24" w:space="0" w:color="CED3F1"/>
              <w:bottom w:val="nil"/>
              <w:right w:val="single" w:sz="24" w:space="0" w:color="F4F3F8"/>
            </w:tcBorders>
            <w:shd w:val="clear" w:color="auto" w:fill="F4F3F8"/>
          </w:tcPr>
          <w:p w:rsidR="00BC6836" w:rsidRDefault="00BC6836">
            <w:pPr>
              <w:pStyle w:val="ConsPlusNormal"/>
              <w:jc w:val="center"/>
            </w:pPr>
            <w:r>
              <w:rPr>
                <w:color w:val="392C69"/>
              </w:rPr>
              <w:t>Список изменяющих документов</w:t>
            </w:r>
          </w:p>
          <w:p w:rsidR="00BC6836" w:rsidRDefault="00BC6836">
            <w:pPr>
              <w:pStyle w:val="ConsPlusNormal"/>
              <w:jc w:val="center"/>
            </w:pPr>
            <w:r>
              <w:rPr>
                <w:color w:val="392C69"/>
              </w:rPr>
              <w:t xml:space="preserve">(в ред. </w:t>
            </w:r>
            <w:hyperlink r:id="rId288" w:history="1">
              <w:r>
                <w:rPr>
                  <w:color w:val="0000FF"/>
                </w:rPr>
                <w:t>постановления</w:t>
              </w:r>
            </w:hyperlink>
            <w:r>
              <w:rPr>
                <w:color w:val="392C69"/>
              </w:rPr>
              <w:t xml:space="preserve"> Правительства ЯНАО от 15.08.2019 N 898-П)</w:t>
            </w:r>
          </w:p>
        </w:tc>
      </w:tr>
    </w:tbl>
    <w:p w:rsidR="00BC6836" w:rsidRDefault="00BC6836">
      <w:pPr>
        <w:pStyle w:val="ConsPlusNormal"/>
        <w:jc w:val="center"/>
      </w:pPr>
    </w:p>
    <w:p w:rsidR="00BC6836" w:rsidRDefault="00BC6836">
      <w:pPr>
        <w:pStyle w:val="ConsPlusNormal"/>
        <w:jc w:val="center"/>
      </w:pPr>
      <w:r>
        <w:t>Сводный список семей - участников мероприятия на получение</w:t>
      </w:r>
    </w:p>
    <w:p w:rsidR="00BC6836" w:rsidRDefault="00BC6836">
      <w:pPr>
        <w:pStyle w:val="ConsPlusNormal"/>
        <w:jc w:val="center"/>
      </w:pPr>
      <w:r>
        <w:t>социальных выплат (сводный список)</w:t>
      </w:r>
    </w:p>
    <w:p w:rsidR="00BC6836" w:rsidRDefault="00BC683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1"/>
        <w:gridCol w:w="1159"/>
        <w:gridCol w:w="1275"/>
        <w:gridCol w:w="814"/>
        <w:gridCol w:w="1073"/>
        <w:gridCol w:w="1017"/>
        <w:gridCol w:w="826"/>
        <w:gridCol w:w="992"/>
        <w:gridCol w:w="851"/>
        <w:gridCol w:w="992"/>
        <w:gridCol w:w="850"/>
        <w:gridCol w:w="851"/>
        <w:gridCol w:w="760"/>
        <w:gridCol w:w="927"/>
        <w:gridCol w:w="811"/>
        <w:gridCol w:w="838"/>
        <w:gridCol w:w="694"/>
      </w:tblGrid>
      <w:tr w:rsidR="00BC6836">
        <w:tc>
          <w:tcPr>
            <w:tcW w:w="641" w:type="dxa"/>
            <w:vMerge w:val="restart"/>
          </w:tcPr>
          <w:p w:rsidR="00BC6836" w:rsidRDefault="00BC6836">
            <w:pPr>
              <w:pStyle w:val="ConsPlusNormal"/>
              <w:jc w:val="center"/>
            </w:pPr>
            <w:r>
              <w:t>N п/п</w:t>
            </w:r>
          </w:p>
        </w:tc>
        <w:tc>
          <w:tcPr>
            <w:tcW w:w="1159" w:type="dxa"/>
            <w:vMerge w:val="restart"/>
          </w:tcPr>
          <w:p w:rsidR="00BC6836" w:rsidRDefault="00BC6836">
            <w:pPr>
              <w:pStyle w:val="ConsPlusNormal"/>
              <w:jc w:val="center"/>
            </w:pPr>
            <w:r>
              <w:t>Дата включения семьи в список участников мероприятия</w:t>
            </w:r>
          </w:p>
        </w:tc>
        <w:tc>
          <w:tcPr>
            <w:tcW w:w="1275" w:type="dxa"/>
            <w:vMerge w:val="restart"/>
          </w:tcPr>
          <w:p w:rsidR="00BC6836" w:rsidRDefault="00BC6836">
            <w:pPr>
              <w:pStyle w:val="ConsPlusNormal"/>
              <w:jc w:val="center"/>
            </w:pPr>
            <w:r>
              <w:t>Дата, номер решения о признании семьи участником мероприятия</w:t>
            </w:r>
          </w:p>
        </w:tc>
        <w:tc>
          <w:tcPr>
            <w:tcW w:w="814" w:type="dxa"/>
            <w:vMerge w:val="restart"/>
          </w:tcPr>
          <w:p w:rsidR="00BC6836" w:rsidRDefault="00BC6836">
            <w:pPr>
              <w:pStyle w:val="ConsPlusNormal"/>
              <w:jc w:val="center"/>
            </w:pPr>
            <w:r>
              <w:t>Количество членов семьи</w:t>
            </w:r>
          </w:p>
        </w:tc>
        <w:tc>
          <w:tcPr>
            <w:tcW w:w="7452" w:type="dxa"/>
            <w:gridSpan w:val="8"/>
          </w:tcPr>
          <w:p w:rsidR="00BC6836" w:rsidRDefault="00BC6836">
            <w:pPr>
              <w:pStyle w:val="ConsPlusNormal"/>
              <w:jc w:val="center"/>
            </w:pPr>
            <w:r>
              <w:t>Сведения о членах семьи - участницы мероприятия</w:t>
            </w:r>
          </w:p>
        </w:tc>
        <w:tc>
          <w:tcPr>
            <w:tcW w:w="2498" w:type="dxa"/>
            <w:gridSpan w:val="3"/>
          </w:tcPr>
          <w:p w:rsidR="00BC6836" w:rsidRDefault="00BC6836">
            <w:pPr>
              <w:pStyle w:val="ConsPlusNormal"/>
              <w:jc w:val="center"/>
            </w:pPr>
            <w:r>
              <w:t>Расчетная (средняя) стоимость жилья</w:t>
            </w:r>
          </w:p>
        </w:tc>
        <w:tc>
          <w:tcPr>
            <w:tcW w:w="1532" w:type="dxa"/>
            <w:gridSpan w:val="2"/>
            <w:vMerge w:val="restart"/>
          </w:tcPr>
          <w:p w:rsidR="00BC6836" w:rsidRDefault="00BC6836">
            <w:pPr>
              <w:pStyle w:val="ConsPlusNormal"/>
              <w:jc w:val="center"/>
            </w:pPr>
            <w:r>
              <w:t>Планируемый размер социальной выплаты, предоставляемой семье, - всего (рублей)</w:t>
            </w:r>
          </w:p>
        </w:tc>
      </w:tr>
      <w:tr w:rsidR="00BC6836">
        <w:tc>
          <w:tcPr>
            <w:tcW w:w="641" w:type="dxa"/>
            <w:vMerge/>
          </w:tcPr>
          <w:p w:rsidR="00BC6836" w:rsidRDefault="00BC6836"/>
        </w:tc>
        <w:tc>
          <w:tcPr>
            <w:tcW w:w="1159" w:type="dxa"/>
            <w:vMerge/>
          </w:tcPr>
          <w:p w:rsidR="00BC6836" w:rsidRDefault="00BC6836"/>
        </w:tc>
        <w:tc>
          <w:tcPr>
            <w:tcW w:w="1275" w:type="dxa"/>
            <w:vMerge/>
          </w:tcPr>
          <w:p w:rsidR="00BC6836" w:rsidRDefault="00BC6836"/>
        </w:tc>
        <w:tc>
          <w:tcPr>
            <w:tcW w:w="814" w:type="dxa"/>
            <w:vMerge/>
          </w:tcPr>
          <w:p w:rsidR="00BC6836" w:rsidRDefault="00BC6836"/>
        </w:tc>
        <w:tc>
          <w:tcPr>
            <w:tcW w:w="1073" w:type="dxa"/>
            <w:vMerge w:val="restart"/>
          </w:tcPr>
          <w:p w:rsidR="00BC6836" w:rsidRDefault="00BC6836">
            <w:pPr>
              <w:pStyle w:val="ConsPlusNormal"/>
              <w:jc w:val="center"/>
            </w:pPr>
            <w:r>
              <w:t>члены семьи (Ф.И.О.)</w:t>
            </w:r>
          </w:p>
        </w:tc>
        <w:tc>
          <w:tcPr>
            <w:tcW w:w="1017" w:type="dxa"/>
            <w:vMerge w:val="restart"/>
          </w:tcPr>
          <w:p w:rsidR="00BC6836" w:rsidRDefault="00BC6836">
            <w:pPr>
              <w:pStyle w:val="ConsPlusNormal"/>
              <w:jc w:val="center"/>
            </w:pPr>
            <w:r>
              <w:t>родственные отношения (супруг, супруга, сын, дочь)</w:t>
            </w:r>
          </w:p>
        </w:tc>
        <w:tc>
          <w:tcPr>
            <w:tcW w:w="826" w:type="dxa"/>
            <w:vMerge w:val="restart"/>
          </w:tcPr>
          <w:p w:rsidR="00BC6836" w:rsidRDefault="00BC6836">
            <w:pPr>
              <w:pStyle w:val="ConsPlusNormal"/>
              <w:jc w:val="center"/>
            </w:pPr>
            <w:r>
              <w:t>число, месяц, год рождения</w:t>
            </w:r>
          </w:p>
        </w:tc>
        <w:tc>
          <w:tcPr>
            <w:tcW w:w="992" w:type="dxa"/>
            <w:vMerge w:val="restart"/>
          </w:tcPr>
          <w:p w:rsidR="00BC6836" w:rsidRDefault="00BC6836">
            <w:pPr>
              <w:pStyle w:val="ConsPlusNormal"/>
              <w:jc w:val="center"/>
            </w:pPr>
            <w:r>
              <w:t>СНИЛС</w:t>
            </w:r>
          </w:p>
        </w:tc>
        <w:tc>
          <w:tcPr>
            <w:tcW w:w="1843" w:type="dxa"/>
            <w:gridSpan w:val="2"/>
          </w:tcPr>
          <w:p w:rsidR="00BC6836" w:rsidRDefault="00BC6836">
            <w:pPr>
              <w:pStyle w:val="ConsPlusNormal"/>
              <w:jc w:val="center"/>
            </w:pPr>
            <w:r>
              <w:t xml:space="preserve">данные паспорта гражданина Российской Федерации или свидетельства о рождении несовершеннолетнего, не </w:t>
            </w:r>
            <w:r>
              <w:lastRenderedPageBreak/>
              <w:t>достигшего 14 лет</w:t>
            </w:r>
          </w:p>
        </w:tc>
        <w:tc>
          <w:tcPr>
            <w:tcW w:w="1701" w:type="dxa"/>
            <w:gridSpan w:val="2"/>
          </w:tcPr>
          <w:p w:rsidR="00BC6836" w:rsidRDefault="00BC6836">
            <w:pPr>
              <w:pStyle w:val="ConsPlusNormal"/>
              <w:jc w:val="center"/>
            </w:pPr>
            <w:r>
              <w:lastRenderedPageBreak/>
              <w:t>данные свидетельства о браке</w:t>
            </w:r>
          </w:p>
        </w:tc>
        <w:tc>
          <w:tcPr>
            <w:tcW w:w="760" w:type="dxa"/>
            <w:vMerge w:val="restart"/>
          </w:tcPr>
          <w:p w:rsidR="00BC6836" w:rsidRDefault="00BC6836">
            <w:pPr>
              <w:pStyle w:val="ConsPlusNormal"/>
              <w:jc w:val="center"/>
            </w:pPr>
            <w:r>
              <w:t>стоимость 1 кв. м (рублей)</w:t>
            </w:r>
          </w:p>
        </w:tc>
        <w:tc>
          <w:tcPr>
            <w:tcW w:w="927" w:type="dxa"/>
            <w:vMerge w:val="restart"/>
          </w:tcPr>
          <w:p w:rsidR="00BC6836" w:rsidRDefault="00BC6836">
            <w:pPr>
              <w:pStyle w:val="ConsPlusNormal"/>
              <w:jc w:val="center"/>
            </w:pPr>
            <w:r>
              <w:t xml:space="preserve">размер общей площади жилого помещения на семью </w:t>
            </w:r>
            <w:r>
              <w:lastRenderedPageBreak/>
              <w:t>(кв. м)</w:t>
            </w:r>
          </w:p>
        </w:tc>
        <w:tc>
          <w:tcPr>
            <w:tcW w:w="811" w:type="dxa"/>
            <w:vMerge w:val="restart"/>
          </w:tcPr>
          <w:p w:rsidR="00BC6836" w:rsidRDefault="00BC6836">
            <w:pPr>
              <w:pStyle w:val="ConsPlusNormal"/>
              <w:jc w:val="center"/>
            </w:pPr>
            <w:r>
              <w:lastRenderedPageBreak/>
              <w:t>всего (рублей)</w:t>
            </w:r>
          </w:p>
        </w:tc>
        <w:tc>
          <w:tcPr>
            <w:tcW w:w="1532" w:type="dxa"/>
            <w:gridSpan w:val="2"/>
            <w:vMerge/>
          </w:tcPr>
          <w:p w:rsidR="00BC6836" w:rsidRDefault="00BC6836"/>
        </w:tc>
      </w:tr>
      <w:tr w:rsidR="00BC6836">
        <w:tc>
          <w:tcPr>
            <w:tcW w:w="641" w:type="dxa"/>
            <w:vMerge/>
          </w:tcPr>
          <w:p w:rsidR="00BC6836" w:rsidRDefault="00BC6836"/>
        </w:tc>
        <w:tc>
          <w:tcPr>
            <w:tcW w:w="1159" w:type="dxa"/>
            <w:vMerge/>
          </w:tcPr>
          <w:p w:rsidR="00BC6836" w:rsidRDefault="00BC6836"/>
        </w:tc>
        <w:tc>
          <w:tcPr>
            <w:tcW w:w="1275" w:type="dxa"/>
            <w:vMerge/>
          </w:tcPr>
          <w:p w:rsidR="00BC6836" w:rsidRDefault="00BC6836"/>
        </w:tc>
        <w:tc>
          <w:tcPr>
            <w:tcW w:w="814" w:type="dxa"/>
            <w:vMerge/>
          </w:tcPr>
          <w:p w:rsidR="00BC6836" w:rsidRDefault="00BC6836"/>
        </w:tc>
        <w:tc>
          <w:tcPr>
            <w:tcW w:w="1073" w:type="dxa"/>
            <w:vMerge/>
          </w:tcPr>
          <w:p w:rsidR="00BC6836" w:rsidRDefault="00BC6836"/>
        </w:tc>
        <w:tc>
          <w:tcPr>
            <w:tcW w:w="1017" w:type="dxa"/>
            <w:vMerge/>
          </w:tcPr>
          <w:p w:rsidR="00BC6836" w:rsidRDefault="00BC6836"/>
        </w:tc>
        <w:tc>
          <w:tcPr>
            <w:tcW w:w="826" w:type="dxa"/>
            <w:vMerge/>
          </w:tcPr>
          <w:p w:rsidR="00BC6836" w:rsidRDefault="00BC6836"/>
        </w:tc>
        <w:tc>
          <w:tcPr>
            <w:tcW w:w="992" w:type="dxa"/>
            <w:vMerge/>
          </w:tcPr>
          <w:p w:rsidR="00BC6836" w:rsidRDefault="00BC6836"/>
        </w:tc>
        <w:tc>
          <w:tcPr>
            <w:tcW w:w="851" w:type="dxa"/>
          </w:tcPr>
          <w:p w:rsidR="00BC6836" w:rsidRDefault="00BC6836">
            <w:pPr>
              <w:pStyle w:val="ConsPlusNormal"/>
              <w:jc w:val="center"/>
            </w:pPr>
            <w:r>
              <w:t>серия, номер</w:t>
            </w:r>
          </w:p>
        </w:tc>
        <w:tc>
          <w:tcPr>
            <w:tcW w:w="992" w:type="dxa"/>
          </w:tcPr>
          <w:p w:rsidR="00BC6836" w:rsidRDefault="00BC6836">
            <w:pPr>
              <w:pStyle w:val="ConsPlusNormal"/>
              <w:jc w:val="center"/>
            </w:pPr>
            <w:r>
              <w:t>кем, когда выдан(о)</w:t>
            </w:r>
          </w:p>
        </w:tc>
        <w:tc>
          <w:tcPr>
            <w:tcW w:w="850" w:type="dxa"/>
          </w:tcPr>
          <w:p w:rsidR="00BC6836" w:rsidRDefault="00BC6836">
            <w:pPr>
              <w:pStyle w:val="ConsPlusNormal"/>
              <w:jc w:val="center"/>
            </w:pPr>
            <w:r>
              <w:t>серия, номер</w:t>
            </w:r>
          </w:p>
        </w:tc>
        <w:tc>
          <w:tcPr>
            <w:tcW w:w="851" w:type="dxa"/>
          </w:tcPr>
          <w:p w:rsidR="00BC6836" w:rsidRDefault="00BC6836">
            <w:pPr>
              <w:pStyle w:val="ConsPlusNormal"/>
              <w:jc w:val="center"/>
            </w:pPr>
            <w:r>
              <w:t>кем, когда выдано</w:t>
            </w:r>
          </w:p>
        </w:tc>
        <w:tc>
          <w:tcPr>
            <w:tcW w:w="760" w:type="dxa"/>
            <w:vMerge/>
          </w:tcPr>
          <w:p w:rsidR="00BC6836" w:rsidRDefault="00BC6836"/>
        </w:tc>
        <w:tc>
          <w:tcPr>
            <w:tcW w:w="927" w:type="dxa"/>
            <w:vMerge/>
          </w:tcPr>
          <w:p w:rsidR="00BC6836" w:rsidRDefault="00BC6836"/>
        </w:tc>
        <w:tc>
          <w:tcPr>
            <w:tcW w:w="811" w:type="dxa"/>
            <w:vMerge/>
          </w:tcPr>
          <w:p w:rsidR="00BC6836" w:rsidRDefault="00BC6836"/>
        </w:tc>
        <w:tc>
          <w:tcPr>
            <w:tcW w:w="838" w:type="dxa"/>
          </w:tcPr>
          <w:p w:rsidR="00BC6836" w:rsidRDefault="00BC6836">
            <w:pPr>
              <w:pStyle w:val="ConsPlusNormal"/>
              <w:jc w:val="center"/>
            </w:pPr>
            <w:r>
              <w:t>рублей</w:t>
            </w:r>
          </w:p>
        </w:tc>
        <w:tc>
          <w:tcPr>
            <w:tcW w:w="694" w:type="dxa"/>
          </w:tcPr>
          <w:p w:rsidR="00BC6836" w:rsidRDefault="00BC6836">
            <w:pPr>
              <w:pStyle w:val="ConsPlusNormal"/>
              <w:jc w:val="center"/>
            </w:pPr>
            <w:r>
              <w:t>%</w:t>
            </w:r>
          </w:p>
        </w:tc>
      </w:tr>
      <w:tr w:rsidR="00BC6836">
        <w:tc>
          <w:tcPr>
            <w:tcW w:w="641" w:type="dxa"/>
          </w:tcPr>
          <w:p w:rsidR="00BC6836" w:rsidRDefault="00BC6836">
            <w:pPr>
              <w:pStyle w:val="ConsPlusNormal"/>
              <w:jc w:val="center"/>
            </w:pPr>
            <w:r>
              <w:t>1</w:t>
            </w:r>
          </w:p>
        </w:tc>
        <w:tc>
          <w:tcPr>
            <w:tcW w:w="1159" w:type="dxa"/>
          </w:tcPr>
          <w:p w:rsidR="00BC6836" w:rsidRDefault="00BC6836">
            <w:pPr>
              <w:pStyle w:val="ConsPlusNormal"/>
              <w:jc w:val="center"/>
            </w:pPr>
            <w:r>
              <w:t>2</w:t>
            </w:r>
          </w:p>
        </w:tc>
        <w:tc>
          <w:tcPr>
            <w:tcW w:w="1275" w:type="dxa"/>
          </w:tcPr>
          <w:p w:rsidR="00BC6836" w:rsidRDefault="00BC6836">
            <w:pPr>
              <w:pStyle w:val="ConsPlusNormal"/>
              <w:jc w:val="center"/>
            </w:pPr>
            <w:r>
              <w:t>3</w:t>
            </w:r>
          </w:p>
        </w:tc>
        <w:tc>
          <w:tcPr>
            <w:tcW w:w="814" w:type="dxa"/>
          </w:tcPr>
          <w:p w:rsidR="00BC6836" w:rsidRDefault="00BC6836">
            <w:pPr>
              <w:pStyle w:val="ConsPlusNormal"/>
              <w:jc w:val="center"/>
            </w:pPr>
            <w:r>
              <w:t>4</w:t>
            </w:r>
          </w:p>
        </w:tc>
        <w:tc>
          <w:tcPr>
            <w:tcW w:w="1073" w:type="dxa"/>
          </w:tcPr>
          <w:p w:rsidR="00BC6836" w:rsidRDefault="00BC6836">
            <w:pPr>
              <w:pStyle w:val="ConsPlusNormal"/>
              <w:jc w:val="center"/>
            </w:pPr>
            <w:r>
              <w:t>5</w:t>
            </w:r>
          </w:p>
        </w:tc>
        <w:tc>
          <w:tcPr>
            <w:tcW w:w="1017" w:type="dxa"/>
          </w:tcPr>
          <w:p w:rsidR="00BC6836" w:rsidRDefault="00BC6836">
            <w:pPr>
              <w:pStyle w:val="ConsPlusNormal"/>
              <w:jc w:val="center"/>
            </w:pPr>
            <w:r>
              <w:t>6</w:t>
            </w:r>
          </w:p>
        </w:tc>
        <w:tc>
          <w:tcPr>
            <w:tcW w:w="826" w:type="dxa"/>
          </w:tcPr>
          <w:p w:rsidR="00BC6836" w:rsidRDefault="00BC6836">
            <w:pPr>
              <w:pStyle w:val="ConsPlusNormal"/>
              <w:jc w:val="center"/>
            </w:pPr>
            <w:r>
              <w:t>7</w:t>
            </w:r>
          </w:p>
        </w:tc>
        <w:tc>
          <w:tcPr>
            <w:tcW w:w="992" w:type="dxa"/>
          </w:tcPr>
          <w:p w:rsidR="00BC6836" w:rsidRDefault="00BC6836">
            <w:pPr>
              <w:pStyle w:val="ConsPlusNormal"/>
              <w:jc w:val="center"/>
            </w:pPr>
            <w:r>
              <w:t>8</w:t>
            </w:r>
          </w:p>
        </w:tc>
        <w:tc>
          <w:tcPr>
            <w:tcW w:w="851" w:type="dxa"/>
          </w:tcPr>
          <w:p w:rsidR="00BC6836" w:rsidRDefault="00BC6836">
            <w:pPr>
              <w:pStyle w:val="ConsPlusNormal"/>
              <w:jc w:val="center"/>
            </w:pPr>
            <w:r>
              <w:t>9</w:t>
            </w:r>
          </w:p>
        </w:tc>
        <w:tc>
          <w:tcPr>
            <w:tcW w:w="992" w:type="dxa"/>
          </w:tcPr>
          <w:p w:rsidR="00BC6836" w:rsidRDefault="00BC6836">
            <w:pPr>
              <w:pStyle w:val="ConsPlusNormal"/>
              <w:jc w:val="center"/>
            </w:pPr>
            <w:r>
              <w:t>10</w:t>
            </w:r>
          </w:p>
        </w:tc>
        <w:tc>
          <w:tcPr>
            <w:tcW w:w="850" w:type="dxa"/>
          </w:tcPr>
          <w:p w:rsidR="00BC6836" w:rsidRDefault="00BC6836">
            <w:pPr>
              <w:pStyle w:val="ConsPlusNormal"/>
              <w:jc w:val="center"/>
            </w:pPr>
            <w:r>
              <w:t>11</w:t>
            </w:r>
          </w:p>
        </w:tc>
        <w:tc>
          <w:tcPr>
            <w:tcW w:w="851" w:type="dxa"/>
          </w:tcPr>
          <w:p w:rsidR="00BC6836" w:rsidRDefault="00BC6836">
            <w:pPr>
              <w:pStyle w:val="ConsPlusNormal"/>
              <w:jc w:val="center"/>
            </w:pPr>
            <w:r>
              <w:t>12</w:t>
            </w:r>
          </w:p>
        </w:tc>
        <w:tc>
          <w:tcPr>
            <w:tcW w:w="760" w:type="dxa"/>
          </w:tcPr>
          <w:p w:rsidR="00BC6836" w:rsidRDefault="00BC6836">
            <w:pPr>
              <w:pStyle w:val="ConsPlusNormal"/>
              <w:jc w:val="center"/>
            </w:pPr>
            <w:r>
              <w:t>13</w:t>
            </w:r>
          </w:p>
        </w:tc>
        <w:tc>
          <w:tcPr>
            <w:tcW w:w="927" w:type="dxa"/>
          </w:tcPr>
          <w:p w:rsidR="00BC6836" w:rsidRDefault="00BC6836">
            <w:pPr>
              <w:pStyle w:val="ConsPlusNormal"/>
              <w:jc w:val="center"/>
            </w:pPr>
            <w:r>
              <w:t>14</w:t>
            </w:r>
          </w:p>
        </w:tc>
        <w:tc>
          <w:tcPr>
            <w:tcW w:w="811" w:type="dxa"/>
          </w:tcPr>
          <w:p w:rsidR="00BC6836" w:rsidRDefault="00BC6836">
            <w:pPr>
              <w:pStyle w:val="ConsPlusNormal"/>
              <w:jc w:val="center"/>
            </w:pPr>
            <w:r>
              <w:t>15</w:t>
            </w:r>
          </w:p>
        </w:tc>
        <w:tc>
          <w:tcPr>
            <w:tcW w:w="838" w:type="dxa"/>
          </w:tcPr>
          <w:p w:rsidR="00BC6836" w:rsidRDefault="00BC6836">
            <w:pPr>
              <w:pStyle w:val="ConsPlusNormal"/>
              <w:jc w:val="center"/>
            </w:pPr>
            <w:r>
              <w:t>16</w:t>
            </w:r>
          </w:p>
        </w:tc>
        <w:tc>
          <w:tcPr>
            <w:tcW w:w="694" w:type="dxa"/>
          </w:tcPr>
          <w:p w:rsidR="00BC6836" w:rsidRDefault="00BC6836">
            <w:pPr>
              <w:pStyle w:val="ConsPlusNormal"/>
              <w:jc w:val="center"/>
            </w:pPr>
            <w:r>
              <w:t>17</w:t>
            </w:r>
          </w:p>
        </w:tc>
      </w:tr>
      <w:tr w:rsidR="00BC6836">
        <w:tc>
          <w:tcPr>
            <w:tcW w:w="641" w:type="dxa"/>
          </w:tcPr>
          <w:p w:rsidR="00BC6836" w:rsidRDefault="00BC6836">
            <w:pPr>
              <w:pStyle w:val="ConsPlusNormal"/>
              <w:jc w:val="both"/>
            </w:pPr>
          </w:p>
        </w:tc>
        <w:tc>
          <w:tcPr>
            <w:tcW w:w="1159" w:type="dxa"/>
          </w:tcPr>
          <w:p w:rsidR="00BC6836" w:rsidRDefault="00BC6836">
            <w:pPr>
              <w:pStyle w:val="ConsPlusNormal"/>
              <w:jc w:val="both"/>
            </w:pPr>
          </w:p>
        </w:tc>
        <w:tc>
          <w:tcPr>
            <w:tcW w:w="1275" w:type="dxa"/>
          </w:tcPr>
          <w:p w:rsidR="00BC6836" w:rsidRDefault="00BC6836">
            <w:pPr>
              <w:pStyle w:val="ConsPlusNormal"/>
              <w:jc w:val="both"/>
            </w:pPr>
          </w:p>
        </w:tc>
        <w:tc>
          <w:tcPr>
            <w:tcW w:w="814" w:type="dxa"/>
          </w:tcPr>
          <w:p w:rsidR="00BC6836" w:rsidRDefault="00BC6836">
            <w:pPr>
              <w:pStyle w:val="ConsPlusNormal"/>
              <w:jc w:val="both"/>
            </w:pPr>
          </w:p>
        </w:tc>
        <w:tc>
          <w:tcPr>
            <w:tcW w:w="1073" w:type="dxa"/>
          </w:tcPr>
          <w:p w:rsidR="00BC6836" w:rsidRDefault="00BC6836">
            <w:pPr>
              <w:pStyle w:val="ConsPlusNormal"/>
              <w:jc w:val="both"/>
            </w:pPr>
          </w:p>
        </w:tc>
        <w:tc>
          <w:tcPr>
            <w:tcW w:w="1017" w:type="dxa"/>
          </w:tcPr>
          <w:p w:rsidR="00BC6836" w:rsidRDefault="00BC6836">
            <w:pPr>
              <w:pStyle w:val="ConsPlusNormal"/>
              <w:jc w:val="both"/>
            </w:pPr>
          </w:p>
        </w:tc>
        <w:tc>
          <w:tcPr>
            <w:tcW w:w="826" w:type="dxa"/>
          </w:tcPr>
          <w:p w:rsidR="00BC6836" w:rsidRDefault="00BC6836">
            <w:pPr>
              <w:pStyle w:val="ConsPlusNormal"/>
              <w:jc w:val="both"/>
            </w:pPr>
          </w:p>
        </w:tc>
        <w:tc>
          <w:tcPr>
            <w:tcW w:w="992" w:type="dxa"/>
          </w:tcPr>
          <w:p w:rsidR="00BC6836" w:rsidRDefault="00BC6836">
            <w:pPr>
              <w:pStyle w:val="ConsPlusNormal"/>
              <w:jc w:val="both"/>
            </w:pPr>
          </w:p>
        </w:tc>
        <w:tc>
          <w:tcPr>
            <w:tcW w:w="851" w:type="dxa"/>
          </w:tcPr>
          <w:p w:rsidR="00BC6836" w:rsidRDefault="00BC6836">
            <w:pPr>
              <w:pStyle w:val="ConsPlusNormal"/>
              <w:jc w:val="both"/>
            </w:pPr>
          </w:p>
        </w:tc>
        <w:tc>
          <w:tcPr>
            <w:tcW w:w="992" w:type="dxa"/>
          </w:tcPr>
          <w:p w:rsidR="00BC6836" w:rsidRDefault="00BC6836">
            <w:pPr>
              <w:pStyle w:val="ConsPlusNormal"/>
              <w:jc w:val="both"/>
            </w:pPr>
          </w:p>
        </w:tc>
        <w:tc>
          <w:tcPr>
            <w:tcW w:w="850" w:type="dxa"/>
          </w:tcPr>
          <w:p w:rsidR="00BC6836" w:rsidRDefault="00BC6836">
            <w:pPr>
              <w:pStyle w:val="ConsPlusNormal"/>
              <w:jc w:val="both"/>
            </w:pPr>
          </w:p>
        </w:tc>
        <w:tc>
          <w:tcPr>
            <w:tcW w:w="851" w:type="dxa"/>
          </w:tcPr>
          <w:p w:rsidR="00BC6836" w:rsidRDefault="00BC6836">
            <w:pPr>
              <w:pStyle w:val="ConsPlusNormal"/>
              <w:jc w:val="both"/>
            </w:pPr>
          </w:p>
        </w:tc>
        <w:tc>
          <w:tcPr>
            <w:tcW w:w="760" w:type="dxa"/>
          </w:tcPr>
          <w:p w:rsidR="00BC6836" w:rsidRDefault="00BC6836">
            <w:pPr>
              <w:pStyle w:val="ConsPlusNormal"/>
              <w:jc w:val="both"/>
            </w:pPr>
          </w:p>
        </w:tc>
        <w:tc>
          <w:tcPr>
            <w:tcW w:w="927" w:type="dxa"/>
          </w:tcPr>
          <w:p w:rsidR="00BC6836" w:rsidRDefault="00BC6836">
            <w:pPr>
              <w:pStyle w:val="ConsPlusNormal"/>
              <w:jc w:val="both"/>
            </w:pPr>
          </w:p>
        </w:tc>
        <w:tc>
          <w:tcPr>
            <w:tcW w:w="811" w:type="dxa"/>
          </w:tcPr>
          <w:p w:rsidR="00BC6836" w:rsidRDefault="00BC6836">
            <w:pPr>
              <w:pStyle w:val="ConsPlusNormal"/>
              <w:jc w:val="both"/>
            </w:pPr>
          </w:p>
        </w:tc>
        <w:tc>
          <w:tcPr>
            <w:tcW w:w="838" w:type="dxa"/>
          </w:tcPr>
          <w:p w:rsidR="00BC6836" w:rsidRDefault="00BC6836">
            <w:pPr>
              <w:pStyle w:val="ConsPlusNormal"/>
              <w:jc w:val="both"/>
            </w:pPr>
          </w:p>
        </w:tc>
        <w:tc>
          <w:tcPr>
            <w:tcW w:w="694" w:type="dxa"/>
          </w:tcPr>
          <w:p w:rsidR="00BC6836" w:rsidRDefault="00BC6836">
            <w:pPr>
              <w:pStyle w:val="ConsPlusNormal"/>
              <w:jc w:val="both"/>
            </w:pPr>
          </w:p>
        </w:tc>
      </w:tr>
      <w:tr w:rsidR="00BC6836">
        <w:tc>
          <w:tcPr>
            <w:tcW w:w="641" w:type="dxa"/>
          </w:tcPr>
          <w:p w:rsidR="00BC6836" w:rsidRDefault="00BC6836">
            <w:pPr>
              <w:pStyle w:val="ConsPlusNormal"/>
              <w:jc w:val="both"/>
            </w:pPr>
          </w:p>
        </w:tc>
        <w:tc>
          <w:tcPr>
            <w:tcW w:w="1159" w:type="dxa"/>
          </w:tcPr>
          <w:p w:rsidR="00BC6836" w:rsidRDefault="00BC6836">
            <w:pPr>
              <w:pStyle w:val="ConsPlusNormal"/>
              <w:jc w:val="both"/>
            </w:pPr>
          </w:p>
        </w:tc>
        <w:tc>
          <w:tcPr>
            <w:tcW w:w="1275" w:type="dxa"/>
          </w:tcPr>
          <w:p w:rsidR="00BC6836" w:rsidRDefault="00BC6836">
            <w:pPr>
              <w:pStyle w:val="ConsPlusNormal"/>
              <w:jc w:val="both"/>
            </w:pPr>
          </w:p>
        </w:tc>
        <w:tc>
          <w:tcPr>
            <w:tcW w:w="814" w:type="dxa"/>
          </w:tcPr>
          <w:p w:rsidR="00BC6836" w:rsidRDefault="00BC6836">
            <w:pPr>
              <w:pStyle w:val="ConsPlusNormal"/>
              <w:jc w:val="both"/>
            </w:pPr>
          </w:p>
        </w:tc>
        <w:tc>
          <w:tcPr>
            <w:tcW w:w="1073" w:type="dxa"/>
          </w:tcPr>
          <w:p w:rsidR="00BC6836" w:rsidRDefault="00BC6836">
            <w:pPr>
              <w:pStyle w:val="ConsPlusNormal"/>
              <w:jc w:val="both"/>
            </w:pPr>
          </w:p>
        </w:tc>
        <w:tc>
          <w:tcPr>
            <w:tcW w:w="1017" w:type="dxa"/>
          </w:tcPr>
          <w:p w:rsidR="00BC6836" w:rsidRDefault="00BC6836">
            <w:pPr>
              <w:pStyle w:val="ConsPlusNormal"/>
              <w:jc w:val="both"/>
            </w:pPr>
          </w:p>
        </w:tc>
        <w:tc>
          <w:tcPr>
            <w:tcW w:w="826" w:type="dxa"/>
          </w:tcPr>
          <w:p w:rsidR="00BC6836" w:rsidRDefault="00BC6836">
            <w:pPr>
              <w:pStyle w:val="ConsPlusNormal"/>
              <w:jc w:val="both"/>
            </w:pPr>
          </w:p>
        </w:tc>
        <w:tc>
          <w:tcPr>
            <w:tcW w:w="992" w:type="dxa"/>
          </w:tcPr>
          <w:p w:rsidR="00BC6836" w:rsidRDefault="00BC6836">
            <w:pPr>
              <w:pStyle w:val="ConsPlusNormal"/>
              <w:jc w:val="both"/>
            </w:pPr>
          </w:p>
        </w:tc>
        <w:tc>
          <w:tcPr>
            <w:tcW w:w="851" w:type="dxa"/>
          </w:tcPr>
          <w:p w:rsidR="00BC6836" w:rsidRDefault="00BC6836">
            <w:pPr>
              <w:pStyle w:val="ConsPlusNormal"/>
              <w:jc w:val="both"/>
            </w:pPr>
          </w:p>
        </w:tc>
        <w:tc>
          <w:tcPr>
            <w:tcW w:w="992" w:type="dxa"/>
          </w:tcPr>
          <w:p w:rsidR="00BC6836" w:rsidRDefault="00BC6836">
            <w:pPr>
              <w:pStyle w:val="ConsPlusNormal"/>
              <w:jc w:val="both"/>
            </w:pPr>
          </w:p>
        </w:tc>
        <w:tc>
          <w:tcPr>
            <w:tcW w:w="850" w:type="dxa"/>
          </w:tcPr>
          <w:p w:rsidR="00BC6836" w:rsidRDefault="00BC6836">
            <w:pPr>
              <w:pStyle w:val="ConsPlusNormal"/>
              <w:jc w:val="both"/>
            </w:pPr>
          </w:p>
        </w:tc>
        <w:tc>
          <w:tcPr>
            <w:tcW w:w="851" w:type="dxa"/>
          </w:tcPr>
          <w:p w:rsidR="00BC6836" w:rsidRDefault="00BC6836">
            <w:pPr>
              <w:pStyle w:val="ConsPlusNormal"/>
              <w:jc w:val="both"/>
            </w:pPr>
          </w:p>
        </w:tc>
        <w:tc>
          <w:tcPr>
            <w:tcW w:w="760" w:type="dxa"/>
          </w:tcPr>
          <w:p w:rsidR="00BC6836" w:rsidRDefault="00BC6836">
            <w:pPr>
              <w:pStyle w:val="ConsPlusNormal"/>
              <w:jc w:val="both"/>
            </w:pPr>
          </w:p>
        </w:tc>
        <w:tc>
          <w:tcPr>
            <w:tcW w:w="927" w:type="dxa"/>
          </w:tcPr>
          <w:p w:rsidR="00BC6836" w:rsidRDefault="00BC6836">
            <w:pPr>
              <w:pStyle w:val="ConsPlusNormal"/>
              <w:jc w:val="both"/>
            </w:pPr>
          </w:p>
        </w:tc>
        <w:tc>
          <w:tcPr>
            <w:tcW w:w="811" w:type="dxa"/>
          </w:tcPr>
          <w:p w:rsidR="00BC6836" w:rsidRDefault="00BC6836">
            <w:pPr>
              <w:pStyle w:val="ConsPlusNormal"/>
              <w:jc w:val="both"/>
            </w:pPr>
          </w:p>
        </w:tc>
        <w:tc>
          <w:tcPr>
            <w:tcW w:w="838" w:type="dxa"/>
          </w:tcPr>
          <w:p w:rsidR="00BC6836" w:rsidRDefault="00BC6836">
            <w:pPr>
              <w:pStyle w:val="ConsPlusNormal"/>
              <w:jc w:val="both"/>
            </w:pPr>
          </w:p>
        </w:tc>
        <w:tc>
          <w:tcPr>
            <w:tcW w:w="694" w:type="dxa"/>
          </w:tcPr>
          <w:p w:rsidR="00BC6836" w:rsidRDefault="00BC6836">
            <w:pPr>
              <w:pStyle w:val="ConsPlusNormal"/>
              <w:jc w:val="both"/>
            </w:pPr>
          </w:p>
        </w:tc>
      </w:tr>
    </w:tbl>
    <w:p w:rsidR="00BC6836" w:rsidRDefault="00BC6836">
      <w:pPr>
        <w:pStyle w:val="ConsPlusNormal"/>
        <w:ind w:firstLine="540"/>
        <w:jc w:val="both"/>
      </w:pPr>
    </w:p>
    <w:p w:rsidR="00BC6836" w:rsidRDefault="00BC6836">
      <w:pPr>
        <w:pStyle w:val="ConsPlusNormal"/>
        <w:ind w:firstLine="540"/>
        <w:jc w:val="both"/>
      </w:pPr>
      <w:r>
        <w:t>Ф.И.О., должность, тел. исполнителя</w:t>
      </w: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jc w:val="right"/>
        <w:outlineLvl w:val="1"/>
      </w:pPr>
      <w:r>
        <w:t>Приложение N 7</w:t>
      </w:r>
    </w:p>
    <w:p w:rsidR="00BC6836" w:rsidRDefault="00BC6836">
      <w:pPr>
        <w:pStyle w:val="ConsPlusNormal"/>
        <w:jc w:val="right"/>
      </w:pPr>
      <w:r>
        <w:t>к Порядку предоставления социальных выплат</w:t>
      </w:r>
    </w:p>
    <w:p w:rsidR="00BC6836" w:rsidRDefault="00BC6836">
      <w:pPr>
        <w:pStyle w:val="ConsPlusNormal"/>
        <w:jc w:val="right"/>
      </w:pPr>
      <w:r>
        <w:t>на приобретение (строительство) жилья семьям</w:t>
      </w:r>
    </w:p>
    <w:p w:rsidR="00BC6836" w:rsidRDefault="00BC6836">
      <w:pPr>
        <w:pStyle w:val="ConsPlusNormal"/>
        <w:jc w:val="right"/>
      </w:pPr>
      <w:r>
        <w:t>в Ямало-Ненецком автономном округе,</w:t>
      </w:r>
    </w:p>
    <w:p w:rsidR="00BC6836" w:rsidRDefault="00BC6836">
      <w:pPr>
        <w:pStyle w:val="ConsPlusNormal"/>
        <w:jc w:val="right"/>
      </w:pPr>
      <w:r>
        <w:t>исключенным по достижении предельного возраста</w:t>
      </w:r>
    </w:p>
    <w:p w:rsidR="00BC6836" w:rsidRDefault="00BC6836">
      <w:pPr>
        <w:pStyle w:val="ConsPlusNormal"/>
        <w:jc w:val="right"/>
      </w:pPr>
      <w:r>
        <w:t>из списка молодых семей - участников</w:t>
      </w:r>
    </w:p>
    <w:p w:rsidR="00BC6836" w:rsidRDefault="00BC6836">
      <w:pPr>
        <w:pStyle w:val="ConsPlusNormal"/>
        <w:jc w:val="right"/>
      </w:pPr>
      <w:r>
        <w:t>федерального или окружного мероприятия,</w:t>
      </w:r>
    </w:p>
    <w:p w:rsidR="00BC6836" w:rsidRDefault="00BC6836">
      <w:pPr>
        <w:pStyle w:val="ConsPlusNormal"/>
        <w:jc w:val="right"/>
      </w:pPr>
      <w:r>
        <w:t>реализуемых на территории Ямало-Ненецкого</w:t>
      </w:r>
    </w:p>
    <w:p w:rsidR="00BC6836" w:rsidRDefault="00BC6836">
      <w:pPr>
        <w:pStyle w:val="ConsPlusNormal"/>
        <w:jc w:val="right"/>
      </w:pPr>
      <w:r>
        <w:t>автономного округа с 01 января 2014 года,</w:t>
      </w:r>
    </w:p>
    <w:p w:rsidR="00BC6836" w:rsidRDefault="00BC6836">
      <w:pPr>
        <w:pStyle w:val="ConsPlusNormal"/>
        <w:jc w:val="right"/>
      </w:pPr>
      <w:r>
        <w:t>в период с 2019 по 2021 годы</w:t>
      </w:r>
    </w:p>
    <w:p w:rsidR="00BC6836" w:rsidRDefault="00BC6836">
      <w:pPr>
        <w:pStyle w:val="ConsPlusNormal"/>
      </w:pPr>
    </w:p>
    <w:p w:rsidR="00BC6836" w:rsidRDefault="00BC6836">
      <w:pPr>
        <w:pStyle w:val="ConsPlusNormal"/>
        <w:jc w:val="center"/>
      </w:pPr>
      <w:bookmarkStart w:id="150" w:name="P2694"/>
      <w:bookmarkEnd w:id="150"/>
      <w:r>
        <w:t>ФОРМА СПИСКА</w:t>
      </w:r>
    </w:p>
    <w:p w:rsidR="00BC6836" w:rsidRDefault="00BC6836">
      <w:pPr>
        <w:spacing w:after="1"/>
      </w:pPr>
    </w:p>
    <w:tbl>
      <w:tblPr>
        <w:tblW w:w="1395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3958"/>
      </w:tblGrid>
      <w:tr w:rsidR="00BC6836">
        <w:trPr>
          <w:jc w:val="center"/>
        </w:trPr>
        <w:tc>
          <w:tcPr>
            <w:tcW w:w="9805" w:type="dxa"/>
            <w:tcBorders>
              <w:top w:val="nil"/>
              <w:left w:val="single" w:sz="24" w:space="0" w:color="CED3F1"/>
              <w:bottom w:val="nil"/>
              <w:right w:val="single" w:sz="24" w:space="0" w:color="F4F3F8"/>
            </w:tcBorders>
            <w:shd w:val="clear" w:color="auto" w:fill="F4F3F8"/>
          </w:tcPr>
          <w:p w:rsidR="00BC6836" w:rsidRDefault="00BC6836">
            <w:pPr>
              <w:pStyle w:val="ConsPlusNormal"/>
              <w:jc w:val="center"/>
            </w:pPr>
            <w:r>
              <w:rPr>
                <w:color w:val="392C69"/>
              </w:rPr>
              <w:t>Список изменяющих документов</w:t>
            </w:r>
          </w:p>
          <w:p w:rsidR="00BC6836" w:rsidRDefault="00BC6836">
            <w:pPr>
              <w:pStyle w:val="ConsPlusNormal"/>
              <w:jc w:val="center"/>
            </w:pPr>
            <w:r>
              <w:rPr>
                <w:color w:val="392C69"/>
              </w:rPr>
              <w:t xml:space="preserve">(в ред. </w:t>
            </w:r>
            <w:hyperlink r:id="rId289" w:history="1">
              <w:r>
                <w:rPr>
                  <w:color w:val="0000FF"/>
                </w:rPr>
                <w:t>постановления</w:t>
              </w:r>
            </w:hyperlink>
            <w:r>
              <w:rPr>
                <w:color w:val="392C69"/>
              </w:rPr>
              <w:t xml:space="preserve"> Правительства ЯНАО от 15.08.2019 N 898-П)</w:t>
            </w:r>
          </w:p>
        </w:tc>
      </w:tr>
    </w:tbl>
    <w:p w:rsidR="00BC6836" w:rsidRDefault="00BC6836">
      <w:pPr>
        <w:pStyle w:val="ConsPlusNormal"/>
        <w:jc w:val="center"/>
      </w:pPr>
    </w:p>
    <w:p w:rsidR="00BC6836" w:rsidRDefault="00BC6836">
      <w:pPr>
        <w:pStyle w:val="ConsPlusNormal"/>
        <w:jc w:val="center"/>
      </w:pPr>
      <w:r>
        <w:t>СПИСОК</w:t>
      </w:r>
    </w:p>
    <w:p w:rsidR="00BC6836" w:rsidRDefault="00BC6836">
      <w:pPr>
        <w:pStyle w:val="ConsPlusNormal"/>
        <w:jc w:val="center"/>
      </w:pPr>
      <w:r>
        <w:lastRenderedPageBreak/>
        <w:t>семей - претендентов мероприятия на получение социальных</w:t>
      </w:r>
    </w:p>
    <w:p w:rsidR="00BC6836" w:rsidRDefault="00BC6836">
      <w:pPr>
        <w:pStyle w:val="ConsPlusNormal"/>
        <w:jc w:val="center"/>
      </w:pPr>
      <w:r>
        <w:t>выплат в _______ году</w:t>
      </w:r>
    </w:p>
    <w:p w:rsidR="00BC6836" w:rsidRDefault="00BC6836">
      <w:pPr>
        <w:pStyle w:val="ConsPlusNormal"/>
        <w:jc w:val="center"/>
      </w:pPr>
      <w:r>
        <w:t>(список претендентов)</w:t>
      </w:r>
    </w:p>
    <w:p w:rsidR="00BC6836" w:rsidRDefault="00BC683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1"/>
        <w:gridCol w:w="1159"/>
        <w:gridCol w:w="1275"/>
        <w:gridCol w:w="814"/>
        <w:gridCol w:w="1073"/>
        <w:gridCol w:w="1017"/>
        <w:gridCol w:w="826"/>
        <w:gridCol w:w="992"/>
        <w:gridCol w:w="851"/>
        <w:gridCol w:w="1134"/>
        <w:gridCol w:w="850"/>
        <w:gridCol w:w="851"/>
        <w:gridCol w:w="760"/>
        <w:gridCol w:w="927"/>
        <w:gridCol w:w="811"/>
        <w:gridCol w:w="838"/>
        <w:gridCol w:w="694"/>
      </w:tblGrid>
      <w:tr w:rsidR="00BC6836">
        <w:tc>
          <w:tcPr>
            <w:tcW w:w="641" w:type="dxa"/>
            <w:vMerge w:val="restart"/>
          </w:tcPr>
          <w:p w:rsidR="00BC6836" w:rsidRDefault="00BC6836">
            <w:pPr>
              <w:pStyle w:val="ConsPlusNormal"/>
              <w:jc w:val="center"/>
            </w:pPr>
            <w:r>
              <w:t>N п/п</w:t>
            </w:r>
          </w:p>
        </w:tc>
        <w:tc>
          <w:tcPr>
            <w:tcW w:w="1159" w:type="dxa"/>
            <w:vMerge w:val="restart"/>
          </w:tcPr>
          <w:p w:rsidR="00BC6836" w:rsidRDefault="00BC6836">
            <w:pPr>
              <w:pStyle w:val="ConsPlusNormal"/>
              <w:jc w:val="center"/>
            </w:pPr>
            <w:r>
              <w:t>Дата включения семьи в список участников мероприятия</w:t>
            </w:r>
          </w:p>
        </w:tc>
        <w:tc>
          <w:tcPr>
            <w:tcW w:w="1275" w:type="dxa"/>
            <w:vMerge w:val="restart"/>
          </w:tcPr>
          <w:p w:rsidR="00BC6836" w:rsidRDefault="00BC6836">
            <w:pPr>
              <w:pStyle w:val="ConsPlusNormal"/>
              <w:jc w:val="center"/>
            </w:pPr>
            <w:r>
              <w:t>Дата, номер решения о признании семьи участником мероприятия</w:t>
            </w:r>
          </w:p>
        </w:tc>
        <w:tc>
          <w:tcPr>
            <w:tcW w:w="814" w:type="dxa"/>
            <w:vMerge w:val="restart"/>
          </w:tcPr>
          <w:p w:rsidR="00BC6836" w:rsidRDefault="00BC6836">
            <w:pPr>
              <w:pStyle w:val="ConsPlusNormal"/>
              <w:jc w:val="center"/>
            </w:pPr>
            <w:r>
              <w:t>Количество членов семьи</w:t>
            </w:r>
          </w:p>
        </w:tc>
        <w:tc>
          <w:tcPr>
            <w:tcW w:w="7594" w:type="dxa"/>
            <w:gridSpan w:val="8"/>
          </w:tcPr>
          <w:p w:rsidR="00BC6836" w:rsidRDefault="00BC6836">
            <w:pPr>
              <w:pStyle w:val="ConsPlusNormal"/>
              <w:jc w:val="center"/>
            </w:pPr>
            <w:r>
              <w:t>Сведения о членах семьи - участницы мероприятия</w:t>
            </w:r>
          </w:p>
        </w:tc>
        <w:tc>
          <w:tcPr>
            <w:tcW w:w="2498" w:type="dxa"/>
            <w:gridSpan w:val="3"/>
          </w:tcPr>
          <w:p w:rsidR="00BC6836" w:rsidRDefault="00BC6836">
            <w:pPr>
              <w:pStyle w:val="ConsPlusNormal"/>
              <w:jc w:val="center"/>
            </w:pPr>
            <w:r>
              <w:t>Расчетная (средняя) стоимость жилья</w:t>
            </w:r>
          </w:p>
        </w:tc>
        <w:tc>
          <w:tcPr>
            <w:tcW w:w="1532" w:type="dxa"/>
            <w:gridSpan w:val="2"/>
            <w:vMerge w:val="restart"/>
          </w:tcPr>
          <w:p w:rsidR="00BC6836" w:rsidRDefault="00BC6836">
            <w:pPr>
              <w:pStyle w:val="ConsPlusNormal"/>
              <w:jc w:val="center"/>
            </w:pPr>
            <w:r>
              <w:t>Планируемый размер социальной выплаты, предоставляемой семье, - всего (рублей)</w:t>
            </w:r>
          </w:p>
        </w:tc>
      </w:tr>
      <w:tr w:rsidR="00BC6836">
        <w:tc>
          <w:tcPr>
            <w:tcW w:w="641" w:type="dxa"/>
            <w:vMerge/>
          </w:tcPr>
          <w:p w:rsidR="00BC6836" w:rsidRDefault="00BC6836"/>
        </w:tc>
        <w:tc>
          <w:tcPr>
            <w:tcW w:w="1159" w:type="dxa"/>
            <w:vMerge/>
          </w:tcPr>
          <w:p w:rsidR="00BC6836" w:rsidRDefault="00BC6836"/>
        </w:tc>
        <w:tc>
          <w:tcPr>
            <w:tcW w:w="1275" w:type="dxa"/>
            <w:vMerge/>
          </w:tcPr>
          <w:p w:rsidR="00BC6836" w:rsidRDefault="00BC6836"/>
        </w:tc>
        <w:tc>
          <w:tcPr>
            <w:tcW w:w="814" w:type="dxa"/>
            <w:vMerge/>
          </w:tcPr>
          <w:p w:rsidR="00BC6836" w:rsidRDefault="00BC6836"/>
        </w:tc>
        <w:tc>
          <w:tcPr>
            <w:tcW w:w="1073" w:type="dxa"/>
            <w:vMerge w:val="restart"/>
          </w:tcPr>
          <w:p w:rsidR="00BC6836" w:rsidRDefault="00BC6836">
            <w:pPr>
              <w:pStyle w:val="ConsPlusNormal"/>
              <w:jc w:val="center"/>
            </w:pPr>
            <w:r>
              <w:t>члены семьи (Ф.И.О.)</w:t>
            </w:r>
          </w:p>
        </w:tc>
        <w:tc>
          <w:tcPr>
            <w:tcW w:w="1017" w:type="dxa"/>
            <w:vMerge w:val="restart"/>
          </w:tcPr>
          <w:p w:rsidR="00BC6836" w:rsidRDefault="00BC6836">
            <w:pPr>
              <w:pStyle w:val="ConsPlusNormal"/>
              <w:jc w:val="center"/>
            </w:pPr>
            <w:r>
              <w:t>родственные отношения (супруг, супруга, сын, дочь)</w:t>
            </w:r>
          </w:p>
        </w:tc>
        <w:tc>
          <w:tcPr>
            <w:tcW w:w="826" w:type="dxa"/>
            <w:vMerge w:val="restart"/>
          </w:tcPr>
          <w:p w:rsidR="00BC6836" w:rsidRDefault="00BC6836">
            <w:pPr>
              <w:pStyle w:val="ConsPlusNormal"/>
              <w:jc w:val="center"/>
            </w:pPr>
            <w:r>
              <w:t>число, месяц, год рождения</w:t>
            </w:r>
          </w:p>
        </w:tc>
        <w:tc>
          <w:tcPr>
            <w:tcW w:w="992" w:type="dxa"/>
            <w:vMerge w:val="restart"/>
          </w:tcPr>
          <w:p w:rsidR="00BC6836" w:rsidRDefault="00BC6836">
            <w:pPr>
              <w:pStyle w:val="ConsPlusNormal"/>
              <w:jc w:val="center"/>
            </w:pPr>
            <w:r>
              <w:t>СНИЛС</w:t>
            </w:r>
          </w:p>
        </w:tc>
        <w:tc>
          <w:tcPr>
            <w:tcW w:w="1985" w:type="dxa"/>
            <w:gridSpan w:val="2"/>
          </w:tcPr>
          <w:p w:rsidR="00BC6836" w:rsidRDefault="00BC6836">
            <w:pPr>
              <w:pStyle w:val="ConsPlusNormal"/>
              <w:jc w:val="center"/>
            </w:pPr>
            <w:r>
              <w:t>данные паспорта гражданина Российской Федерации или свидетельства о рождении несовершеннолетнего, не достигшего 14 лет</w:t>
            </w:r>
          </w:p>
        </w:tc>
        <w:tc>
          <w:tcPr>
            <w:tcW w:w="1701" w:type="dxa"/>
            <w:gridSpan w:val="2"/>
          </w:tcPr>
          <w:p w:rsidR="00BC6836" w:rsidRDefault="00BC6836">
            <w:pPr>
              <w:pStyle w:val="ConsPlusNormal"/>
              <w:jc w:val="center"/>
            </w:pPr>
            <w:r>
              <w:t>данные свидетельства о браке</w:t>
            </w:r>
          </w:p>
        </w:tc>
        <w:tc>
          <w:tcPr>
            <w:tcW w:w="760" w:type="dxa"/>
            <w:vMerge w:val="restart"/>
          </w:tcPr>
          <w:p w:rsidR="00BC6836" w:rsidRDefault="00BC6836">
            <w:pPr>
              <w:pStyle w:val="ConsPlusNormal"/>
              <w:jc w:val="center"/>
            </w:pPr>
            <w:r>
              <w:t>стоимость 1 кв. м (рублей)</w:t>
            </w:r>
          </w:p>
        </w:tc>
        <w:tc>
          <w:tcPr>
            <w:tcW w:w="927" w:type="dxa"/>
            <w:vMerge w:val="restart"/>
          </w:tcPr>
          <w:p w:rsidR="00BC6836" w:rsidRDefault="00BC6836">
            <w:pPr>
              <w:pStyle w:val="ConsPlusNormal"/>
              <w:jc w:val="center"/>
            </w:pPr>
            <w:r>
              <w:t>размер общей площади жилого помещения на семью (кв. м)</w:t>
            </w:r>
          </w:p>
        </w:tc>
        <w:tc>
          <w:tcPr>
            <w:tcW w:w="811" w:type="dxa"/>
            <w:vMerge w:val="restart"/>
          </w:tcPr>
          <w:p w:rsidR="00BC6836" w:rsidRDefault="00BC6836">
            <w:pPr>
              <w:pStyle w:val="ConsPlusNormal"/>
              <w:jc w:val="center"/>
            </w:pPr>
            <w:r>
              <w:t>всего (рублей)</w:t>
            </w:r>
          </w:p>
        </w:tc>
        <w:tc>
          <w:tcPr>
            <w:tcW w:w="1532" w:type="dxa"/>
            <w:gridSpan w:val="2"/>
            <w:vMerge/>
          </w:tcPr>
          <w:p w:rsidR="00BC6836" w:rsidRDefault="00BC6836"/>
        </w:tc>
      </w:tr>
      <w:tr w:rsidR="00BC6836">
        <w:tc>
          <w:tcPr>
            <w:tcW w:w="641" w:type="dxa"/>
            <w:vMerge/>
          </w:tcPr>
          <w:p w:rsidR="00BC6836" w:rsidRDefault="00BC6836"/>
        </w:tc>
        <w:tc>
          <w:tcPr>
            <w:tcW w:w="1159" w:type="dxa"/>
            <w:vMerge/>
          </w:tcPr>
          <w:p w:rsidR="00BC6836" w:rsidRDefault="00BC6836"/>
        </w:tc>
        <w:tc>
          <w:tcPr>
            <w:tcW w:w="1275" w:type="dxa"/>
            <w:vMerge/>
          </w:tcPr>
          <w:p w:rsidR="00BC6836" w:rsidRDefault="00BC6836"/>
        </w:tc>
        <w:tc>
          <w:tcPr>
            <w:tcW w:w="814" w:type="dxa"/>
            <w:vMerge/>
          </w:tcPr>
          <w:p w:rsidR="00BC6836" w:rsidRDefault="00BC6836"/>
        </w:tc>
        <w:tc>
          <w:tcPr>
            <w:tcW w:w="1073" w:type="dxa"/>
            <w:vMerge/>
          </w:tcPr>
          <w:p w:rsidR="00BC6836" w:rsidRDefault="00BC6836"/>
        </w:tc>
        <w:tc>
          <w:tcPr>
            <w:tcW w:w="1017" w:type="dxa"/>
            <w:vMerge/>
          </w:tcPr>
          <w:p w:rsidR="00BC6836" w:rsidRDefault="00BC6836"/>
        </w:tc>
        <w:tc>
          <w:tcPr>
            <w:tcW w:w="826" w:type="dxa"/>
            <w:vMerge/>
          </w:tcPr>
          <w:p w:rsidR="00BC6836" w:rsidRDefault="00BC6836"/>
        </w:tc>
        <w:tc>
          <w:tcPr>
            <w:tcW w:w="992" w:type="dxa"/>
            <w:vMerge/>
          </w:tcPr>
          <w:p w:rsidR="00BC6836" w:rsidRDefault="00BC6836"/>
        </w:tc>
        <w:tc>
          <w:tcPr>
            <w:tcW w:w="851" w:type="dxa"/>
          </w:tcPr>
          <w:p w:rsidR="00BC6836" w:rsidRDefault="00BC6836">
            <w:pPr>
              <w:pStyle w:val="ConsPlusNormal"/>
              <w:jc w:val="center"/>
            </w:pPr>
            <w:r>
              <w:t>серия, номер</w:t>
            </w:r>
          </w:p>
        </w:tc>
        <w:tc>
          <w:tcPr>
            <w:tcW w:w="1134" w:type="dxa"/>
          </w:tcPr>
          <w:p w:rsidR="00BC6836" w:rsidRDefault="00BC6836">
            <w:pPr>
              <w:pStyle w:val="ConsPlusNormal"/>
              <w:jc w:val="center"/>
            </w:pPr>
            <w:r>
              <w:t>кем, когда выдан(о)</w:t>
            </w:r>
          </w:p>
        </w:tc>
        <w:tc>
          <w:tcPr>
            <w:tcW w:w="850" w:type="dxa"/>
          </w:tcPr>
          <w:p w:rsidR="00BC6836" w:rsidRDefault="00BC6836">
            <w:pPr>
              <w:pStyle w:val="ConsPlusNormal"/>
              <w:jc w:val="center"/>
            </w:pPr>
            <w:r>
              <w:t>серия, номер</w:t>
            </w:r>
          </w:p>
        </w:tc>
        <w:tc>
          <w:tcPr>
            <w:tcW w:w="851" w:type="dxa"/>
          </w:tcPr>
          <w:p w:rsidR="00BC6836" w:rsidRDefault="00BC6836">
            <w:pPr>
              <w:pStyle w:val="ConsPlusNormal"/>
              <w:jc w:val="center"/>
            </w:pPr>
            <w:r>
              <w:t>кем, когда выдано</w:t>
            </w:r>
          </w:p>
        </w:tc>
        <w:tc>
          <w:tcPr>
            <w:tcW w:w="760" w:type="dxa"/>
            <w:vMerge/>
          </w:tcPr>
          <w:p w:rsidR="00BC6836" w:rsidRDefault="00BC6836"/>
        </w:tc>
        <w:tc>
          <w:tcPr>
            <w:tcW w:w="927" w:type="dxa"/>
            <w:vMerge/>
          </w:tcPr>
          <w:p w:rsidR="00BC6836" w:rsidRDefault="00BC6836"/>
        </w:tc>
        <w:tc>
          <w:tcPr>
            <w:tcW w:w="811" w:type="dxa"/>
            <w:vMerge/>
          </w:tcPr>
          <w:p w:rsidR="00BC6836" w:rsidRDefault="00BC6836"/>
        </w:tc>
        <w:tc>
          <w:tcPr>
            <w:tcW w:w="838" w:type="dxa"/>
          </w:tcPr>
          <w:p w:rsidR="00BC6836" w:rsidRDefault="00BC6836">
            <w:pPr>
              <w:pStyle w:val="ConsPlusNormal"/>
              <w:jc w:val="center"/>
            </w:pPr>
            <w:r>
              <w:t>рублей</w:t>
            </w:r>
          </w:p>
        </w:tc>
        <w:tc>
          <w:tcPr>
            <w:tcW w:w="694" w:type="dxa"/>
          </w:tcPr>
          <w:p w:rsidR="00BC6836" w:rsidRDefault="00BC6836">
            <w:pPr>
              <w:pStyle w:val="ConsPlusNormal"/>
              <w:jc w:val="center"/>
            </w:pPr>
            <w:r>
              <w:t>%</w:t>
            </w:r>
          </w:p>
        </w:tc>
      </w:tr>
      <w:tr w:rsidR="00BC6836">
        <w:tc>
          <w:tcPr>
            <w:tcW w:w="641" w:type="dxa"/>
          </w:tcPr>
          <w:p w:rsidR="00BC6836" w:rsidRDefault="00BC6836">
            <w:pPr>
              <w:pStyle w:val="ConsPlusNormal"/>
              <w:jc w:val="center"/>
            </w:pPr>
            <w:r>
              <w:t>1</w:t>
            </w:r>
          </w:p>
        </w:tc>
        <w:tc>
          <w:tcPr>
            <w:tcW w:w="1159" w:type="dxa"/>
          </w:tcPr>
          <w:p w:rsidR="00BC6836" w:rsidRDefault="00BC6836">
            <w:pPr>
              <w:pStyle w:val="ConsPlusNormal"/>
              <w:jc w:val="center"/>
            </w:pPr>
            <w:r>
              <w:t>2</w:t>
            </w:r>
          </w:p>
        </w:tc>
        <w:tc>
          <w:tcPr>
            <w:tcW w:w="1275" w:type="dxa"/>
          </w:tcPr>
          <w:p w:rsidR="00BC6836" w:rsidRDefault="00BC6836">
            <w:pPr>
              <w:pStyle w:val="ConsPlusNormal"/>
              <w:jc w:val="center"/>
            </w:pPr>
            <w:r>
              <w:t>3</w:t>
            </w:r>
          </w:p>
        </w:tc>
        <w:tc>
          <w:tcPr>
            <w:tcW w:w="814" w:type="dxa"/>
          </w:tcPr>
          <w:p w:rsidR="00BC6836" w:rsidRDefault="00BC6836">
            <w:pPr>
              <w:pStyle w:val="ConsPlusNormal"/>
              <w:jc w:val="center"/>
            </w:pPr>
            <w:r>
              <w:t>4</w:t>
            </w:r>
          </w:p>
        </w:tc>
        <w:tc>
          <w:tcPr>
            <w:tcW w:w="1073" w:type="dxa"/>
          </w:tcPr>
          <w:p w:rsidR="00BC6836" w:rsidRDefault="00BC6836">
            <w:pPr>
              <w:pStyle w:val="ConsPlusNormal"/>
              <w:jc w:val="center"/>
            </w:pPr>
            <w:r>
              <w:t>5</w:t>
            </w:r>
          </w:p>
        </w:tc>
        <w:tc>
          <w:tcPr>
            <w:tcW w:w="1017" w:type="dxa"/>
          </w:tcPr>
          <w:p w:rsidR="00BC6836" w:rsidRDefault="00BC6836">
            <w:pPr>
              <w:pStyle w:val="ConsPlusNormal"/>
              <w:jc w:val="center"/>
            </w:pPr>
            <w:r>
              <w:t>6</w:t>
            </w:r>
          </w:p>
        </w:tc>
        <w:tc>
          <w:tcPr>
            <w:tcW w:w="826" w:type="dxa"/>
          </w:tcPr>
          <w:p w:rsidR="00BC6836" w:rsidRDefault="00BC6836">
            <w:pPr>
              <w:pStyle w:val="ConsPlusNormal"/>
              <w:jc w:val="center"/>
            </w:pPr>
            <w:r>
              <w:t>7</w:t>
            </w:r>
          </w:p>
        </w:tc>
        <w:tc>
          <w:tcPr>
            <w:tcW w:w="992" w:type="dxa"/>
          </w:tcPr>
          <w:p w:rsidR="00BC6836" w:rsidRDefault="00BC6836">
            <w:pPr>
              <w:pStyle w:val="ConsPlusNormal"/>
              <w:jc w:val="center"/>
            </w:pPr>
            <w:r>
              <w:t>8</w:t>
            </w:r>
          </w:p>
        </w:tc>
        <w:tc>
          <w:tcPr>
            <w:tcW w:w="851" w:type="dxa"/>
          </w:tcPr>
          <w:p w:rsidR="00BC6836" w:rsidRDefault="00BC6836">
            <w:pPr>
              <w:pStyle w:val="ConsPlusNormal"/>
              <w:jc w:val="center"/>
            </w:pPr>
            <w:r>
              <w:t>9</w:t>
            </w:r>
          </w:p>
        </w:tc>
        <w:tc>
          <w:tcPr>
            <w:tcW w:w="1134" w:type="dxa"/>
          </w:tcPr>
          <w:p w:rsidR="00BC6836" w:rsidRDefault="00BC6836">
            <w:pPr>
              <w:pStyle w:val="ConsPlusNormal"/>
              <w:jc w:val="center"/>
            </w:pPr>
            <w:r>
              <w:t>10</w:t>
            </w:r>
          </w:p>
        </w:tc>
        <w:tc>
          <w:tcPr>
            <w:tcW w:w="850" w:type="dxa"/>
          </w:tcPr>
          <w:p w:rsidR="00BC6836" w:rsidRDefault="00BC6836">
            <w:pPr>
              <w:pStyle w:val="ConsPlusNormal"/>
              <w:jc w:val="center"/>
            </w:pPr>
            <w:r>
              <w:t>11</w:t>
            </w:r>
          </w:p>
        </w:tc>
        <w:tc>
          <w:tcPr>
            <w:tcW w:w="851" w:type="dxa"/>
          </w:tcPr>
          <w:p w:rsidR="00BC6836" w:rsidRDefault="00BC6836">
            <w:pPr>
              <w:pStyle w:val="ConsPlusNormal"/>
              <w:jc w:val="center"/>
            </w:pPr>
            <w:r>
              <w:t>12</w:t>
            </w:r>
          </w:p>
        </w:tc>
        <w:tc>
          <w:tcPr>
            <w:tcW w:w="760" w:type="dxa"/>
          </w:tcPr>
          <w:p w:rsidR="00BC6836" w:rsidRDefault="00BC6836">
            <w:pPr>
              <w:pStyle w:val="ConsPlusNormal"/>
              <w:jc w:val="center"/>
            </w:pPr>
            <w:r>
              <w:t>13</w:t>
            </w:r>
          </w:p>
        </w:tc>
        <w:tc>
          <w:tcPr>
            <w:tcW w:w="927" w:type="dxa"/>
          </w:tcPr>
          <w:p w:rsidR="00BC6836" w:rsidRDefault="00BC6836">
            <w:pPr>
              <w:pStyle w:val="ConsPlusNormal"/>
              <w:jc w:val="center"/>
            </w:pPr>
            <w:r>
              <w:t>14</w:t>
            </w:r>
          </w:p>
        </w:tc>
        <w:tc>
          <w:tcPr>
            <w:tcW w:w="811" w:type="dxa"/>
          </w:tcPr>
          <w:p w:rsidR="00BC6836" w:rsidRDefault="00BC6836">
            <w:pPr>
              <w:pStyle w:val="ConsPlusNormal"/>
              <w:jc w:val="center"/>
            </w:pPr>
            <w:r>
              <w:t>15</w:t>
            </w:r>
          </w:p>
        </w:tc>
        <w:tc>
          <w:tcPr>
            <w:tcW w:w="838" w:type="dxa"/>
          </w:tcPr>
          <w:p w:rsidR="00BC6836" w:rsidRDefault="00BC6836">
            <w:pPr>
              <w:pStyle w:val="ConsPlusNormal"/>
              <w:jc w:val="center"/>
            </w:pPr>
            <w:r>
              <w:t>16</w:t>
            </w:r>
          </w:p>
        </w:tc>
        <w:tc>
          <w:tcPr>
            <w:tcW w:w="694" w:type="dxa"/>
          </w:tcPr>
          <w:p w:rsidR="00BC6836" w:rsidRDefault="00BC6836">
            <w:pPr>
              <w:pStyle w:val="ConsPlusNormal"/>
              <w:jc w:val="center"/>
            </w:pPr>
            <w:r>
              <w:t>17</w:t>
            </w:r>
          </w:p>
        </w:tc>
      </w:tr>
      <w:tr w:rsidR="00BC6836">
        <w:tc>
          <w:tcPr>
            <w:tcW w:w="641" w:type="dxa"/>
          </w:tcPr>
          <w:p w:rsidR="00BC6836" w:rsidRDefault="00BC6836">
            <w:pPr>
              <w:pStyle w:val="ConsPlusNormal"/>
              <w:jc w:val="both"/>
            </w:pPr>
          </w:p>
        </w:tc>
        <w:tc>
          <w:tcPr>
            <w:tcW w:w="1159" w:type="dxa"/>
          </w:tcPr>
          <w:p w:rsidR="00BC6836" w:rsidRDefault="00BC6836">
            <w:pPr>
              <w:pStyle w:val="ConsPlusNormal"/>
              <w:jc w:val="both"/>
            </w:pPr>
          </w:p>
        </w:tc>
        <w:tc>
          <w:tcPr>
            <w:tcW w:w="1275" w:type="dxa"/>
          </w:tcPr>
          <w:p w:rsidR="00BC6836" w:rsidRDefault="00BC6836">
            <w:pPr>
              <w:pStyle w:val="ConsPlusNormal"/>
              <w:jc w:val="both"/>
            </w:pPr>
          </w:p>
        </w:tc>
        <w:tc>
          <w:tcPr>
            <w:tcW w:w="814" w:type="dxa"/>
          </w:tcPr>
          <w:p w:rsidR="00BC6836" w:rsidRDefault="00BC6836">
            <w:pPr>
              <w:pStyle w:val="ConsPlusNormal"/>
              <w:jc w:val="both"/>
            </w:pPr>
          </w:p>
        </w:tc>
        <w:tc>
          <w:tcPr>
            <w:tcW w:w="1073" w:type="dxa"/>
          </w:tcPr>
          <w:p w:rsidR="00BC6836" w:rsidRDefault="00BC6836">
            <w:pPr>
              <w:pStyle w:val="ConsPlusNormal"/>
              <w:jc w:val="both"/>
            </w:pPr>
          </w:p>
        </w:tc>
        <w:tc>
          <w:tcPr>
            <w:tcW w:w="1017" w:type="dxa"/>
          </w:tcPr>
          <w:p w:rsidR="00BC6836" w:rsidRDefault="00BC6836">
            <w:pPr>
              <w:pStyle w:val="ConsPlusNormal"/>
              <w:jc w:val="both"/>
            </w:pPr>
          </w:p>
        </w:tc>
        <w:tc>
          <w:tcPr>
            <w:tcW w:w="826" w:type="dxa"/>
          </w:tcPr>
          <w:p w:rsidR="00BC6836" w:rsidRDefault="00BC6836">
            <w:pPr>
              <w:pStyle w:val="ConsPlusNormal"/>
              <w:jc w:val="both"/>
            </w:pPr>
          </w:p>
        </w:tc>
        <w:tc>
          <w:tcPr>
            <w:tcW w:w="992" w:type="dxa"/>
          </w:tcPr>
          <w:p w:rsidR="00BC6836" w:rsidRDefault="00BC6836">
            <w:pPr>
              <w:pStyle w:val="ConsPlusNormal"/>
              <w:jc w:val="both"/>
            </w:pPr>
          </w:p>
        </w:tc>
        <w:tc>
          <w:tcPr>
            <w:tcW w:w="851" w:type="dxa"/>
          </w:tcPr>
          <w:p w:rsidR="00BC6836" w:rsidRDefault="00BC6836">
            <w:pPr>
              <w:pStyle w:val="ConsPlusNormal"/>
              <w:jc w:val="both"/>
            </w:pPr>
          </w:p>
        </w:tc>
        <w:tc>
          <w:tcPr>
            <w:tcW w:w="1134" w:type="dxa"/>
          </w:tcPr>
          <w:p w:rsidR="00BC6836" w:rsidRDefault="00BC6836">
            <w:pPr>
              <w:pStyle w:val="ConsPlusNormal"/>
              <w:jc w:val="both"/>
            </w:pPr>
          </w:p>
        </w:tc>
        <w:tc>
          <w:tcPr>
            <w:tcW w:w="850" w:type="dxa"/>
          </w:tcPr>
          <w:p w:rsidR="00BC6836" w:rsidRDefault="00BC6836">
            <w:pPr>
              <w:pStyle w:val="ConsPlusNormal"/>
              <w:jc w:val="both"/>
            </w:pPr>
          </w:p>
        </w:tc>
        <w:tc>
          <w:tcPr>
            <w:tcW w:w="851" w:type="dxa"/>
          </w:tcPr>
          <w:p w:rsidR="00BC6836" w:rsidRDefault="00BC6836">
            <w:pPr>
              <w:pStyle w:val="ConsPlusNormal"/>
              <w:jc w:val="both"/>
            </w:pPr>
          </w:p>
        </w:tc>
        <w:tc>
          <w:tcPr>
            <w:tcW w:w="760" w:type="dxa"/>
          </w:tcPr>
          <w:p w:rsidR="00BC6836" w:rsidRDefault="00BC6836">
            <w:pPr>
              <w:pStyle w:val="ConsPlusNormal"/>
              <w:jc w:val="both"/>
            </w:pPr>
          </w:p>
        </w:tc>
        <w:tc>
          <w:tcPr>
            <w:tcW w:w="927" w:type="dxa"/>
          </w:tcPr>
          <w:p w:rsidR="00BC6836" w:rsidRDefault="00BC6836">
            <w:pPr>
              <w:pStyle w:val="ConsPlusNormal"/>
              <w:jc w:val="both"/>
            </w:pPr>
          </w:p>
        </w:tc>
        <w:tc>
          <w:tcPr>
            <w:tcW w:w="811" w:type="dxa"/>
          </w:tcPr>
          <w:p w:rsidR="00BC6836" w:rsidRDefault="00BC6836">
            <w:pPr>
              <w:pStyle w:val="ConsPlusNormal"/>
              <w:jc w:val="both"/>
            </w:pPr>
          </w:p>
        </w:tc>
        <w:tc>
          <w:tcPr>
            <w:tcW w:w="838" w:type="dxa"/>
          </w:tcPr>
          <w:p w:rsidR="00BC6836" w:rsidRDefault="00BC6836">
            <w:pPr>
              <w:pStyle w:val="ConsPlusNormal"/>
              <w:jc w:val="both"/>
            </w:pPr>
          </w:p>
        </w:tc>
        <w:tc>
          <w:tcPr>
            <w:tcW w:w="694" w:type="dxa"/>
          </w:tcPr>
          <w:p w:rsidR="00BC6836" w:rsidRDefault="00BC6836">
            <w:pPr>
              <w:pStyle w:val="ConsPlusNormal"/>
              <w:jc w:val="both"/>
            </w:pPr>
          </w:p>
        </w:tc>
      </w:tr>
      <w:tr w:rsidR="00BC6836">
        <w:tc>
          <w:tcPr>
            <w:tcW w:w="641" w:type="dxa"/>
          </w:tcPr>
          <w:p w:rsidR="00BC6836" w:rsidRDefault="00BC6836">
            <w:pPr>
              <w:pStyle w:val="ConsPlusNormal"/>
              <w:jc w:val="both"/>
            </w:pPr>
          </w:p>
        </w:tc>
        <w:tc>
          <w:tcPr>
            <w:tcW w:w="1159" w:type="dxa"/>
          </w:tcPr>
          <w:p w:rsidR="00BC6836" w:rsidRDefault="00BC6836">
            <w:pPr>
              <w:pStyle w:val="ConsPlusNormal"/>
              <w:jc w:val="both"/>
            </w:pPr>
          </w:p>
        </w:tc>
        <w:tc>
          <w:tcPr>
            <w:tcW w:w="1275" w:type="dxa"/>
          </w:tcPr>
          <w:p w:rsidR="00BC6836" w:rsidRDefault="00BC6836">
            <w:pPr>
              <w:pStyle w:val="ConsPlusNormal"/>
              <w:jc w:val="both"/>
            </w:pPr>
          </w:p>
        </w:tc>
        <w:tc>
          <w:tcPr>
            <w:tcW w:w="814" w:type="dxa"/>
          </w:tcPr>
          <w:p w:rsidR="00BC6836" w:rsidRDefault="00BC6836">
            <w:pPr>
              <w:pStyle w:val="ConsPlusNormal"/>
              <w:jc w:val="both"/>
            </w:pPr>
          </w:p>
        </w:tc>
        <w:tc>
          <w:tcPr>
            <w:tcW w:w="1073" w:type="dxa"/>
          </w:tcPr>
          <w:p w:rsidR="00BC6836" w:rsidRDefault="00BC6836">
            <w:pPr>
              <w:pStyle w:val="ConsPlusNormal"/>
              <w:jc w:val="both"/>
            </w:pPr>
          </w:p>
        </w:tc>
        <w:tc>
          <w:tcPr>
            <w:tcW w:w="1017" w:type="dxa"/>
          </w:tcPr>
          <w:p w:rsidR="00BC6836" w:rsidRDefault="00BC6836">
            <w:pPr>
              <w:pStyle w:val="ConsPlusNormal"/>
              <w:jc w:val="both"/>
            </w:pPr>
          </w:p>
        </w:tc>
        <w:tc>
          <w:tcPr>
            <w:tcW w:w="826" w:type="dxa"/>
          </w:tcPr>
          <w:p w:rsidR="00BC6836" w:rsidRDefault="00BC6836">
            <w:pPr>
              <w:pStyle w:val="ConsPlusNormal"/>
              <w:jc w:val="both"/>
            </w:pPr>
          </w:p>
        </w:tc>
        <w:tc>
          <w:tcPr>
            <w:tcW w:w="992" w:type="dxa"/>
          </w:tcPr>
          <w:p w:rsidR="00BC6836" w:rsidRDefault="00BC6836">
            <w:pPr>
              <w:pStyle w:val="ConsPlusNormal"/>
              <w:jc w:val="both"/>
            </w:pPr>
          </w:p>
        </w:tc>
        <w:tc>
          <w:tcPr>
            <w:tcW w:w="851" w:type="dxa"/>
          </w:tcPr>
          <w:p w:rsidR="00BC6836" w:rsidRDefault="00BC6836">
            <w:pPr>
              <w:pStyle w:val="ConsPlusNormal"/>
              <w:jc w:val="both"/>
            </w:pPr>
          </w:p>
        </w:tc>
        <w:tc>
          <w:tcPr>
            <w:tcW w:w="1134" w:type="dxa"/>
          </w:tcPr>
          <w:p w:rsidR="00BC6836" w:rsidRDefault="00BC6836">
            <w:pPr>
              <w:pStyle w:val="ConsPlusNormal"/>
              <w:jc w:val="both"/>
            </w:pPr>
          </w:p>
        </w:tc>
        <w:tc>
          <w:tcPr>
            <w:tcW w:w="850" w:type="dxa"/>
          </w:tcPr>
          <w:p w:rsidR="00BC6836" w:rsidRDefault="00BC6836">
            <w:pPr>
              <w:pStyle w:val="ConsPlusNormal"/>
              <w:jc w:val="both"/>
            </w:pPr>
          </w:p>
        </w:tc>
        <w:tc>
          <w:tcPr>
            <w:tcW w:w="851" w:type="dxa"/>
          </w:tcPr>
          <w:p w:rsidR="00BC6836" w:rsidRDefault="00BC6836">
            <w:pPr>
              <w:pStyle w:val="ConsPlusNormal"/>
              <w:jc w:val="both"/>
            </w:pPr>
          </w:p>
        </w:tc>
        <w:tc>
          <w:tcPr>
            <w:tcW w:w="760" w:type="dxa"/>
          </w:tcPr>
          <w:p w:rsidR="00BC6836" w:rsidRDefault="00BC6836">
            <w:pPr>
              <w:pStyle w:val="ConsPlusNormal"/>
              <w:jc w:val="both"/>
            </w:pPr>
          </w:p>
        </w:tc>
        <w:tc>
          <w:tcPr>
            <w:tcW w:w="927" w:type="dxa"/>
          </w:tcPr>
          <w:p w:rsidR="00BC6836" w:rsidRDefault="00BC6836">
            <w:pPr>
              <w:pStyle w:val="ConsPlusNormal"/>
              <w:jc w:val="both"/>
            </w:pPr>
          </w:p>
        </w:tc>
        <w:tc>
          <w:tcPr>
            <w:tcW w:w="811" w:type="dxa"/>
          </w:tcPr>
          <w:p w:rsidR="00BC6836" w:rsidRDefault="00BC6836">
            <w:pPr>
              <w:pStyle w:val="ConsPlusNormal"/>
              <w:jc w:val="both"/>
            </w:pPr>
          </w:p>
        </w:tc>
        <w:tc>
          <w:tcPr>
            <w:tcW w:w="838" w:type="dxa"/>
          </w:tcPr>
          <w:p w:rsidR="00BC6836" w:rsidRDefault="00BC6836">
            <w:pPr>
              <w:pStyle w:val="ConsPlusNormal"/>
              <w:jc w:val="both"/>
            </w:pPr>
          </w:p>
        </w:tc>
        <w:tc>
          <w:tcPr>
            <w:tcW w:w="694" w:type="dxa"/>
          </w:tcPr>
          <w:p w:rsidR="00BC6836" w:rsidRDefault="00BC6836">
            <w:pPr>
              <w:pStyle w:val="ConsPlusNormal"/>
              <w:jc w:val="both"/>
            </w:pPr>
          </w:p>
        </w:tc>
      </w:tr>
    </w:tbl>
    <w:p w:rsidR="00BC6836" w:rsidRDefault="00BC6836">
      <w:pPr>
        <w:sectPr w:rsidR="00BC6836">
          <w:pgSz w:w="16838" w:h="11905" w:orient="landscape"/>
          <w:pgMar w:top="1020" w:right="1440" w:bottom="1020" w:left="1440" w:header="0" w:footer="0" w:gutter="0"/>
          <w:cols w:space="720"/>
        </w:sectPr>
      </w:pPr>
    </w:p>
    <w:p w:rsidR="00BC6836" w:rsidRDefault="00BC6836">
      <w:pPr>
        <w:pStyle w:val="ConsPlusNormal"/>
        <w:ind w:firstLine="540"/>
        <w:jc w:val="both"/>
      </w:pPr>
    </w:p>
    <w:p w:rsidR="00BC6836" w:rsidRDefault="00BC6836">
      <w:pPr>
        <w:pStyle w:val="ConsPlusNormal"/>
        <w:ind w:firstLine="540"/>
        <w:jc w:val="both"/>
      </w:pPr>
      <w:r>
        <w:t>Ф.И.О., должность, тел. исполнителя</w:t>
      </w: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jc w:val="right"/>
        <w:outlineLvl w:val="1"/>
      </w:pPr>
      <w:r>
        <w:t>Приложение N 8</w:t>
      </w:r>
    </w:p>
    <w:p w:rsidR="00BC6836" w:rsidRDefault="00BC6836">
      <w:pPr>
        <w:pStyle w:val="ConsPlusNormal"/>
        <w:jc w:val="right"/>
      </w:pPr>
      <w:r>
        <w:t>к Порядку предоставления социальных</w:t>
      </w:r>
    </w:p>
    <w:p w:rsidR="00BC6836" w:rsidRDefault="00BC6836">
      <w:pPr>
        <w:pStyle w:val="ConsPlusNormal"/>
        <w:jc w:val="right"/>
      </w:pPr>
      <w:r>
        <w:t>выплат на приобретение (строительство)</w:t>
      </w:r>
    </w:p>
    <w:p w:rsidR="00BC6836" w:rsidRDefault="00BC6836">
      <w:pPr>
        <w:pStyle w:val="ConsPlusNormal"/>
        <w:jc w:val="right"/>
      </w:pPr>
      <w:r>
        <w:t>жилья семьям в Ямало-Ненецком автономном</w:t>
      </w:r>
    </w:p>
    <w:p w:rsidR="00BC6836" w:rsidRDefault="00BC6836">
      <w:pPr>
        <w:pStyle w:val="ConsPlusNormal"/>
        <w:jc w:val="right"/>
      </w:pPr>
      <w:r>
        <w:t>округе, исключенным по достижении предельного</w:t>
      </w:r>
    </w:p>
    <w:p w:rsidR="00BC6836" w:rsidRDefault="00BC6836">
      <w:pPr>
        <w:pStyle w:val="ConsPlusNormal"/>
        <w:jc w:val="right"/>
      </w:pPr>
      <w:r>
        <w:t>возраста из списка молодых семей - участников</w:t>
      </w:r>
    </w:p>
    <w:p w:rsidR="00BC6836" w:rsidRDefault="00BC6836">
      <w:pPr>
        <w:pStyle w:val="ConsPlusNormal"/>
        <w:jc w:val="right"/>
      </w:pPr>
      <w:r>
        <w:t>федерального или окружного мероприятия,</w:t>
      </w:r>
    </w:p>
    <w:p w:rsidR="00BC6836" w:rsidRDefault="00BC6836">
      <w:pPr>
        <w:pStyle w:val="ConsPlusNormal"/>
        <w:jc w:val="right"/>
      </w:pPr>
      <w:r>
        <w:t>реализуемых на территории Ямало-Ненецкого</w:t>
      </w:r>
    </w:p>
    <w:p w:rsidR="00BC6836" w:rsidRDefault="00BC6836">
      <w:pPr>
        <w:pStyle w:val="ConsPlusNormal"/>
        <w:jc w:val="right"/>
      </w:pPr>
      <w:r>
        <w:t>автономного округа с 01 января 2014 года,</w:t>
      </w:r>
    </w:p>
    <w:p w:rsidR="00BC6836" w:rsidRDefault="00BC6836">
      <w:pPr>
        <w:pStyle w:val="ConsPlusNormal"/>
        <w:jc w:val="right"/>
      </w:pPr>
      <w:r>
        <w:t>в период с 2019 по 2021 годы</w:t>
      </w:r>
    </w:p>
    <w:p w:rsidR="00BC6836" w:rsidRDefault="00BC6836">
      <w:pPr>
        <w:pStyle w:val="ConsPlusNormal"/>
      </w:pPr>
    </w:p>
    <w:p w:rsidR="00BC6836" w:rsidRDefault="00BC6836">
      <w:pPr>
        <w:pStyle w:val="ConsPlusNormal"/>
        <w:jc w:val="center"/>
      </w:pPr>
      <w:bookmarkStart w:id="151" w:name="P2794"/>
      <w:bookmarkEnd w:id="151"/>
      <w:r>
        <w:t>ФОРМА СВИДЕТЕЛЬСТВА</w:t>
      </w:r>
    </w:p>
    <w:p w:rsidR="00BC6836" w:rsidRDefault="00BC6836">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BC6836">
        <w:trPr>
          <w:jc w:val="center"/>
        </w:trPr>
        <w:tc>
          <w:tcPr>
            <w:tcW w:w="9805" w:type="dxa"/>
            <w:tcBorders>
              <w:top w:val="nil"/>
              <w:left w:val="single" w:sz="24" w:space="0" w:color="CED3F1"/>
              <w:bottom w:val="nil"/>
              <w:right w:val="single" w:sz="24" w:space="0" w:color="F4F3F8"/>
            </w:tcBorders>
            <w:shd w:val="clear" w:color="auto" w:fill="F4F3F8"/>
          </w:tcPr>
          <w:p w:rsidR="00BC6836" w:rsidRDefault="00BC6836">
            <w:pPr>
              <w:pStyle w:val="ConsPlusNormal"/>
              <w:jc w:val="center"/>
            </w:pPr>
            <w:r>
              <w:rPr>
                <w:color w:val="392C69"/>
              </w:rPr>
              <w:t>Список изменяющих документов</w:t>
            </w:r>
          </w:p>
          <w:p w:rsidR="00BC6836" w:rsidRDefault="00BC6836">
            <w:pPr>
              <w:pStyle w:val="ConsPlusNormal"/>
              <w:jc w:val="center"/>
            </w:pPr>
            <w:r>
              <w:rPr>
                <w:color w:val="392C69"/>
              </w:rPr>
              <w:t xml:space="preserve">(в ред. постановлений Правительства ЯНАО от 12.07.2019 </w:t>
            </w:r>
            <w:hyperlink r:id="rId290" w:history="1">
              <w:r>
                <w:rPr>
                  <w:color w:val="0000FF"/>
                </w:rPr>
                <w:t>N 743-П</w:t>
              </w:r>
            </w:hyperlink>
            <w:r>
              <w:rPr>
                <w:color w:val="392C69"/>
              </w:rPr>
              <w:t>,</w:t>
            </w:r>
          </w:p>
          <w:p w:rsidR="00BC6836" w:rsidRDefault="00BC6836">
            <w:pPr>
              <w:pStyle w:val="ConsPlusNormal"/>
              <w:jc w:val="center"/>
            </w:pPr>
            <w:r>
              <w:rPr>
                <w:color w:val="392C69"/>
              </w:rPr>
              <w:t xml:space="preserve">от 15.08.2019 </w:t>
            </w:r>
            <w:hyperlink r:id="rId291" w:history="1">
              <w:r>
                <w:rPr>
                  <w:color w:val="0000FF"/>
                </w:rPr>
                <w:t>N 898-П</w:t>
              </w:r>
            </w:hyperlink>
            <w:r>
              <w:rPr>
                <w:color w:val="392C69"/>
              </w:rPr>
              <w:t>)</w:t>
            </w:r>
          </w:p>
        </w:tc>
      </w:tr>
    </w:tbl>
    <w:p w:rsidR="00BC6836" w:rsidRDefault="00BC6836">
      <w:pPr>
        <w:pStyle w:val="ConsPlusNormal"/>
        <w:ind w:firstLine="540"/>
        <w:jc w:val="both"/>
      </w:pPr>
    </w:p>
    <w:p w:rsidR="00BC6836" w:rsidRDefault="00BC6836">
      <w:pPr>
        <w:pStyle w:val="ConsPlusNonformat"/>
        <w:jc w:val="both"/>
      </w:pPr>
      <w:r>
        <w:t xml:space="preserve">                               СВИДЕТЕЛЬСТВО</w:t>
      </w:r>
    </w:p>
    <w:p w:rsidR="00BC6836" w:rsidRDefault="00BC6836">
      <w:pPr>
        <w:pStyle w:val="ConsPlusNonformat"/>
        <w:jc w:val="both"/>
      </w:pPr>
      <w:r>
        <w:t xml:space="preserve">          о праве на получение социальной выплаты на приобретение</w:t>
      </w:r>
    </w:p>
    <w:p w:rsidR="00BC6836" w:rsidRDefault="00BC6836">
      <w:pPr>
        <w:pStyle w:val="ConsPlusNonformat"/>
        <w:jc w:val="both"/>
      </w:pPr>
      <w:r>
        <w:t xml:space="preserve">                           (строительство) жилья</w:t>
      </w:r>
    </w:p>
    <w:p w:rsidR="00BC6836" w:rsidRDefault="00BC6836">
      <w:pPr>
        <w:pStyle w:val="ConsPlusNonformat"/>
        <w:jc w:val="both"/>
      </w:pPr>
    </w:p>
    <w:p w:rsidR="00BC6836" w:rsidRDefault="00BC6836">
      <w:pPr>
        <w:pStyle w:val="ConsPlusNonformat"/>
        <w:jc w:val="both"/>
      </w:pPr>
      <w:r>
        <w:t xml:space="preserve">    Серия _______                                            N ____________</w:t>
      </w:r>
    </w:p>
    <w:p w:rsidR="00BC6836" w:rsidRDefault="00BC6836">
      <w:pPr>
        <w:pStyle w:val="ConsPlusNonformat"/>
        <w:jc w:val="both"/>
      </w:pPr>
    </w:p>
    <w:p w:rsidR="00BC6836" w:rsidRDefault="00BC6836">
      <w:pPr>
        <w:pStyle w:val="ConsPlusNonformat"/>
        <w:jc w:val="both"/>
      </w:pPr>
      <w:r>
        <w:t xml:space="preserve">    Настоящим свидетельством удостоверяется, что семье в составе:</w:t>
      </w:r>
    </w:p>
    <w:p w:rsidR="00BC6836" w:rsidRDefault="00BC6836">
      <w:pPr>
        <w:pStyle w:val="ConsPlusNonformat"/>
        <w:jc w:val="both"/>
      </w:pPr>
      <w:r>
        <w:t>супруг ___________________________________________________________________,</w:t>
      </w:r>
    </w:p>
    <w:p w:rsidR="00BC6836" w:rsidRDefault="00BC6836">
      <w:pPr>
        <w:pStyle w:val="ConsPlusNonformat"/>
        <w:jc w:val="both"/>
      </w:pPr>
      <w:r>
        <w:t xml:space="preserve">                          (Ф.И.О., дата рождения)</w:t>
      </w:r>
    </w:p>
    <w:p w:rsidR="00BC6836" w:rsidRDefault="00BC6836">
      <w:pPr>
        <w:pStyle w:val="ConsPlusNonformat"/>
        <w:jc w:val="both"/>
      </w:pPr>
      <w:r>
        <w:t>супруга __________________________________________________________________,</w:t>
      </w:r>
    </w:p>
    <w:p w:rsidR="00BC6836" w:rsidRDefault="00BC6836">
      <w:pPr>
        <w:pStyle w:val="ConsPlusNonformat"/>
        <w:jc w:val="both"/>
      </w:pPr>
      <w:r>
        <w:t xml:space="preserve">                          (Ф.И.О., дата рождения)</w:t>
      </w:r>
    </w:p>
    <w:p w:rsidR="00BC6836" w:rsidRDefault="00BC6836">
      <w:pPr>
        <w:pStyle w:val="ConsPlusNonformat"/>
        <w:jc w:val="both"/>
      </w:pPr>
      <w:r>
        <w:t>дети _____________________________________________________________________,</w:t>
      </w:r>
    </w:p>
    <w:p w:rsidR="00BC6836" w:rsidRDefault="00BC6836">
      <w:pPr>
        <w:pStyle w:val="ConsPlusNonformat"/>
        <w:jc w:val="both"/>
      </w:pPr>
      <w:r>
        <w:t xml:space="preserve">                          (Ф.И.О., дата рождения)</w:t>
      </w:r>
    </w:p>
    <w:p w:rsidR="00BC6836" w:rsidRDefault="00BC6836">
      <w:pPr>
        <w:pStyle w:val="ConsPlusNonformat"/>
        <w:jc w:val="both"/>
      </w:pPr>
      <w:r>
        <w:t>__________________________________________________________________________,</w:t>
      </w:r>
    </w:p>
    <w:p w:rsidR="00BC6836" w:rsidRDefault="00BC6836">
      <w:pPr>
        <w:pStyle w:val="ConsPlusNonformat"/>
        <w:jc w:val="both"/>
      </w:pPr>
      <w:r>
        <w:t xml:space="preserve">                          (Ф.И.О., дата рождения)</w:t>
      </w:r>
    </w:p>
    <w:p w:rsidR="00BC6836" w:rsidRDefault="00BC6836">
      <w:pPr>
        <w:pStyle w:val="ConsPlusNonformat"/>
        <w:jc w:val="both"/>
      </w:pPr>
      <w:r>
        <w:t>являющейся  участницей  мероприятия  по предоставлению социальных выплат на</w:t>
      </w:r>
    </w:p>
    <w:p w:rsidR="00BC6836" w:rsidRDefault="00BC6836">
      <w:pPr>
        <w:pStyle w:val="ConsPlusNonformat"/>
        <w:jc w:val="both"/>
      </w:pPr>
      <w:r>
        <w:t xml:space="preserve">приобретение  (строительство) жилья семьям </w:t>
      </w:r>
      <w:hyperlink r:id="rId292" w:history="1">
        <w:r>
          <w:rPr>
            <w:color w:val="0000FF"/>
          </w:rPr>
          <w:t>подпрограммы</w:t>
        </w:r>
      </w:hyperlink>
      <w:r>
        <w:t xml:space="preserve"> "Улучшение жилищных</w:t>
      </w:r>
    </w:p>
    <w:p w:rsidR="00BC6836" w:rsidRDefault="00BC6836">
      <w:pPr>
        <w:pStyle w:val="ConsPlusNonformat"/>
        <w:jc w:val="both"/>
      </w:pPr>
      <w:r>
        <w:t>условий   граждан,   проживающих   в   Ямало-Ненецком   автономном  округе"</w:t>
      </w:r>
    </w:p>
    <w:p w:rsidR="00BC6836" w:rsidRDefault="00BC6836">
      <w:pPr>
        <w:pStyle w:val="ConsPlusNonformat"/>
        <w:jc w:val="both"/>
      </w:pPr>
      <w:r>
        <w:t>государственной  программы  Ямало-Ненецкого автономного округа "Обеспечение</w:t>
      </w:r>
    </w:p>
    <w:p w:rsidR="00BC6836" w:rsidRDefault="00BC6836">
      <w:pPr>
        <w:pStyle w:val="ConsPlusNonformat"/>
        <w:jc w:val="both"/>
      </w:pPr>
      <w:r>
        <w:t>доступным  и комфортным жильем населения на 2014 - 2025 годы", утвержденной</w:t>
      </w:r>
    </w:p>
    <w:p w:rsidR="00BC6836" w:rsidRDefault="00BC6836">
      <w:pPr>
        <w:pStyle w:val="ConsPlusNonformat"/>
        <w:jc w:val="both"/>
      </w:pPr>
      <w:r>
        <w:t>постановлением   Правительства  Ямало-Ненецкого  автономного  округа  от 25</w:t>
      </w:r>
    </w:p>
    <w:p w:rsidR="00BC6836" w:rsidRDefault="00BC6836">
      <w:pPr>
        <w:pStyle w:val="ConsPlusNonformat"/>
        <w:jc w:val="both"/>
      </w:pPr>
      <w:r>
        <w:t>декабря  2013  года  N 1099-П, в соответствии с условиями этого мероприятия</w:t>
      </w:r>
    </w:p>
    <w:p w:rsidR="00BC6836" w:rsidRDefault="00BC6836">
      <w:pPr>
        <w:pStyle w:val="ConsPlusNonformat"/>
        <w:jc w:val="both"/>
      </w:pPr>
      <w:r>
        <w:t>предоставляется         социальная         выплата        в        размере:</w:t>
      </w:r>
    </w:p>
    <w:p w:rsidR="00BC6836" w:rsidRDefault="00BC6836">
      <w:pPr>
        <w:pStyle w:val="ConsPlusNonformat"/>
        <w:jc w:val="both"/>
      </w:pPr>
      <w:r>
        <w:t>_____________________________________________ рублей.</w:t>
      </w:r>
    </w:p>
    <w:p w:rsidR="00BC6836" w:rsidRDefault="00BC6836">
      <w:pPr>
        <w:pStyle w:val="ConsPlusNonformat"/>
        <w:jc w:val="both"/>
      </w:pPr>
      <w:r>
        <w:t xml:space="preserve">             (цифрами и прописью)</w:t>
      </w:r>
    </w:p>
    <w:p w:rsidR="00BC6836" w:rsidRDefault="00BC6836">
      <w:pPr>
        <w:pStyle w:val="ConsPlusNonformat"/>
        <w:jc w:val="both"/>
      </w:pPr>
      <w:r>
        <w:t xml:space="preserve">    Условия, соблюдение которых обязательно при заключении договора:</w:t>
      </w:r>
    </w:p>
    <w:p w:rsidR="00BC6836" w:rsidRDefault="00BC6836">
      <w:pPr>
        <w:pStyle w:val="ConsPlusNonformat"/>
        <w:jc w:val="both"/>
      </w:pPr>
      <w:r>
        <w:t xml:space="preserve">    1.  Приобретаемое  (строящееся)  жилое  помещение  должно находиться на</w:t>
      </w:r>
    </w:p>
    <w:p w:rsidR="00BC6836" w:rsidRDefault="00BC6836">
      <w:pPr>
        <w:pStyle w:val="ConsPlusNonformat"/>
        <w:jc w:val="both"/>
      </w:pPr>
      <w:r>
        <w:t>территории   Ямало-Ненецкого  автономного  округа,  отвечать  установленным</w:t>
      </w:r>
    </w:p>
    <w:p w:rsidR="00BC6836" w:rsidRDefault="00BC6836">
      <w:pPr>
        <w:pStyle w:val="ConsPlusNonformat"/>
        <w:jc w:val="both"/>
      </w:pPr>
      <w:r>
        <w:t>санитарным  и техническим требованиям, быть благоустроенным применительно к</w:t>
      </w:r>
    </w:p>
    <w:p w:rsidR="00BC6836" w:rsidRDefault="00BC6836">
      <w:pPr>
        <w:pStyle w:val="ConsPlusNonformat"/>
        <w:jc w:val="both"/>
      </w:pPr>
      <w:r>
        <w:t>условиям  населенного  пункта,  выбранного  для  постоянного  проживания, в</w:t>
      </w:r>
    </w:p>
    <w:p w:rsidR="00BC6836" w:rsidRDefault="00BC6836">
      <w:pPr>
        <w:pStyle w:val="ConsPlusNonformat"/>
        <w:jc w:val="both"/>
      </w:pPr>
      <w:r>
        <w:t>котором приобретается (строится) жилое помещение.</w:t>
      </w:r>
    </w:p>
    <w:p w:rsidR="00BC6836" w:rsidRDefault="00BC6836">
      <w:pPr>
        <w:pStyle w:val="ConsPlusNonformat"/>
        <w:jc w:val="both"/>
      </w:pPr>
      <w:r>
        <w:lastRenderedPageBreak/>
        <w:t xml:space="preserve">    2.  Общая  площадь  приобретаемого  либо строящегося жилого помещения в</w:t>
      </w:r>
    </w:p>
    <w:p w:rsidR="00BC6836" w:rsidRDefault="00BC6836">
      <w:pPr>
        <w:pStyle w:val="ConsPlusNonformat"/>
        <w:jc w:val="both"/>
      </w:pPr>
      <w:r>
        <w:t>расчете  на  каждого  члена семьи, учтенного при расчете размера социальной</w:t>
      </w:r>
    </w:p>
    <w:p w:rsidR="00BC6836" w:rsidRDefault="00BC6836">
      <w:pPr>
        <w:pStyle w:val="ConsPlusNonformat"/>
        <w:jc w:val="both"/>
      </w:pPr>
      <w:r>
        <w:t>выплаты, не может быть меньше учетной нормы общей площади жилого помещения,</w:t>
      </w:r>
    </w:p>
    <w:p w:rsidR="00BC6836" w:rsidRDefault="00BC6836">
      <w:pPr>
        <w:pStyle w:val="ConsPlusNonformat"/>
        <w:jc w:val="both"/>
      </w:pPr>
      <w:r>
        <w:t>установленной  органами местного самоуправления в целях принятия граждан на</w:t>
      </w:r>
    </w:p>
    <w:p w:rsidR="00BC6836" w:rsidRDefault="00BC6836">
      <w:pPr>
        <w:pStyle w:val="ConsPlusNonformat"/>
        <w:jc w:val="both"/>
      </w:pPr>
      <w:r>
        <w:t>учет  в  качестве  нуждающихся  в  жилых  помещениях  по месту приобретения</w:t>
      </w:r>
    </w:p>
    <w:p w:rsidR="00BC6836" w:rsidRDefault="00BC6836">
      <w:pPr>
        <w:pStyle w:val="ConsPlusNonformat"/>
        <w:jc w:val="both"/>
      </w:pPr>
      <w:r>
        <w:t>(строительства) жилья.</w:t>
      </w:r>
    </w:p>
    <w:p w:rsidR="00BC6836" w:rsidRDefault="00BC6836">
      <w:pPr>
        <w:pStyle w:val="ConsPlusNonformat"/>
        <w:jc w:val="both"/>
      </w:pPr>
      <w:r>
        <w:t xml:space="preserve">    3.  Приобретаемое  (строящееся)  жилое  помещение  оформляется  в общую</w:t>
      </w:r>
    </w:p>
    <w:p w:rsidR="00BC6836" w:rsidRDefault="00BC6836">
      <w:pPr>
        <w:pStyle w:val="ConsPlusNonformat"/>
        <w:jc w:val="both"/>
      </w:pPr>
      <w:r>
        <w:t>собственность всех членов семьи, указанных в свидетельстве.</w:t>
      </w:r>
    </w:p>
    <w:p w:rsidR="00BC6836" w:rsidRDefault="00BC6836">
      <w:pPr>
        <w:pStyle w:val="ConsPlusNonformat"/>
        <w:jc w:val="both"/>
      </w:pPr>
      <w:r>
        <w:t xml:space="preserve">    Допускается  указание  в  договоре  участия  в  долевом строительстве в</w:t>
      </w:r>
    </w:p>
    <w:p w:rsidR="00BC6836" w:rsidRDefault="00BC6836">
      <w:pPr>
        <w:pStyle w:val="ConsPlusNonformat"/>
        <w:jc w:val="both"/>
      </w:pPr>
      <w:r>
        <w:t>качестве  участника  (участников) долевого строительства одного из супругов</w:t>
      </w:r>
    </w:p>
    <w:p w:rsidR="00BC6836" w:rsidRDefault="00BC6836">
      <w:pPr>
        <w:pStyle w:val="ConsPlusNonformat"/>
        <w:jc w:val="both"/>
      </w:pPr>
      <w:r>
        <w:t>или  обоих  супругов.  При этом лицо (лица), являющееся участником долевого</w:t>
      </w:r>
    </w:p>
    <w:p w:rsidR="00BC6836" w:rsidRDefault="00BC6836">
      <w:pPr>
        <w:pStyle w:val="ConsPlusNonformat"/>
        <w:jc w:val="both"/>
      </w:pPr>
      <w:r>
        <w:t>строительства,  представляет  в  орган  местного самоуправления нотариально</w:t>
      </w:r>
    </w:p>
    <w:p w:rsidR="00BC6836" w:rsidRDefault="00BC6836">
      <w:pPr>
        <w:pStyle w:val="ConsPlusNonformat"/>
        <w:jc w:val="both"/>
      </w:pPr>
      <w:r>
        <w:t>заверенное  обязательство переоформить жилое помещение, являющееся объектом</w:t>
      </w:r>
    </w:p>
    <w:p w:rsidR="00BC6836" w:rsidRDefault="00BC6836">
      <w:pPr>
        <w:pStyle w:val="ConsPlusNonformat"/>
        <w:jc w:val="both"/>
      </w:pPr>
      <w:r>
        <w:t>долевого  строительства, в общую собственность всех членов семьи, указанных</w:t>
      </w:r>
    </w:p>
    <w:p w:rsidR="00BC6836" w:rsidRDefault="00BC6836">
      <w:pPr>
        <w:pStyle w:val="ConsPlusNonformat"/>
        <w:jc w:val="both"/>
      </w:pPr>
      <w:r>
        <w:t>в  свидетельстве  о  праве  на  получение  социальной  выплаты, в течение 6</w:t>
      </w:r>
    </w:p>
    <w:p w:rsidR="00BC6836" w:rsidRDefault="00BC6836">
      <w:pPr>
        <w:pStyle w:val="ConsPlusNonformat"/>
        <w:jc w:val="both"/>
      </w:pPr>
      <w:r>
        <w:t>месяцев после принятия объекта долевого строительства.</w:t>
      </w:r>
    </w:p>
    <w:p w:rsidR="00BC6836" w:rsidRDefault="00BC6836">
      <w:pPr>
        <w:pStyle w:val="ConsPlusNonformat"/>
        <w:jc w:val="both"/>
      </w:pPr>
      <w:r>
        <w:t xml:space="preserve">    Свидетельство  действительно  до  "_____" _________________ 20____ года</w:t>
      </w:r>
    </w:p>
    <w:p w:rsidR="00BC6836" w:rsidRDefault="00BC6836">
      <w:pPr>
        <w:pStyle w:val="ConsPlusNonformat"/>
        <w:jc w:val="both"/>
      </w:pPr>
      <w:r>
        <w:t>(включительно).</w:t>
      </w:r>
    </w:p>
    <w:p w:rsidR="00BC6836" w:rsidRDefault="00BC6836">
      <w:pPr>
        <w:pStyle w:val="ConsPlusNonformat"/>
        <w:jc w:val="both"/>
      </w:pPr>
      <w:r>
        <w:t xml:space="preserve">    Дата выдачи "_____" _________________ 20____ года.</w:t>
      </w:r>
    </w:p>
    <w:p w:rsidR="00BC6836" w:rsidRDefault="00BC6836">
      <w:pPr>
        <w:pStyle w:val="ConsPlusNonformat"/>
        <w:jc w:val="both"/>
      </w:pPr>
    </w:p>
    <w:p w:rsidR="00BC6836" w:rsidRDefault="00BC6836">
      <w:pPr>
        <w:pStyle w:val="ConsPlusNonformat"/>
        <w:jc w:val="both"/>
      </w:pPr>
      <w:r>
        <w:t>Руководитель органа</w:t>
      </w:r>
    </w:p>
    <w:p w:rsidR="00BC6836" w:rsidRDefault="00BC6836">
      <w:pPr>
        <w:pStyle w:val="ConsPlusNonformat"/>
        <w:jc w:val="both"/>
      </w:pPr>
      <w:r>
        <w:t>местного самоуправления ___________________ __________________________</w:t>
      </w:r>
    </w:p>
    <w:p w:rsidR="00BC6836" w:rsidRDefault="00BC6836">
      <w:pPr>
        <w:pStyle w:val="ConsPlusNonformat"/>
        <w:jc w:val="both"/>
      </w:pPr>
      <w:r>
        <w:t xml:space="preserve">                          (подпись, дата)      (расшифровка подписи)</w:t>
      </w:r>
    </w:p>
    <w:p w:rsidR="00BC6836" w:rsidRDefault="00BC6836">
      <w:pPr>
        <w:pStyle w:val="ConsPlusNonformat"/>
        <w:jc w:val="both"/>
      </w:pPr>
      <w:r>
        <w:t>МП</w:t>
      </w: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jc w:val="right"/>
        <w:outlineLvl w:val="1"/>
      </w:pPr>
      <w:r>
        <w:t>Приложение N 9</w:t>
      </w:r>
    </w:p>
    <w:p w:rsidR="00BC6836" w:rsidRDefault="00BC6836">
      <w:pPr>
        <w:pStyle w:val="ConsPlusNormal"/>
        <w:jc w:val="right"/>
      </w:pPr>
      <w:r>
        <w:t>к Порядку предоставления социальных выплат</w:t>
      </w:r>
    </w:p>
    <w:p w:rsidR="00BC6836" w:rsidRDefault="00BC6836">
      <w:pPr>
        <w:pStyle w:val="ConsPlusNormal"/>
        <w:jc w:val="right"/>
      </w:pPr>
      <w:r>
        <w:t>на приобретение (строительство) жилья семьям</w:t>
      </w:r>
    </w:p>
    <w:p w:rsidR="00BC6836" w:rsidRDefault="00BC6836">
      <w:pPr>
        <w:pStyle w:val="ConsPlusNormal"/>
        <w:jc w:val="right"/>
      </w:pPr>
      <w:r>
        <w:t>в Ямало-Ненецком автономном округе,</w:t>
      </w:r>
    </w:p>
    <w:p w:rsidR="00BC6836" w:rsidRDefault="00BC6836">
      <w:pPr>
        <w:pStyle w:val="ConsPlusNormal"/>
        <w:jc w:val="right"/>
      </w:pPr>
      <w:r>
        <w:t>исключенным по достижении предельного возраста</w:t>
      </w:r>
    </w:p>
    <w:p w:rsidR="00BC6836" w:rsidRDefault="00BC6836">
      <w:pPr>
        <w:pStyle w:val="ConsPlusNormal"/>
        <w:jc w:val="right"/>
      </w:pPr>
      <w:r>
        <w:t>из списка молодых семей - участников</w:t>
      </w:r>
    </w:p>
    <w:p w:rsidR="00BC6836" w:rsidRDefault="00BC6836">
      <w:pPr>
        <w:pStyle w:val="ConsPlusNormal"/>
        <w:jc w:val="right"/>
      </w:pPr>
      <w:r>
        <w:t>федерального или окружного мероприятия,</w:t>
      </w:r>
    </w:p>
    <w:p w:rsidR="00BC6836" w:rsidRDefault="00BC6836">
      <w:pPr>
        <w:pStyle w:val="ConsPlusNormal"/>
        <w:jc w:val="right"/>
      </w:pPr>
      <w:r>
        <w:t>реализуемых на территории Ямало-Ненецкого</w:t>
      </w:r>
    </w:p>
    <w:p w:rsidR="00BC6836" w:rsidRDefault="00BC6836">
      <w:pPr>
        <w:pStyle w:val="ConsPlusNormal"/>
        <w:jc w:val="right"/>
      </w:pPr>
      <w:r>
        <w:t>автономного округа с 01 января 2014 года,</w:t>
      </w:r>
    </w:p>
    <w:p w:rsidR="00BC6836" w:rsidRDefault="00BC6836">
      <w:pPr>
        <w:pStyle w:val="ConsPlusNormal"/>
        <w:jc w:val="right"/>
      </w:pPr>
      <w:r>
        <w:t>в период с 2019 по 2021 годы</w:t>
      </w:r>
    </w:p>
    <w:p w:rsidR="00BC6836" w:rsidRDefault="00BC6836">
      <w:pPr>
        <w:pStyle w:val="ConsPlusNormal"/>
      </w:pPr>
    </w:p>
    <w:p w:rsidR="00BC6836" w:rsidRDefault="00BC6836">
      <w:pPr>
        <w:pStyle w:val="ConsPlusNormal"/>
        <w:jc w:val="center"/>
      </w:pPr>
      <w:bookmarkStart w:id="152" w:name="P2870"/>
      <w:bookmarkEnd w:id="152"/>
      <w:r>
        <w:t>ФОРМА СОГЛАСИЯ</w:t>
      </w:r>
    </w:p>
    <w:p w:rsidR="00BC6836" w:rsidRDefault="00BC6836">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BC6836">
        <w:trPr>
          <w:jc w:val="center"/>
        </w:trPr>
        <w:tc>
          <w:tcPr>
            <w:tcW w:w="9805" w:type="dxa"/>
            <w:tcBorders>
              <w:top w:val="nil"/>
              <w:left w:val="single" w:sz="24" w:space="0" w:color="CED3F1"/>
              <w:bottom w:val="nil"/>
              <w:right w:val="single" w:sz="24" w:space="0" w:color="F4F3F8"/>
            </w:tcBorders>
            <w:shd w:val="clear" w:color="auto" w:fill="F4F3F8"/>
          </w:tcPr>
          <w:p w:rsidR="00BC6836" w:rsidRDefault="00BC6836">
            <w:pPr>
              <w:pStyle w:val="ConsPlusNormal"/>
              <w:jc w:val="center"/>
            </w:pPr>
            <w:r>
              <w:rPr>
                <w:color w:val="392C69"/>
              </w:rPr>
              <w:t>Список изменяющих документов</w:t>
            </w:r>
          </w:p>
          <w:p w:rsidR="00BC6836" w:rsidRDefault="00BC6836">
            <w:pPr>
              <w:pStyle w:val="ConsPlusNormal"/>
              <w:jc w:val="center"/>
            </w:pPr>
            <w:r>
              <w:rPr>
                <w:color w:val="392C69"/>
              </w:rPr>
              <w:t xml:space="preserve">(в ред. </w:t>
            </w:r>
            <w:hyperlink r:id="rId293" w:history="1">
              <w:r>
                <w:rPr>
                  <w:color w:val="0000FF"/>
                </w:rPr>
                <w:t>постановления</w:t>
              </w:r>
            </w:hyperlink>
            <w:r>
              <w:rPr>
                <w:color w:val="392C69"/>
              </w:rPr>
              <w:t xml:space="preserve"> Правительства ЯНАО от 15.08.2019 N 898-П)</w:t>
            </w:r>
          </w:p>
        </w:tc>
      </w:tr>
    </w:tbl>
    <w:p w:rsidR="00BC6836" w:rsidRDefault="00BC6836">
      <w:pPr>
        <w:pStyle w:val="ConsPlusNormal"/>
        <w:ind w:firstLine="540"/>
        <w:jc w:val="both"/>
      </w:pPr>
    </w:p>
    <w:p w:rsidR="00BC6836" w:rsidRDefault="00BC6836">
      <w:pPr>
        <w:pStyle w:val="ConsPlusNonformat"/>
        <w:jc w:val="both"/>
      </w:pPr>
      <w:r>
        <w:t xml:space="preserve">                                        В _________________________________</w:t>
      </w:r>
    </w:p>
    <w:p w:rsidR="00BC6836" w:rsidRDefault="00BC6836">
      <w:pPr>
        <w:pStyle w:val="ConsPlusNonformat"/>
        <w:jc w:val="both"/>
      </w:pPr>
      <w:r>
        <w:t xml:space="preserve">                                           (орган местного самоуправления</w:t>
      </w:r>
    </w:p>
    <w:p w:rsidR="00BC6836" w:rsidRDefault="00BC6836">
      <w:pPr>
        <w:pStyle w:val="ConsPlusNonformat"/>
        <w:jc w:val="both"/>
      </w:pPr>
      <w:r>
        <w:t xml:space="preserve">                                        в Ямало-Ненецком автономном округе)</w:t>
      </w:r>
    </w:p>
    <w:p w:rsidR="00BC6836" w:rsidRDefault="00BC6836">
      <w:pPr>
        <w:pStyle w:val="ConsPlusNonformat"/>
        <w:jc w:val="both"/>
      </w:pPr>
      <w:r>
        <w:t xml:space="preserve">                                        от (состав семьи)</w:t>
      </w:r>
    </w:p>
    <w:p w:rsidR="00BC6836" w:rsidRDefault="00BC6836">
      <w:pPr>
        <w:pStyle w:val="ConsPlusNonformat"/>
        <w:jc w:val="both"/>
      </w:pPr>
      <w:r>
        <w:t xml:space="preserve">                                        супруг ___________________________,</w:t>
      </w:r>
    </w:p>
    <w:p w:rsidR="00BC6836" w:rsidRDefault="00BC6836">
      <w:pPr>
        <w:pStyle w:val="ConsPlusNonformat"/>
        <w:jc w:val="both"/>
      </w:pPr>
      <w:r>
        <w:t xml:space="preserve">                                                        (Ф.И.О.)</w:t>
      </w:r>
    </w:p>
    <w:p w:rsidR="00BC6836" w:rsidRDefault="00BC6836">
      <w:pPr>
        <w:pStyle w:val="ConsPlusNonformat"/>
        <w:jc w:val="both"/>
      </w:pPr>
      <w:r>
        <w:t xml:space="preserve">                                        супруга __________________________,</w:t>
      </w:r>
    </w:p>
    <w:p w:rsidR="00BC6836" w:rsidRDefault="00BC6836">
      <w:pPr>
        <w:pStyle w:val="ConsPlusNonformat"/>
        <w:jc w:val="both"/>
      </w:pPr>
      <w:r>
        <w:t xml:space="preserve">                                                        (Ф.И.О.)</w:t>
      </w:r>
    </w:p>
    <w:p w:rsidR="00BC6836" w:rsidRDefault="00BC6836">
      <w:pPr>
        <w:pStyle w:val="ConsPlusNonformat"/>
        <w:jc w:val="both"/>
      </w:pPr>
      <w:r>
        <w:t xml:space="preserve">                                        проживающих по адресу _____________</w:t>
      </w:r>
    </w:p>
    <w:p w:rsidR="00BC6836" w:rsidRDefault="00BC6836">
      <w:pPr>
        <w:pStyle w:val="ConsPlusNonformat"/>
        <w:jc w:val="both"/>
      </w:pPr>
      <w:r>
        <w:t xml:space="preserve">                                        ___________________________________</w:t>
      </w:r>
    </w:p>
    <w:p w:rsidR="00BC6836" w:rsidRDefault="00BC6836">
      <w:pPr>
        <w:pStyle w:val="ConsPlusNonformat"/>
        <w:jc w:val="both"/>
      </w:pPr>
      <w:r>
        <w:t xml:space="preserve">                                                (адрес регистрации)</w:t>
      </w:r>
    </w:p>
    <w:p w:rsidR="00BC6836" w:rsidRDefault="00BC6836">
      <w:pPr>
        <w:pStyle w:val="ConsPlusNonformat"/>
        <w:jc w:val="both"/>
      </w:pPr>
    </w:p>
    <w:p w:rsidR="00BC6836" w:rsidRDefault="00BC6836">
      <w:pPr>
        <w:pStyle w:val="ConsPlusNonformat"/>
        <w:jc w:val="both"/>
      </w:pPr>
      <w:r>
        <w:t xml:space="preserve">                                 СОГЛАСИЕ</w:t>
      </w:r>
    </w:p>
    <w:p w:rsidR="00BC6836" w:rsidRDefault="00BC6836">
      <w:pPr>
        <w:pStyle w:val="ConsPlusNonformat"/>
        <w:jc w:val="both"/>
      </w:pPr>
      <w:r>
        <w:t xml:space="preserve">                     на обработку персональных данных</w:t>
      </w:r>
    </w:p>
    <w:p w:rsidR="00BC6836" w:rsidRDefault="00BC6836">
      <w:pPr>
        <w:pStyle w:val="ConsPlusNonformat"/>
        <w:jc w:val="both"/>
      </w:pPr>
    </w:p>
    <w:p w:rsidR="00BC6836" w:rsidRDefault="00BC6836">
      <w:pPr>
        <w:pStyle w:val="ConsPlusNonformat"/>
        <w:jc w:val="both"/>
      </w:pPr>
      <w:r>
        <w:t xml:space="preserve">    Я(мы) _________________________________________________________________</w:t>
      </w:r>
    </w:p>
    <w:p w:rsidR="00BC6836" w:rsidRDefault="00BC6836">
      <w:pPr>
        <w:pStyle w:val="ConsPlusNonformat"/>
        <w:jc w:val="both"/>
      </w:pPr>
      <w:r>
        <w:t xml:space="preserve">                                 (Ф.И.О.)</w:t>
      </w:r>
    </w:p>
    <w:p w:rsidR="00BC6836" w:rsidRDefault="00BC6836">
      <w:pPr>
        <w:pStyle w:val="ConsPlusNonformat"/>
        <w:jc w:val="both"/>
      </w:pPr>
      <w:r>
        <w:t>___________________________________________________________________________</w:t>
      </w:r>
    </w:p>
    <w:p w:rsidR="00BC6836" w:rsidRDefault="00BC6836">
      <w:pPr>
        <w:pStyle w:val="ConsPlusNonformat"/>
        <w:jc w:val="both"/>
      </w:pPr>
      <w:r>
        <w:t xml:space="preserve">                                 (Ф.И.О.)</w:t>
      </w:r>
    </w:p>
    <w:p w:rsidR="00BC6836" w:rsidRDefault="00BC6836">
      <w:pPr>
        <w:pStyle w:val="ConsPlusNonformat"/>
        <w:jc w:val="both"/>
      </w:pPr>
      <w:r>
        <w:t>даю (даем) согласие: ______________________________________________________</w:t>
      </w:r>
    </w:p>
    <w:p w:rsidR="00BC6836" w:rsidRDefault="00BC6836">
      <w:pPr>
        <w:pStyle w:val="ConsPlusNonformat"/>
        <w:jc w:val="both"/>
      </w:pPr>
      <w:r>
        <w:t xml:space="preserve">                      (наименование и адрес органа местного самоуправления</w:t>
      </w:r>
    </w:p>
    <w:p w:rsidR="00BC6836" w:rsidRDefault="00BC6836">
      <w:pPr>
        <w:pStyle w:val="ConsPlusNonformat"/>
        <w:jc w:val="both"/>
      </w:pPr>
      <w:r>
        <w:t xml:space="preserve">                                в Ямало-Ненецком автономном округе)</w:t>
      </w:r>
    </w:p>
    <w:p w:rsidR="00BC6836" w:rsidRDefault="00BC6836">
      <w:pPr>
        <w:pStyle w:val="ConsPlusNonformat"/>
        <w:jc w:val="both"/>
      </w:pPr>
      <w:r>
        <w:t xml:space="preserve">в  соответствии  со  </w:t>
      </w:r>
      <w:hyperlink r:id="rId294" w:history="1">
        <w:r>
          <w:rPr>
            <w:color w:val="0000FF"/>
          </w:rPr>
          <w:t>статьей  9</w:t>
        </w:r>
      </w:hyperlink>
      <w:r>
        <w:t xml:space="preserve">  Федерального  закона  от 27 июля 2006 года</w:t>
      </w:r>
    </w:p>
    <w:p w:rsidR="00BC6836" w:rsidRDefault="00BC6836">
      <w:pPr>
        <w:pStyle w:val="ConsPlusNonformat"/>
        <w:jc w:val="both"/>
      </w:pPr>
      <w:r>
        <w:t>N  152-ФЗ  "О  персональных  данных"  на  автоматизированную,  а  также без</w:t>
      </w:r>
    </w:p>
    <w:p w:rsidR="00BC6836" w:rsidRDefault="00BC6836">
      <w:pPr>
        <w:pStyle w:val="ConsPlusNonformat"/>
        <w:jc w:val="both"/>
      </w:pPr>
      <w:r>
        <w:t>использования  средств  автоматизации  обработку (включая получение от меня</w:t>
      </w:r>
    </w:p>
    <w:p w:rsidR="00BC6836" w:rsidRDefault="00BC6836">
      <w:pPr>
        <w:pStyle w:val="ConsPlusNonformat"/>
        <w:jc w:val="both"/>
      </w:pPr>
      <w:r>
        <w:t>и/или   от   любых   третьих   лиц   с   учетом   требований   действующего</w:t>
      </w:r>
    </w:p>
    <w:p w:rsidR="00BC6836" w:rsidRDefault="00BC6836">
      <w:pPr>
        <w:pStyle w:val="ConsPlusNonformat"/>
        <w:jc w:val="both"/>
      </w:pPr>
      <w:r>
        <w:t>законодательства  Российской  Федерации)  моих персональных данных, а также</w:t>
      </w:r>
    </w:p>
    <w:p w:rsidR="00BC6836" w:rsidRDefault="00BC6836">
      <w:pPr>
        <w:pStyle w:val="ConsPlusNonformat"/>
        <w:jc w:val="both"/>
      </w:pPr>
      <w:r>
        <w:t>персональных данных моих несовершеннолетних детей:</w:t>
      </w:r>
    </w:p>
    <w:p w:rsidR="00BC6836" w:rsidRDefault="00BC68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4847"/>
      </w:tblGrid>
      <w:tr w:rsidR="00BC6836">
        <w:tc>
          <w:tcPr>
            <w:tcW w:w="4139" w:type="dxa"/>
          </w:tcPr>
          <w:p w:rsidR="00BC6836" w:rsidRDefault="00BC6836">
            <w:pPr>
              <w:pStyle w:val="ConsPlusNormal"/>
              <w:jc w:val="center"/>
            </w:pPr>
            <w:r>
              <w:t>(Ф.И.О. несовершеннолетних детей)</w:t>
            </w:r>
          </w:p>
        </w:tc>
        <w:tc>
          <w:tcPr>
            <w:tcW w:w="4847" w:type="dxa"/>
          </w:tcPr>
          <w:p w:rsidR="00BC6836" w:rsidRDefault="00BC6836">
            <w:pPr>
              <w:pStyle w:val="ConsPlusNormal"/>
              <w:jc w:val="center"/>
            </w:pPr>
            <w:r>
              <w:t>Серия, номер паспорта/свидетельства о рождении, где, кем и когда выдано</w:t>
            </w:r>
          </w:p>
        </w:tc>
      </w:tr>
      <w:tr w:rsidR="00BC6836">
        <w:tc>
          <w:tcPr>
            <w:tcW w:w="4139" w:type="dxa"/>
          </w:tcPr>
          <w:p w:rsidR="00BC6836" w:rsidRDefault="00BC6836">
            <w:pPr>
              <w:pStyle w:val="ConsPlusNormal"/>
              <w:jc w:val="both"/>
            </w:pPr>
            <w:r>
              <w:t>1.</w:t>
            </w:r>
          </w:p>
        </w:tc>
        <w:tc>
          <w:tcPr>
            <w:tcW w:w="4847" w:type="dxa"/>
          </w:tcPr>
          <w:p w:rsidR="00BC6836" w:rsidRDefault="00BC6836">
            <w:pPr>
              <w:pStyle w:val="ConsPlusNormal"/>
              <w:jc w:val="both"/>
            </w:pPr>
          </w:p>
        </w:tc>
      </w:tr>
      <w:tr w:rsidR="00BC6836">
        <w:tc>
          <w:tcPr>
            <w:tcW w:w="4139" w:type="dxa"/>
          </w:tcPr>
          <w:p w:rsidR="00BC6836" w:rsidRDefault="00BC6836">
            <w:pPr>
              <w:pStyle w:val="ConsPlusNormal"/>
              <w:jc w:val="both"/>
            </w:pPr>
            <w:r>
              <w:t>2.</w:t>
            </w:r>
          </w:p>
        </w:tc>
        <w:tc>
          <w:tcPr>
            <w:tcW w:w="4847" w:type="dxa"/>
          </w:tcPr>
          <w:p w:rsidR="00BC6836" w:rsidRDefault="00BC6836">
            <w:pPr>
              <w:pStyle w:val="ConsPlusNormal"/>
              <w:jc w:val="both"/>
            </w:pPr>
          </w:p>
        </w:tc>
      </w:tr>
      <w:tr w:rsidR="00BC6836">
        <w:tc>
          <w:tcPr>
            <w:tcW w:w="4139" w:type="dxa"/>
          </w:tcPr>
          <w:p w:rsidR="00BC6836" w:rsidRDefault="00BC6836">
            <w:pPr>
              <w:pStyle w:val="ConsPlusNormal"/>
              <w:jc w:val="both"/>
            </w:pPr>
            <w:r>
              <w:t>3.</w:t>
            </w:r>
          </w:p>
        </w:tc>
        <w:tc>
          <w:tcPr>
            <w:tcW w:w="4847" w:type="dxa"/>
          </w:tcPr>
          <w:p w:rsidR="00BC6836" w:rsidRDefault="00BC6836">
            <w:pPr>
              <w:pStyle w:val="ConsPlusNormal"/>
              <w:jc w:val="both"/>
            </w:pPr>
          </w:p>
        </w:tc>
      </w:tr>
      <w:tr w:rsidR="00BC6836">
        <w:tc>
          <w:tcPr>
            <w:tcW w:w="4139" w:type="dxa"/>
          </w:tcPr>
          <w:p w:rsidR="00BC6836" w:rsidRDefault="00BC6836">
            <w:pPr>
              <w:pStyle w:val="ConsPlusNormal"/>
              <w:jc w:val="both"/>
            </w:pPr>
            <w:r>
              <w:t>4.</w:t>
            </w:r>
          </w:p>
        </w:tc>
        <w:tc>
          <w:tcPr>
            <w:tcW w:w="4847" w:type="dxa"/>
          </w:tcPr>
          <w:p w:rsidR="00BC6836" w:rsidRDefault="00BC6836">
            <w:pPr>
              <w:pStyle w:val="ConsPlusNormal"/>
              <w:jc w:val="both"/>
            </w:pPr>
          </w:p>
        </w:tc>
      </w:tr>
      <w:tr w:rsidR="00BC6836">
        <w:tc>
          <w:tcPr>
            <w:tcW w:w="4139" w:type="dxa"/>
          </w:tcPr>
          <w:p w:rsidR="00BC6836" w:rsidRDefault="00BC6836">
            <w:pPr>
              <w:pStyle w:val="ConsPlusNormal"/>
              <w:jc w:val="both"/>
            </w:pPr>
            <w:r>
              <w:t>5.</w:t>
            </w:r>
          </w:p>
        </w:tc>
        <w:tc>
          <w:tcPr>
            <w:tcW w:w="4847" w:type="dxa"/>
          </w:tcPr>
          <w:p w:rsidR="00BC6836" w:rsidRDefault="00BC6836">
            <w:pPr>
              <w:pStyle w:val="ConsPlusNormal"/>
              <w:jc w:val="both"/>
            </w:pPr>
          </w:p>
        </w:tc>
      </w:tr>
    </w:tbl>
    <w:p w:rsidR="00BC6836" w:rsidRDefault="00BC6836">
      <w:pPr>
        <w:pStyle w:val="ConsPlusNormal"/>
        <w:ind w:firstLine="540"/>
        <w:jc w:val="both"/>
      </w:pPr>
    </w:p>
    <w:p w:rsidR="00BC6836" w:rsidRDefault="00BC6836">
      <w:pPr>
        <w:pStyle w:val="ConsPlusNonformat"/>
        <w:jc w:val="both"/>
      </w:pPr>
      <w:r>
        <w:t>и  подтверждаю,  что,  давая  такое  согласие, я действую по своей воле и в</w:t>
      </w:r>
    </w:p>
    <w:p w:rsidR="00BC6836" w:rsidRDefault="00BC6836">
      <w:pPr>
        <w:pStyle w:val="ConsPlusNonformat"/>
        <w:jc w:val="both"/>
      </w:pPr>
      <w:r>
        <w:t>своих интересах, а также в интересах своих несовершеннолетних детей.</w:t>
      </w:r>
    </w:p>
    <w:p w:rsidR="00BC6836" w:rsidRDefault="00BC6836">
      <w:pPr>
        <w:pStyle w:val="ConsPlusNonformat"/>
        <w:jc w:val="both"/>
      </w:pPr>
    </w:p>
    <w:p w:rsidR="00BC6836" w:rsidRDefault="00BC6836">
      <w:pPr>
        <w:pStyle w:val="ConsPlusNonformat"/>
        <w:jc w:val="both"/>
      </w:pPr>
      <w:r>
        <w:t xml:space="preserve">                     _________________ ________________________ &lt;*&gt;</w:t>
      </w:r>
    </w:p>
    <w:p w:rsidR="00BC6836" w:rsidRDefault="00BC6836">
      <w:pPr>
        <w:pStyle w:val="ConsPlusNonformat"/>
        <w:jc w:val="both"/>
      </w:pPr>
      <w:r>
        <w:t xml:space="preserve">                         (подпись)       (фамилия и инициалы)</w:t>
      </w:r>
    </w:p>
    <w:p w:rsidR="00BC6836" w:rsidRDefault="00BC6836">
      <w:pPr>
        <w:pStyle w:val="ConsPlusNonformat"/>
        <w:jc w:val="both"/>
      </w:pPr>
    </w:p>
    <w:p w:rsidR="00BC6836" w:rsidRDefault="00BC6836">
      <w:pPr>
        <w:pStyle w:val="ConsPlusNonformat"/>
        <w:jc w:val="both"/>
      </w:pPr>
      <w:r>
        <w:t xml:space="preserve">                     _________________ _________________________</w:t>
      </w:r>
    </w:p>
    <w:p w:rsidR="00BC6836" w:rsidRDefault="00BC6836">
      <w:pPr>
        <w:pStyle w:val="ConsPlusNonformat"/>
        <w:jc w:val="both"/>
      </w:pPr>
      <w:r>
        <w:t xml:space="preserve">                         (подпись)       (фамилия и инициалы)</w:t>
      </w:r>
    </w:p>
    <w:p w:rsidR="00BC6836" w:rsidRDefault="00BC6836">
      <w:pPr>
        <w:pStyle w:val="ConsPlusNonformat"/>
        <w:jc w:val="both"/>
      </w:pPr>
    </w:p>
    <w:p w:rsidR="00BC6836" w:rsidRDefault="00BC6836">
      <w:pPr>
        <w:pStyle w:val="ConsPlusNonformat"/>
        <w:jc w:val="both"/>
      </w:pPr>
      <w:r>
        <w:t xml:space="preserve">                     ____________________</w:t>
      </w:r>
    </w:p>
    <w:p w:rsidR="00BC6836" w:rsidRDefault="00BC6836">
      <w:pPr>
        <w:pStyle w:val="ConsPlusNonformat"/>
        <w:jc w:val="both"/>
      </w:pPr>
      <w:r>
        <w:t xml:space="preserve">                            (дата)</w:t>
      </w:r>
    </w:p>
    <w:p w:rsidR="00BC6836" w:rsidRDefault="00BC6836">
      <w:pPr>
        <w:pStyle w:val="ConsPlusNonformat"/>
        <w:jc w:val="both"/>
      </w:pPr>
    </w:p>
    <w:p w:rsidR="00BC6836" w:rsidRDefault="00BC6836">
      <w:pPr>
        <w:pStyle w:val="ConsPlusNonformat"/>
        <w:jc w:val="both"/>
      </w:pPr>
      <w:r>
        <w:t xml:space="preserve">    --------------------------------</w:t>
      </w:r>
    </w:p>
    <w:p w:rsidR="00BC6836" w:rsidRDefault="00BC6836">
      <w:pPr>
        <w:pStyle w:val="ConsPlusNonformat"/>
        <w:jc w:val="both"/>
      </w:pPr>
      <w:r>
        <w:t xml:space="preserve">    &lt;*&gt;  Согласие  на  обработку персональных данных несовершеннолетних лиц</w:t>
      </w:r>
    </w:p>
    <w:p w:rsidR="00BC6836" w:rsidRDefault="00BC6836">
      <w:pPr>
        <w:pStyle w:val="ConsPlusNonformat"/>
        <w:jc w:val="both"/>
      </w:pPr>
      <w:r>
        <w:t>подписывают их законные представители.</w:t>
      </w: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jc w:val="right"/>
        <w:outlineLvl w:val="1"/>
      </w:pPr>
      <w:r>
        <w:t>Приложение N 10</w:t>
      </w:r>
    </w:p>
    <w:p w:rsidR="00BC6836" w:rsidRDefault="00BC6836">
      <w:pPr>
        <w:pStyle w:val="ConsPlusNormal"/>
        <w:jc w:val="right"/>
      </w:pPr>
      <w:r>
        <w:t>к Порядку предоставления социальных выплат</w:t>
      </w:r>
    </w:p>
    <w:p w:rsidR="00BC6836" w:rsidRDefault="00BC6836">
      <w:pPr>
        <w:pStyle w:val="ConsPlusNormal"/>
        <w:jc w:val="right"/>
      </w:pPr>
      <w:r>
        <w:t>на приобретение (строительство) жилья семьям</w:t>
      </w:r>
    </w:p>
    <w:p w:rsidR="00BC6836" w:rsidRDefault="00BC6836">
      <w:pPr>
        <w:pStyle w:val="ConsPlusNormal"/>
        <w:jc w:val="right"/>
      </w:pPr>
      <w:r>
        <w:t>в Ямало-Ненецком автономном округе,</w:t>
      </w:r>
    </w:p>
    <w:p w:rsidR="00BC6836" w:rsidRDefault="00BC6836">
      <w:pPr>
        <w:pStyle w:val="ConsPlusNormal"/>
        <w:jc w:val="right"/>
      </w:pPr>
      <w:r>
        <w:t>исключенным по достижении предельного возраста</w:t>
      </w:r>
    </w:p>
    <w:p w:rsidR="00BC6836" w:rsidRDefault="00BC6836">
      <w:pPr>
        <w:pStyle w:val="ConsPlusNormal"/>
        <w:jc w:val="right"/>
      </w:pPr>
      <w:r>
        <w:t>из списка молодых семей - участников</w:t>
      </w:r>
    </w:p>
    <w:p w:rsidR="00BC6836" w:rsidRDefault="00BC6836">
      <w:pPr>
        <w:pStyle w:val="ConsPlusNormal"/>
        <w:jc w:val="right"/>
      </w:pPr>
      <w:r>
        <w:lastRenderedPageBreak/>
        <w:t>федерального или окружного мероприятия,</w:t>
      </w:r>
    </w:p>
    <w:p w:rsidR="00BC6836" w:rsidRDefault="00BC6836">
      <w:pPr>
        <w:pStyle w:val="ConsPlusNormal"/>
        <w:jc w:val="right"/>
      </w:pPr>
      <w:r>
        <w:t>реализуемых на территории Ямало-Ненецкого</w:t>
      </w:r>
    </w:p>
    <w:p w:rsidR="00BC6836" w:rsidRDefault="00BC6836">
      <w:pPr>
        <w:pStyle w:val="ConsPlusNormal"/>
        <w:jc w:val="right"/>
      </w:pPr>
      <w:r>
        <w:t>автономного округа с 01 января 2014 года,</w:t>
      </w:r>
    </w:p>
    <w:p w:rsidR="00BC6836" w:rsidRDefault="00BC6836">
      <w:pPr>
        <w:pStyle w:val="ConsPlusNormal"/>
        <w:jc w:val="right"/>
      </w:pPr>
      <w:r>
        <w:t>в период с 2019 по 2021 годы</w:t>
      </w:r>
    </w:p>
    <w:p w:rsidR="00BC6836" w:rsidRDefault="00BC6836">
      <w:pPr>
        <w:pStyle w:val="ConsPlusNormal"/>
      </w:pPr>
    </w:p>
    <w:p w:rsidR="00BC6836" w:rsidRDefault="00BC6836">
      <w:pPr>
        <w:pStyle w:val="ConsPlusNormal"/>
        <w:jc w:val="center"/>
      </w:pPr>
      <w:bookmarkStart w:id="153" w:name="P2947"/>
      <w:bookmarkEnd w:id="153"/>
      <w:r>
        <w:t>ФОРМА ЖУРНАЛА</w:t>
      </w:r>
    </w:p>
    <w:p w:rsidR="00BC6836" w:rsidRDefault="00BC6836">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BC6836">
        <w:trPr>
          <w:jc w:val="center"/>
        </w:trPr>
        <w:tc>
          <w:tcPr>
            <w:tcW w:w="9805" w:type="dxa"/>
            <w:tcBorders>
              <w:top w:val="nil"/>
              <w:left w:val="single" w:sz="24" w:space="0" w:color="CED3F1"/>
              <w:bottom w:val="nil"/>
              <w:right w:val="single" w:sz="24" w:space="0" w:color="F4F3F8"/>
            </w:tcBorders>
            <w:shd w:val="clear" w:color="auto" w:fill="F4F3F8"/>
          </w:tcPr>
          <w:p w:rsidR="00BC6836" w:rsidRDefault="00BC6836">
            <w:pPr>
              <w:pStyle w:val="ConsPlusNormal"/>
              <w:jc w:val="center"/>
            </w:pPr>
            <w:r>
              <w:rPr>
                <w:color w:val="392C69"/>
              </w:rPr>
              <w:t>Список изменяющих документов</w:t>
            </w:r>
          </w:p>
          <w:p w:rsidR="00BC6836" w:rsidRDefault="00BC6836">
            <w:pPr>
              <w:pStyle w:val="ConsPlusNormal"/>
              <w:jc w:val="center"/>
            </w:pPr>
            <w:r>
              <w:rPr>
                <w:color w:val="392C69"/>
              </w:rPr>
              <w:t xml:space="preserve">(в ред. </w:t>
            </w:r>
            <w:hyperlink r:id="rId295" w:history="1">
              <w:r>
                <w:rPr>
                  <w:color w:val="0000FF"/>
                </w:rPr>
                <w:t>постановления</w:t>
              </w:r>
            </w:hyperlink>
            <w:r>
              <w:rPr>
                <w:color w:val="392C69"/>
              </w:rPr>
              <w:t xml:space="preserve"> Правительства ЯНАО от 15.08.2019 N 898-П)</w:t>
            </w:r>
          </w:p>
        </w:tc>
      </w:tr>
    </w:tbl>
    <w:p w:rsidR="00BC6836" w:rsidRDefault="00BC6836">
      <w:pPr>
        <w:pStyle w:val="ConsPlusNormal"/>
        <w:jc w:val="center"/>
      </w:pPr>
    </w:p>
    <w:p w:rsidR="00BC6836" w:rsidRDefault="00BC6836">
      <w:pPr>
        <w:pStyle w:val="ConsPlusNormal"/>
        <w:jc w:val="center"/>
      </w:pPr>
      <w:r>
        <w:t>ЖУРНАЛ</w:t>
      </w:r>
    </w:p>
    <w:p w:rsidR="00BC6836" w:rsidRDefault="00BC6836">
      <w:pPr>
        <w:pStyle w:val="ConsPlusNormal"/>
        <w:jc w:val="center"/>
      </w:pPr>
      <w:r>
        <w:t>регистрации заявлений, поступивших от семей,</w:t>
      </w:r>
    </w:p>
    <w:p w:rsidR="00BC6836" w:rsidRDefault="00BC6836">
      <w:pPr>
        <w:pStyle w:val="ConsPlusNormal"/>
        <w:jc w:val="center"/>
      </w:pPr>
      <w:r>
        <w:t>желающих принять участие в мероприятии</w:t>
      </w:r>
    </w:p>
    <w:p w:rsidR="00BC6836" w:rsidRDefault="00BC68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2353"/>
        <w:gridCol w:w="2284"/>
        <w:gridCol w:w="2551"/>
        <w:gridCol w:w="1020"/>
      </w:tblGrid>
      <w:tr w:rsidR="00BC6836">
        <w:tc>
          <w:tcPr>
            <w:tcW w:w="675" w:type="dxa"/>
          </w:tcPr>
          <w:p w:rsidR="00BC6836" w:rsidRDefault="00BC6836">
            <w:pPr>
              <w:pStyle w:val="ConsPlusNormal"/>
              <w:jc w:val="center"/>
            </w:pPr>
            <w:r>
              <w:t>N п/п</w:t>
            </w:r>
          </w:p>
        </w:tc>
        <w:tc>
          <w:tcPr>
            <w:tcW w:w="2353" w:type="dxa"/>
          </w:tcPr>
          <w:p w:rsidR="00BC6836" w:rsidRDefault="00BC6836">
            <w:pPr>
              <w:pStyle w:val="ConsPlusNormal"/>
              <w:jc w:val="center"/>
            </w:pPr>
            <w:r>
              <w:t>Дата поступления заявления со всеми документами</w:t>
            </w:r>
          </w:p>
        </w:tc>
        <w:tc>
          <w:tcPr>
            <w:tcW w:w="2284" w:type="dxa"/>
          </w:tcPr>
          <w:p w:rsidR="00BC6836" w:rsidRDefault="00BC6836">
            <w:pPr>
              <w:pStyle w:val="ConsPlusNormal"/>
              <w:jc w:val="center"/>
            </w:pPr>
            <w:r>
              <w:t>Ф.И.О. всех членов семьи</w:t>
            </w:r>
          </w:p>
        </w:tc>
        <w:tc>
          <w:tcPr>
            <w:tcW w:w="2551" w:type="dxa"/>
          </w:tcPr>
          <w:p w:rsidR="00BC6836" w:rsidRDefault="00BC6836">
            <w:pPr>
              <w:pStyle w:val="ConsPlusNormal"/>
              <w:jc w:val="center"/>
            </w:pPr>
            <w:r>
              <w:t>Адрес постоянной регистрации по месту жительства, номер телефона</w:t>
            </w:r>
          </w:p>
        </w:tc>
        <w:tc>
          <w:tcPr>
            <w:tcW w:w="1020" w:type="dxa"/>
          </w:tcPr>
          <w:p w:rsidR="00BC6836" w:rsidRDefault="00BC6836">
            <w:pPr>
              <w:pStyle w:val="ConsPlusNormal"/>
              <w:jc w:val="center"/>
            </w:pPr>
            <w:r>
              <w:t>Примечание</w:t>
            </w:r>
          </w:p>
        </w:tc>
      </w:tr>
      <w:tr w:rsidR="00BC6836">
        <w:tc>
          <w:tcPr>
            <w:tcW w:w="675" w:type="dxa"/>
          </w:tcPr>
          <w:p w:rsidR="00BC6836" w:rsidRDefault="00BC6836">
            <w:pPr>
              <w:pStyle w:val="ConsPlusNormal"/>
              <w:jc w:val="center"/>
            </w:pPr>
            <w:r>
              <w:t>1</w:t>
            </w:r>
          </w:p>
        </w:tc>
        <w:tc>
          <w:tcPr>
            <w:tcW w:w="2353" w:type="dxa"/>
          </w:tcPr>
          <w:p w:rsidR="00BC6836" w:rsidRDefault="00BC6836">
            <w:pPr>
              <w:pStyle w:val="ConsPlusNormal"/>
              <w:jc w:val="center"/>
            </w:pPr>
            <w:r>
              <w:t>2</w:t>
            </w:r>
          </w:p>
        </w:tc>
        <w:tc>
          <w:tcPr>
            <w:tcW w:w="2284" w:type="dxa"/>
          </w:tcPr>
          <w:p w:rsidR="00BC6836" w:rsidRDefault="00BC6836">
            <w:pPr>
              <w:pStyle w:val="ConsPlusNormal"/>
              <w:jc w:val="center"/>
            </w:pPr>
            <w:r>
              <w:t>3</w:t>
            </w:r>
          </w:p>
        </w:tc>
        <w:tc>
          <w:tcPr>
            <w:tcW w:w="2551" w:type="dxa"/>
          </w:tcPr>
          <w:p w:rsidR="00BC6836" w:rsidRDefault="00BC6836">
            <w:pPr>
              <w:pStyle w:val="ConsPlusNormal"/>
              <w:jc w:val="center"/>
            </w:pPr>
            <w:r>
              <w:t>4</w:t>
            </w:r>
          </w:p>
        </w:tc>
        <w:tc>
          <w:tcPr>
            <w:tcW w:w="1020" w:type="dxa"/>
          </w:tcPr>
          <w:p w:rsidR="00BC6836" w:rsidRDefault="00BC6836">
            <w:pPr>
              <w:pStyle w:val="ConsPlusNormal"/>
              <w:jc w:val="center"/>
            </w:pPr>
            <w:r>
              <w:t>5</w:t>
            </w:r>
          </w:p>
        </w:tc>
      </w:tr>
      <w:tr w:rsidR="00BC6836">
        <w:tc>
          <w:tcPr>
            <w:tcW w:w="675" w:type="dxa"/>
          </w:tcPr>
          <w:p w:rsidR="00BC6836" w:rsidRDefault="00BC6836">
            <w:pPr>
              <w:pStyle w:val="ConsPlusNormal"/>
              <w:jc w:val="both"/>
            </w:pPr>
          </w:p>
        </w:tc>
        <w:tc>
          <w:tcPr>
            <w:tcW w:w="2353" w:type="dxa"/>
          </w:tcPr>
          <w:p w:rsidR="00BC6836" w:rsidRDefault="00BC6836">
            <w:pPr>
              <w:pStyle w:val="ConsPlusNormal"/>
              <w:jc w:val="both"/>
            </w:pPr>
          </w:p>
        </w:tc>
        <w:tc>
          <w:tcPr>
            <w:tcW w:w="2284" w:type="dxa"/>
          </w:tcPr>
          <w:p w:rsidR="00BC6836" w:rsidRDefault="00BC6836">
            <w:pPr>
              <w:pStyle w:val="ConsPlusNormal"/>
              <w:jc w:val="both"/>
            </w:pPr>
          </w:p>
        </w:tc>
        <w:tc>
          <w:tcPr>
            <w:tcW w:w="2551" w:type="dxa"/>
          </w:tcPr>
          <w:p w:rsidR="00BC6836" w:rsidRDefault="00BC6836">
            <w:pPr>
              <w:pStyle w:val="ConsPlusNormal"/>
              <w:jc w:val="both"/>
            </w:pPr>
          </w:p>
        </w:tc>
        <w:tc>
          <w:tcPr>
            <w:tcW w:w="1020" w:type="dxa"/>
          </w:tcPr>
          <w:p w:rsidR="00BC6836" w:rsidRDefault="00BC6836">
            <w:pPr>
              <w:pStyle w:val="ConsPlusNormal"/>
              <w:jc w:val="both"/>
            </w:pPr>
          </w:p>
        </w:tc>
      </w:tr>
    </w:tbl>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jc w:val="right"/>
        <w:outlineLvl w:val="1"/>
      </w:pPr>
      <w:r>
        <w:t>Приложение N 11</w:t>
      </w:r>
    </w:p>
    <w:p w:rsidR="00BC6836" w:rsidRDefault="00BC6836">
      <w:pPr>
        <w:pStyle w:val="ConsPlusNormal"/>
        <w:jc w:val="right"/>
      </w:pPr>
      <w:r>
        <w:t>к Порядку предоставления социальных</w:t>
      </w:r>
    </w:p>
    <w:p w:rsidR="00BC6836" w:rsidRDefault="00BC6836">
      <w:pPr>
        <w:pStyle w:val="ConsPlusNormal"/>
        <w:jc w:val="right"/>
      </w:pPr>
      <w:r>
        <w:t>выплат на приобретение (строительство)</w:t>
      </w:r>
    </w:p>
    <w:p w:rsidR="00BC6836" w:rsidRDefault="00BC6836">
      <w:pPr>
        <w:pStyle w:val="ConsPlusNormal"/>
        <w:jc w:val="right"/>
      </w:pPr>
      <w:r>
        <w:t>жилья семьям в Ямало-Ненецком автономном</w:t>
      </w:r>
    </w:p>
    <w:p w:rsidR="00BC6836" w:rsidRDefault="00BC6836">
      <w:pPr>
        <w:pStyle w:val="ConsPlusNormal"/>
        <w:jc w:val="right"/>
      </w:pPr>
      <w:r>
        <w:t>округе, исключенным по достижении предельного</w:t>
      </w:r>
    </w:p>
    <w:p w:rsidR="00BC6836" w:rsidRDefault="00BC6836">
      <w:pPr>
        <w:pStyle w:val="ConsPlusNormal"/>
        <w:jc w:val="right"/>
      </w:pPr>
      <w:r>
        <w:t>возраста из списка молодых семей - участников</w:t>
      </w:r>
    </w:p>
    <w:p w:rsidR="00BC6836" w:rsidRDefault="00BC6836">
      <w:pPr>
        <w:pStyle w:val="ConsPlusNormal"/>
        <w:jc w:val="right"/>
      </w:pPr>
      <w:r>
        <w:t>федерального или окружного мероприятия,</w:t>
      </w:r>
    </w:p>
    <w:p w:rsidR="00BC6836" w:rsidRDefault="00BC6836">
      <w:pPr>
        <w:pStyle w:val="ConsPlusNormal"/>
        <w:jc w:val="right"/>
      </w:pPr>
      <w:r>
        <w:t>реализуемых на территории Ямало-Ненецкого</w:t>
      </w:r>
    </w:p>
    <w:p w:rsidR="00BC6836" w:rsidRDefault="00BC6836">
      <w:pPr>
        <w:pStyle w:val="ConsPlusNormal"/>
        <w:jc w:val="right"/>
      </w:pPr>
      <w:r>
        <w:t>автономного округа с 01 января 2014 года,</w:t>
      </w:r>
    </w:p>
    <w:p w:rsidR="00BC6836" w:rsidRDefault="00BC6836">
      <w:pPr>
        <w:pStyle w:val="ConsPlusNormal"/>
        <w:jc w:val="right"/>
      </w:pPr>
      <w:r>
        <w:t>в период с 2019 по 2021 годы</w:t>
      </w:r>
    </w:p>
    <w:p w:rsidR="00BC6836" w:rsidRDefault="00BC6836">
      <w:pPr>
        <w:pStyle w:val="ConsPlusNormal"/>
      </w:pPr>
    </w:p>
    <w:p w:rsidR="00BC6836" w:rsidRDefault="00BC6836">
      <w:pPr>
        <w:pStyle w:val="ConsPlusNormal"/>
        <w:jc w:val="center"/>
      </w:pPr>
      <w:bookmarkStart w:id="154" w:name="P2986"/>
      <w:bookmarkEnd w:id="154"/>
      <w:r>
        <w:t>ФОРМА ИЗМЕНЕНИЙ</w:t>
      </w:r>
    </w:p>
    <w:p w:rsidR="00BC6836" w:rsidRDefault="00BC6836">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BC6836">
        <w:trPr>
          <w:jc w:val="center"/>
        </w:trPr>
        <w:tc>
          <w:tcPr>
            <w:tcW w:w="9805" w:type="dxa"/>
            <w:tcBorders>
              <w:top w:val="nil"/>
              <w:left w:val="single" w:sz="24" w:space="0" w:color="CED3F1"/>
              <w:bottom w:val="nil"/>
              <w:right w:val="single" w:sz="24" w:space="0" w:color="F4F3F8"/>
            </w:tcBorders>
            <w:shd w:val="clear" w:color="auto" w:fill="F4F3F8"/>
          </w:tcPr>
          <w:p w:rsidR="00BC6836" w:rsidRDefault="00BC6836">
            <w:pPr>
              <w:pStyle w:val="ConsPlusNormal"/>
              <w:jc w:val="center"/>
            </w:pPr>
            <w:r>
              <w:rPr>
                <w:color w:val="392C69"/>
              </w:rPr>
              <w:t>Список изменяющих документов</w:t>
            </w:r>
          </w:p>
          <w:p w:rsidR="00BC6836" w:rsidRDefault="00BC6836">
            <w:pPr>
              <w:pStyle w:val="ConsPlusNormal"/>
              <w:jc w:val="center"/>
            </w:pPr>
            <w:r>
              <w:rPr>
                <w:color w:val="392C69"/>
              </w:rPr>
              <w:t xml:space="preserve">(в ред. постановлений Правительства ЯНАО от 12.07.2019 </w:t>
            </w:r>
            <w:hyperlink r:id="rId296" w:history="1">
              <w:r>
                <w:rPr>
                  <w:color w:val="0000FF"/>
                </w:rPr>
                <w:t>N 743-П</w:t>
              </w:r>
            </w:hyperlink>
            <w:r>
              <w:rPr>
                <w:color w:val="392C69"/>
              </w:rPr>
              <w:t>,</w:t>
            </w:r>
          </w:p>
          <w:p w:rsidR="00BC6836" w:rsidRDefault="00BC6836">
            <w:pPr>
              <w:pStyle w:val="ConsPlusNormal"/>
              <w:jc w:val="center"/>
            </w:pPr>
            <w:r>
              <w:rPr>
                <w:color w:val="392C69"/>
              </w:rPr>
              <w:t xml:space="preserve">от 15.08.2019 </w:t>
            </w:r>
            <w:hyperlink r:id="rId297" w:history="1">
              <w:r>
                <w:rPr>
                  <w:color w:val="0000FF"/>
                </w:rPr>
                <w:t>N 898-П</w:t>
              </w:r>
            </w:hyperlink>
            <w:r>
              <w:rPr>
                <w:color w:val="392C69"/>
              </w:rPr>
              <w:t>)</w:t>
            </w:r>
          </w:p>
        </w:tc>
      </w:tr>
    </w:tbl>
    <w:p w:rsidR="00BC6836" w:rsidRDefault="00BC6836">
      <w:pPr>
        <w:pStyle w:val="ConsPlusNormal"/>
        <w:jc w:val="center"/>
      </w:pPr>
    </w:p>
    <w:p w:rsidR="00BC6836" w:rsidRDefault="00BC6836">
      <w:pPr>
        <w:pStyle w:val="ConsPlusNormal"/>
        <w:jc w:val="center"/>
      </w:pPr>
      <w:r>
        <w:t>ИЗМЕНЕНИЯ</w:t>
      </w:r>
    </w:p>
    <w:p w:rsidR="00BC6836" w:rsidRDefault="00BC6836">
      <w:pPr>
        <w:pStyle w:val="ConsPlusNormal"/>
        <w:jc w:val="center"/>
      </w:pPr>
      <w:r>
        <w:t>списка семей - претендентов мероприятия на получение</w:t>
      </w:r>
    </w:p>
    <w:p w:rsidR="00BC6836" w:rsidRDefault="00BC6836">
      <w:pPr>
        <w:pStyle w:val="ConsPlusNormal"/>
        <w:jc w:val="center"/>
      </w:pPr>
      <w:r>
        <w:t>социальной выплаты в _______ году по муниципальному</w:t>
      </w:r>
    </w:p>
    <w:p w:rsidR="00BC6836" w:rsidRDefault="00BC6836">
      <w:pPr>
        <w:pStyle w:val="ConsPlusNormal"/>
        <w:jc w:val="center"/>
      </w:pPr>
      <w:r>
        <w:t>образованию</w:t>
      </w:r>
    </w:p>
    <w:p w:rsidR="00BC6836" w:rsidRDefault="00BC6836">
      <w:pPr>
        <w:pStyle w:val="ConsPlusNormal"/>
        <w:jc w:val="center"/>
      </w:pPr>
      <w:r>
        <w:t>_________________________________________________</w:t>
      </w:r>
    </w:p>
    <w:p w:rsidR="00BC6836" w:rsidRDefault="00BC6836">
      <w:pPr>
        <w:pStyle w:val="ConsPlusNormal"/>
        <w:jc w:val="center"/>
      </w:pPr>
      <w:r>
        <w:lastRenderedPageBreak/>
        <w:t>(наименование муниципального образования)</w:t>
      </w:r>
    </w:p>
    <w:p w:rsidR="00BC6836" w:rsidRDefault="00BC6836">
      <w:pPr>
        <w:pStyle w:val="ConsPlusNormal"/>
        <w:ind w:firstLine="540"/>
        <w:jc w:val="both"/>
      </w:pPr>
    </w:p>
    <w:p w:rsidR="00BC6836" w:rsidRDefault="00BC6836">
      <w:pPr>
        <w:pStyle w:val="ConsPlusNormal"/>
        <w:jc w:val="center"/>
        <w:outlineLvl w:val="2"/>
      </w:pPr>
      <w:r>
        <w:t>I. Сведения об исключении из списка семей - претендентов</w:t>
      </w:r>
    </w:p>
    <w:p w:rsidR="00BC6836" w:rsidRDefault="00BC6836">
      <w:pPr>
        <w:pStyle w:val="ConsPlusNormal"/>
        <w:jc w:val="center"/>
      </w:pPr>
      <w:r>
        <w:t>на получение социальной выплаты</w:t>
      </w:r>
    </w:p>
    <w:p w:rsidR="00BC6836" w:rsidRDefault="00BC6836">
      <w:pPr>
        <w:pStyle w:val="ConsPlusNormal"/>
        <w:jc w:val="center"/>
      </w:pPr>
    </w:p>
    <w:p w:rsidR="00BC6836" w:rsidRDefault="00BC6836">
      <w:pPr>
        <w:sectPr w:rsidR="00BC6836">
          <w:pgSz w:w="11905" w:h="16838"/>
          <w:pgMar w:top="1440" w:right="1020" w:bottom="1440" w:left="10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10"/>
        <w:gridCol w:w="1075"/>
        <w:gridCol w:w="835"/>
        <w:gridCol w:w="992"/>
        <w:gridCol w:w="1075"/>
        <w:gridCol w:w="1051"/>
        <w:gridCol w:w="992"/>
        <w:gridCol w:w="760"/>
        <w:gridCol w:w="902"/>
        <w:gridCol w:w="748"/>
        <w:gridCol w:w="709"/>
        <w:gridCol w:w="850"/>
        <w:gridCol w:w="1134"/>
        <w:gridCol w:w="851"/>
        <w:gridCol w:w="709"/>
        <w:gridCol w:w="495"/>
        <w:gridCol w:w="1587"/>
      </w:tblGrid>
      <w:tr w:rsidR="00BC6836">
        <w:tc>
          <w:tcPr>
            <w:tcW w:w="1210" w:type="dxa"/>
            <w:vMerge w:val="restart"/>
          </w:tcPr>
          <w:p w:rsidR="00BC6836" w:rsidRDefault="00BC6836">
            <w:pPr>
              <w:pStyle w:val="ConsPlusNormal"/>
              <w:jc w:val="center"/>
            </w:pPr>
            <w:r>
              <w:lastRenderedPageBreak/>
              <w:t>N п/п в списке семей - претендентов мероприятия</w:t>
            </w:r>
          </w:p>
        </w:tc>
        <w:tc>
          <w:tcPr>
            <w:tcW w:w="1075" w:type="dxa"/>
            <w:vMerge w:val="restart"/>
          </w:tcPr>
          <w:p w:rsidR="00BC6836" w:rsidRDefault="00BC6836">
            <w:pPr>
              <w:pStyle w:val="ConsPlusNormal"/>
              <w:jc w:val="center"/>
            </w:pPr>
            <w:r>
              <w:t>Дата включения семьи в список участников мероприятия</w:t>
            </w:r>
          </w:p>
        </w:tc>
        <w:tc>
          <w:tcPr>
            <w:tcW w:w="835" w:type="dxa"/>
            <w:vMerge w:val="restart"/>
          </w:tcPr>
          <w:p w:rsidR="00BC6836" w:rsidRDefault="00BC6836">
            <w:pPr>
              <w:pStyle w:val="ConsPlusNormal"/>
              <w:jc w:val="center"/>
            </w:pPr>
            <w:r>
              <w:t>Дата, номер решения о признании семьи участником мероприятия</w:t>
            </w:r>
          </w:p>
        </w:tc>
        <w:tc>
          <w:tcPr>
            <w:tcW w:w="7229" w:type="dxa"/>
            <w:gridSpan w:val="8"/>
          </w:tcPr>
          <w:p w:rsidR="00BC6836" w:rsidRDefault="00BC6836">
            <w:pPr>
              <w:pStyle w:val="ConsPlusNormal"/>
              <w:jc w:val="center"/>
            </w:pPr>
            <w:r>
              <w:t>Сведения о членах семьи - участницы мероприятия</w:t>
            </w:r>
          </w:p>
        </w:tc>
        <w:tc>
          <w:tcPr>
            <w:tcW w:w="2835" w:type="dxa"/>
            <w:gridSpan w:val="3"/>
          </w:tcPr>
          <w:p w:rsidR="00BC6836" w:rsidRDefault="00BC6836">
            <w:pPr>
              <w:pStyle w:val="ConsPlusNormal"/>
              <w:jc w:val="center"/>
            </w:pPr>
            <w:r>
              <w:t>Расчетная (средняя) стоимость жилья</w:t>
            </w:r>
          </w:p>
        </w:tc>
        <w:tc>
          <w:tcPr>
            <w:tcW w:w="1204" w:type="dxa"/>
            <w:gridSpan w:val="2"/>
            <w:vMerge w:val="restart"/>
          </w:tcPr>
          <w:p w:rsidR="00BC6836" w:rsidRDefault="00BC6836">
            <w:pPr>
              <w:pStyle w:val="ConsPlusNormal"/>
              <w:jc w:val="center"/>
            </w:pPr>
            <w:r>
              <w:t>Планируемый размер социальной выплаты, предоставляемой молодой семье, - всего (руб.)</w:t>
            </w:r>
          </w:p>
        </w:tc>
        <w:tc>
          <w:tcPr>
            <w:tcW w:w="1587" w:type="dxa"/>
            <w:vMerge w:val="restart"/>
          </w:tcPr>
          <w:p w:rsidR="00BC6836" w:rsidRDefault="00BC6836">
            <w:pPr>
              <w:pStyle w:val="ConsPlusNormal"/>
              <w:jc w:val="center"/>
            </w:pPr>
            <w:r>
              <w:t>Основание исключения семьи из списка семей - претендентов подпрограммы на получение социальной выплаты в текущем году</w:t>
            </w:r>
          </w:p>
        </w:tc>
      </w:tr>
      <w:tr w:rsidR="00BC6836">
        <w:tc>
          <w:tcPr>
            <w:tcW w:w="1210" w:type="dxa"/>
            <w:vMerge/>
          </w:tcPr>
          <w:p w:rsidR="00BC6836" w:rsidRDefault="00BC6836"/>
        </w:tc>
        <w:tc>
          <w:tcPr>
            <w:tcW w:w="1075" w:type="dxa"/>
            <w:vMerge/>
          </w:tcPr>
          <w:p w:rsidR="00BC6836" w:rsidRDefault="00BC6836"/>
        </w:tc>
        <w:tc>
          <w:tcPr>
            <w:tcW w:w="835" w:type="dxa"/>
            <w:vMerge/>
          </w:tcPr>
          <w:p w:rsidR="00BC6836" w:rsidRDefault="00BC6836"/>
        </w:tc>
        <w:tc>
          <w:tcPr>
            <w:tcW w:w="992" w:type="dxa"/>
            <w:vMerge w:val="restart"/>
          </w:tcPr>
          <w:p w:rsidR="00BC6836" w:rsidRDefault="00BC6836">
            <w:pPr>
              <w:pStyle w:val="ConsPlusNormal"/>
              <w:jc w:val="center"/>
            </w:pPr>
            <w:r>
              <w:t>члены семьи (Ф.И.О.)</w:t>
            </w:r>
          </w:p>
        </w:tc>
        <w:tc>
          <w:tcPr>
            <w:tcW w:w="1075" w:type="dxa"/>
            <w:vMerge w:val="restart"/>
          </w:tcPr>
          <w:p w:rsidR="00BC6836" w:rsidRDefault="00BC6836">
            <w:pPr>
              <w:pStyle w:val="ConsPlusNormal"/>
              <w:jc w:val="center"/>
            </w:pPr>
            <w:r>
              <w:t>родственные отношения (супруг, супруга, сын, дочь)</w:t>
            </w:r>
          </w:p>
        </w:tc>
        <w:tc>
          <w:tcPr>
            <w:tcW w:w="1051" w:type="dxa"/>
            <w:vMerge w:val="restart"/>
          </w:tcPr>
          <w:p w:rsidR="00BC6836" w:rsidRDefault="00BC6836">
            <w:pPr>
              <w:pStyle w:val="ConsPlusNormal"/>
              <w:jc w:val="center"/>
            </w:pPr>
            <w:r>
              <w:t>число, месяц, год рождения</w:t>
            </w:r>
          </w:p>
        </w:tc>
        <w:tc>
          <w:tcPr>
            <w:tcW w:w="992" w:type="dxa"/>
            <w:vMerge w:val="restart"/>
          </w:tcPr>
          <w:p w:rsidR="00BC6836" w:rsidRDefault="00BC6836">
            <w:pPr>
              <w:pStyle w:val="ConsPlusNormal"/>
              <w:jc w:val="center"/>
            </w:pPr>
            <w:r>
              <w:t>СНИЛС</w:t>
            </w:r>
          </w:p>
        </w:tc>
        <w:tc>
          <w:tcPr>
            <w:tcW w:w="1662" w:type="dxa"/>
            <w:gridSpan w:val="2"/>
          </w:tcPr>
          <w:p w:rsidR="00BC6836" w:rsidRDefault="00BC6836">
            <w:pPr>
              <w:pStyle w:val="ConsPlusNormal"/>
              <w:jc w:val="center"/>
            </w:pPr>
            <w:r>
              <w:t>данные паспорта гражданина Российской Федерации или свидетельства о рождении несовершеннолетнего, не достигшего 14 лет</w:t>
            </w:r>
          </w:p>
        </w:tc>
        <w:tc>
          <w:tcPr>
            <w:tcW w:w="1457" w:type="dxa"/>
            <w:gridSpan w:val="2"/>
          </w:tcPr>
          <w:p w:rsidR="00BC6836" w:rsidRDefault="00BC6836">
            <w:pPr>
              <w:pStyle w:val="ConsPlusNormal"/>
              <w:jc w:val="center"/>
            </w:pPr>
            <w:r>
              <w:t>данные свидетельства о браке</w:t>
            </w:r>
          </w:p>
        </w:tc>
        <w:tc>
          <w:tcPr>
            <w:tcW w:w="850" w:type="dxa"/>
            <w:vMerge w:val="restart"/>
          </w:tcPr>
          <w:p w:rsidR="00BC6836" w:rsidRDefault="00BC6836">
            <w:pPr>
              <w:pStyle w:val="ConsPlusNormal"/>
              <w:jc w:val="center"/>
            </w:pPr>
            <w:r>
              <w:t>стоимость 1 кв. м (руб.)</w:t>
            </w:r>
          </w:p>
        </w:tc>
        <w:tc>
          <w:tcPr>
            <w:tcW w:w="1134" w:type="dxa"/>
            <w:vMerge w:val="restart"/>
          </w:tcPr>
          <w:p w:rsidR="00BC6836" w:rsidRDefault="00BC6836">
            <w:pPr>
              <w:pStyle w:val="ConsPlusNormal"/>
              <w:jc w:val="center"/>
            </w:pPr>
            <w:r>
              <w:t>размер общей площади жилого помещения на семью (кв. м)</w:t>
            </w:r>
          </w:p>
        </w:tc>
        <w:tc>
          <w:tcPr>
            <w:tcW w:w="851" w:type="dxa"/>
            <w:vMerge w:val="restart"/>
          </w:tcPr>
          <w:p w:rsidR="00BC6836" w:rsidRDefault="00BC6836">
            <w:pPr>
              <w:pStyle w:val="ConsPlusNormal"/>
              <w:jc w:val="center"/>
            </w:pPr>
            <w:r>
              <w:t>всего (руб.)</w:t>
            </w:r>
          </w:p>
        </w:tc>
        <w:tc>
          <w:tcPr>
            <w:tcW w:w="1204" w:type="dxa"/>
            <w:gridSpan w:val="2"/>
            <w:vMerge/>
          </w:tcPr>
          <w:p w:rsidR="00BC6836" w:rsidRDefault="00BC6836"/>
        </w:tc>
        <w:tc>
          <w:tcPr>
            <w:tcW w:w="1587" w:type="dxa"/>
            <w:vMerge/>
          </w:tcPr>
          <w:p w:rsidR="00BC6836" w:rsidRDefault="00BC6836"/>
        </w:tc>
      </w:tr>
      <w:tr w:rsidR="00BC6836">
        <w:tc>
          <w:tcPr>
            <w:tcW w:w="1210" w:type="dxa"/>
            <w:vMerge/>
          </w:tcPr>
          <w:p w:rsidR="00BC6836" w:rsidRDefault="00BC6836"/>
        </w:tc>
        <w:tc>
          <w:tcPr>
            <w:tcW w:w="1075" w:type="dxa"/>
            <w:vMerge/>
          </w:tcPr>
          <w:p w:rsidR="00BC6836" w:rsidRDefault="00BC6836"/>
        </w:tc>
        <w:tc>
          <w:tcPr>
            <w:tcW w:w="835" w:type="dxa"/>
            <w:vMerge/>
          </w:tcPr>
          <w:p w:rsidR="00BC6836" w:rsidRDefault="00BC6836"/>
        </w:tc>
        <w:tc>
          <w:tcPr>
            <w:tcW w:w="992" w:type="dxa"/>
            <w:vMerge/>
          </w:tcPr>
          <w:p w:rsidR="00BC6836" w:rsidRDefault="00BC6836"/>
        </w:tc>
        <w:tc>
          <w:tcPr>
            <w:tcW w:w="1075" w:type="dxa"/>
            <w:vMerge/>
          </w:tcPr>
          <w:p w:rsidR="00BC6836" w:rsidRDefault="00BC6836"/>
        </w:tc>
        <w:tc>
          <w:tcPr>
            <w:tcW w:w="1051" w:type="dxa"/>
            <w:vMerge/>
          </w:tcPr>
          <w:p w:rsidR="00BC6836" w:rsidRDefault="00BC6836"/>
        </w:tc>
        <w:tc>
          <w:tcPr>
            <w:tcW w:w="992" w:type="dxa"/>
            <w:vMerge/>
          </w:tcPr>
          <w:p w:rsidR="00BC6836" w:rsidRDefault="00BC6836"/>
        </w:tc>
        <w:tc>
          <w:tcPr>
            <w:tcW w:w="760" w:type="dxa"/>
          </w:tcPr>
          <w:p w:rsidR="00BC6836" w:rsidRDefault="00BC6836">
            <w:pPr>
              <w:pStyle w:val="ConsPlusNormal"/>
              <w:jc w:val="center"/>
            </w:pPr>
            <w:r>
              <w:t>серия, номер</w:t>
            </w:r>
          </w:p>
        </w:tc>
        <w:tc>
          <w:tcPr>
            <w:tcW w:w="902" w:type="dxa"/>
          </w:tcPr>
          <w:p w:rsidR="00BC6836" w:rsidRDefault="00BC6836">
            <w:pPr>
              <w:pStyle w:val="ConsPlusNormal"/>
              <w:jc w:val="center"/>
            </w:pPr>
            <w:r>
              <w:t>кем, когда выдан (о)</w:t>
            </w:r>
          </w:p>
        </w:tc>
        <w:tc>
          <w:tcPr>
            <w:tcW w:w="748" w:type="dxa"/>
          </w:tcPr>
          <w:p w:rsidR="00BC6836" w:rsidRDefault="00BC6836">
            <w:pPr>
              <w:pStyle w:val="ConsPlusNormal"/>
              <w:jc w:val="center"/>
            </w:pPr>
            <w:r>
              <w:t>серия, номер</w:t>
            </w:r>
          </w:p>
        </w:tc>
        <w:tc>
          <w:tcPr>
            <w:tcW w:w="709" w:type="dxa"/>
          </w:tcPr>
          <w:p w:rsidR="00BC6836" w:rsidRDefault="00BC6836">
            <w:pPr>
              <w:pStyle w:val="ConsPlusNormal"/>
              <w:jc w:val="center"/>
            </w:pPr>
            <w:r>
              <w:t>кем, когда выдано</w:t>
            </w:r>
          </w:p>
        </w:tc>
        <w:tc>
          <w:tcPr>
            <w:tcW w:w="850" w:type="dxa"/>
            <w:vMerge/>
          </w:tcPr>
          <w:p w:rsidR="00BC6836" w:rsidRDefault="00BC6836"/>
        </w:tc>
        <w:tc>
          <w:tcPr>
            <w:tcW w:w="1134" w:type="dxa"/>
            <w:vMerge/>
          </w:tcPr>
          <w:p w:rsidR="00BC6836" w:rsidRDefault="00BC6836"/>
        </w:tc>
        <w:tc>
          <w:tcPr>
            <w:tcW w:w="851" w:type="dxa"/>
            <w:vMerge/>
          </w:tcPr>
          <w:p w:rsidR="00BC6836" w:rsidRDefault="00BC6836"/>
        </w:tc>
        <w:tc>
          <w:tcPr>
            <w:tcW w:w="709" w:type="dxa"/>
          </w:tcPr>
          <w:p w:rsidR="00BC6836" w:rsidRDefault="00BC6836">
            <w:pPr>
              <w:pStyle w:val="ConsPlusNormal"/>
              <w:jc w:val="center"/>
            </w:pPr>
            <w:r>
              <w:t>руб.</w:t>
            </w:r>
          </w:p>
        </w:tc>
        <w:tc>
          <w:tcPr>
            <w:tcW w:w="495" w:type="dxa"/>
          </w:tcPr>
          <w:p w:rsidR="00BC6836" w:rsidRDefault="00BC6836">
            <w:pPr>
              <w:pStyle w:val="ConsPlusNormal"/>
              <w:jc w:val="center"/>
            </w:pPr>
            <w:r>
              <w:t>%</w:t>
            </w:r>
          </w:p>
        </w:tc>
        <w:tc>
          <w:tcPr>
            <w:tcW w:w="1587" w:type="dxa"/>
            <w:vMerge/>
          </w:tcPr>
          <w:p w:rsidR="00BC6836" w:rsidRDefault="00BC6836"/>
        </w:tc>
      </w:tr>
      <w:tr w:rsidR="00BC6836">
        <w:tc>
          <w:tcPr>
            <w:tcW w:w="1210" w:type="dxa"/>
          </w:tcPr>
          <w:p w:rsidR="00BC6836" w:rsidRDefault="00BC6836">
            <w:pPr>
              <w:pStyle w:val="ConsPlusNormal"/>
              <w:jc w:val="center"/>
            </w:pPr>
            <w:r>
              <w:t>1</w:t>
            </w:r>
          </w:p>
        </w:tc>
        <w:tc>
          <w:tcPr>
            <w:tcW w:w="1075" w:type="dxa"/>
          </w:tcPr>
          <w:p w:rsidR="00BC6836" w:rsidRDefault="00BC6836">
            <w:pPr>
              <w:pStyle w:val="ConsPlusNormal"/>
              <w:jc w:val="center"/>
            </w:pPr>
            <w:r>
              <w:t>2</w:t>
            </w:r>
          </w:p>
        </w:tc>
        <w:tc>
          <w:tcPr>
            <w:tcW w:w="835" w:type="dxa"/>
          </w:tcPr>
          <w:p w:rsidR="00BC6836" w:rsidRDefault="00BC6836">
            <w:pPr>
              <w:pStyle w:val="ConsPlusNormal"/>
              <w:jc w:val="center"/>
            </w:pPr>
            <w:r>
              <w:t>3</w:t>
            </w:r>
          </w:p>
        </w:tc>
        <w:tc>
          <w:tcPr>
            <w:tcW w:w="992" w:type="dxa"/>
          </w:tcPr>
          <w:p w:rsidR="00BC6836" w:rsidRDefault="00BC6836">
            <w:pPr>
              <w:pStyle w:val="ConsPlusNormal"/>
              <w:jc w:val="center"/>
            </w:pPr>
            <w:r>
              <w:t>4</w:t>
            </w:r>
          </w:p>
        </w:tc>
        <w:tc>
          <w:tcPr>
            <w:tcW w:w="1075" w:type="dxa"/>
          </w:tcPr>
          <w:p w:rsidR="00BC6836" w:rsidRDefault="00BC6836">
            <w:pPr>
              <w:pStyle w:val="ConsPlusNormal"/>
              <w:jc w:val="center"/>
            </w:pPr>
            <w:r>
              <w:t>5</w:t>
            </w:r>
          </w:p>
        </w:tc>
        <w:tc>
          <w:tcPr>
            <w:tcW w:w="1051" w:type="dxa"/>
          </w:tcPr>
          <w:p w:rsidR="00BC6836" w:rsidRDefault="00BC6836">
            <w:pPr>
              <w:pStyle w:val="ConsPlusNormal"/>
              <w:jc w:val="center"/>
            </w:pPr>
            <w:r>
              <w:t>6</w:t>
            </w:r>
          </w:p>
        </w:tc>
        <w:tc>
          <w:tcPr>
            <w:tcW w:w="992" w:type="dxa"/>
          </w:tcPr>
          <w:p w:rsidR="00BC6836" w:rsidRDefault="00BC6836">
            <w:pPr>
              <w:pStyle w:val="ConsPlusNormal"/>
              <w:jc w:val="center"/>
            </w:pPr>
            <w:r>
              <w:t>7</w:t>
            </w:r>
          </w:p>
        </w:tc>
        <w:tc>
          <w:tcPr>
            <w:tcW w:w="760" w:type="dxa"/>
          </w:tcPr>
          <w:p w:rsidR="00BC6836" w:rsidRDefault="00BC6836">
            <w:pPr>
              <w:pStyle w:val="ConsPlusNormal"/>
              <w:jc w:val="center"/>
            </w:pPr>
            <w:r>
              <w:t>8</w:t>
            </w:r>
          </w:p>
        </w:tc>
        <w:tc>
          <w:tcPr>
            <w:tcW w:w="902" w:type="dxa"/>
          </w:tcPr>
          <w:p w:rsidR="00BC6836" w:rsidRDefault="00BC6836">
            <w:pPr>
              <w:pStyle w:val="ConsPlusNormal"/>
              <w:jc w:val="center"/>
            </w:pPr>
            <w:r>
              <w:t>9</w:t>
            </w:r>
          </w:p>
        </w:tc>
        <w:tc>
          <w:tcPr>
            <w:tcW w:w="748" w:type="dxa"/>
          </w:tcPr>
          <w:p w:rsidR="00BC6836" w:rsidRDefault="00BC6836">
            <w:pPr>
              <w:pStyle w:val="ConsPlusNormal"/>
              <w:jc w:val="center"/>
            </w:pPr>
            <w:r>
              <w:t>10</w:t>
            </w:r>
          </w:p>
        </w:tc>
        <w:tc>
          <w:tcPr>
            <w:tcW w:w="709" w:type="dxa"/>
          </w:tcPr>
          <w:p w:rsidR="00BC6836" w:rsidRDefault="00BC6836">
            <w:pPr>
              <w:pStyle w:val="ConsPlusNormal"/>
              <w:jc w:val="center"/>
            </w:pPr>
            <w:r>
              <w:t>11</w:t>
            </w:r>
          </w:p>
        </w:tc>
        <w:tc>
          <w:tcPr>
            <w:tcW w:w="850" w:type="dxa"/>
          </w:tcPr>
          <w:p w:rsidR="00BC6836" w:rsidRDefault="00BC6836">
            <w:pPr>
              <w:pStyle w:val="ConsPlusNormal"/>
              <w:jc w:val="center"/>
            </w:pPr>
            <w:r>
              <w:t>12</w:t>
            </w:r>
          </w:p>
        </w:tc>
        <w:tc>
          <w:tcPr>
            <w:tcW w:w="1134" w:type="dxa"/>
          </w:tcPr>
          <w:p w:rsidR="00BC6836" w:rsidRDefault="00BC6836">
            <w:pPr>
              <w:pStyle w:val="ConsPlusNormal"/>
              <w:jc w:val="center"/>
            </w:pPr>
            <w:r>
              <w:t>13</w:t>
            </w:r>
          </w:p>
        </w:tc>
        <w:tc>
          <w:tcPr>
            <w:tcW w:w="851" w:type="dxa"/>
          </w:tcPr>
          <w:p w:rsidR="00BC6836" w:rsidRDefault="00BC6836">
            <w:pPr>
              <w:pStyle w:val="ConsPlusNormal"/>
              <w:jc w:val="center"/>
            </w:pPr>
            <w:r>
              <w:t>14</w:t>
            </w:r>
          </w:p>
        </w:tc>
        <w:tc>
          <w:tcPr>
            <w:tcW w:w="709" w:type="dxa"/>
          </w:tcPr>
          <w:p w:rsidR="00BC6836" w:rsidRDefault="00BC6836">
            <w:pPr>
              <w:pStyle w:val="ConsPlusNormal"/>
              <w:jc w:val="center"/>
            </w:pPr>
            <w:r>
              <w:t>15</w:t>
            </w:r>
          </w:p>
        </w:tc>
        <w:tc>
          <w:tcPr>
            <w:tcW w:w="495" w:type="dxa"/>
          </w:tcPr>
          <w:p w:rsidR="00BC6836" w:rsidRDefault="00BC6836">
            <w:pPr>
              <w:pStyle w:val="ConsPlusNormal"/>
              <w:jc w:val="center"/>
            </w:pPr>
            <w:r>
              <w:t>16</w:t>
            </w:r>
          </w:p>
        </w:tc>
        <w:tc>
          <w:tcPr>
            <w:tcW w:w="1587" w:type="dxa"/>
          </w:tcPr>
          <w:p w:rsidR="00BC6836" w:rsidRDefault="00BC6836">
            <w:pPr>
              <w:pStyle w:val="ConsPlusNormal"/>
              <w:jc w:val="center"/>
            </w:pPr>
            <w:r>
              <w:t>17</w:t>
            </w:r>
          </w:p>
        </w:tc>
      </w:tr>
      <w:tr w:rsidR="00BC6836">
        <w:tc>
          <w:tcPr>
            <w:tcW w:w="1210" w:type="dxa"/>
          </w:tcPr>
          <w:p w:rsidR="00BC6836" w:rsidRDefault="00BC6836">
            <w:pPr>
              <w:pStyle w:val="ConsPlusNormal"/>
              <w:jc w:val="both"/>
            </w:pPr>
          </w:p>
        </w:tc>
        <w:tc>
          <w:tcPr>
            <w:tcW w:w="1075" w:type="dxa"/>
          </w:tcPr>
          <w:p w:rsidR="00BC6836" w:rsidRDefault="00BC6836">
            <w:pPr>
              <w:pStyle w:val="ConsPlusNormal"/>
              <w:jc w:val="both"/>
            </w:pPr>
          </w:p>
        </w:tc>
        <w:tc>
          <w:tcPr>
            <w:tcW w:w="835" w:type="dxa"/>
          </w:tcPr>
          <w:p w:rsidR="00BC6836" w:rsidRDefault="00BC6836">
            <w:pPr>
              <w:pStyle w:val="ConsPlusNormal"/>
              <w:jc w:val="both"/>
            </w:pPr>
          </w:p>
        </w:tc>
        <w:tc>
          <w:tcPr>
            <w:tcW w:w="992" w:type="dxa"/>
          </w:tcPr>
          <w:p w:rsidR="00BC6836" w:rsidRDefault="00BC6836">
            <w:pPr>
              <w:pStyle w:val="ConsPlusNormal"/>
              <w:jc w:val="both"/>
            </w:pPr>
          </w:p>
        </w:tc>
        <w:tc>
          <w:tcPr>
            <w:tcW w:w="1075" w:type="dxa"/>
          </w:tcPr>
          <w:p w:rsidR="00BC6836" w:rsidRDefault="00BC6836">
            <w:pPr>
              <w:pStyle w:val="ConsPlusNormal"/>
              <w:jc w:val="both"/>
            </w:pPr>
          </w:p>
        </w:tc>
        <w:tc>
          <w:tcPr>
            <w:tcW w:w="1051" w:type="dxa"/>
          </w:tcPr>
          <w:p w:rsidR="00BC6836" w:rsidRDefault="00BC6836">
            <w:pPr>
              <w:pStyle w:val="ConsPlusNormal"/>
              <w:jc w:val="both"/>
            </w:pPr>
          </w:p>
        </w:tc>
        <w:tc>
          <w:tcPr>
            <w:tcW w:w="992" w:type="dxa"/>
          </w:tcPr>
          <w:p w:rsidR="00BC6836" w:rsidRDefault="00BC6836">
            <w:pPr>
              <w:pStyle w:val="ConsPlusNormal"/>
              <w:jc w:val="both"/>
            </w:pPr>
          </w:p>
        </w:tc>
        <w:tc>
          <w:tcPr>
            <w:tcW w:w="760" w:type="dxa"/>
          </w:tcPr>
          <w:p w:rsidR="00BC6836" w:rsidRDefault="00BC6836">
            <w:pPr>
              <w:pStyle w:val="ConsPlusNormal"/>
              <w:jc w:val="both"/>
            </w:pPr>
          </w:p>
        </w:tc>
        <w:tc>
          <w:tcPr>
            <w:tcW w:w="902" w:type="dxa"/>
          </w:tcPr>
          <w:p w:rsidR="00BC6836" w:rsidRDefault="00BC6836">
            <w:pPr>
              <w:pStyle w:val="ConsPlusNormal"/>
              <w:jc w:val="both"/>
            </w:pPr>
          </w:p>
        </w:tc>
        <w:tc>
          <w:tcPr>
            <w:tcW w:w="748" w:type="dxa"/>
          </w:tcPr>
          <w:p w:rsidR="00BC6836" w:rsidRDefault="00BC6836">
            <w:pPr>
              <w:pStyle w:val="ConsPlusNormal"/>
              <w:jc w:val="both"/>
            </w:pPr>
          </w:p>
        </w:tc>
        <w:tc>
          <w:tcPr>
            <w:tcW w:w="709" w:type="dxa"/>
          </w:tcPr>
          <w:p w:rsidR="00BC6836" w:rsidRDefault="00BC6836">
            <w:pPr>
              <w:pStyle w:val="ConsPlusNormal"/>
              <w:jc w:val="both"/>
            </w:pPr>
          </w:p>
        </w:tc>
        <w:tc>
          <w:tcPr>
            <w:tcW w:w="850" w:type="dxa"/>
          </w:tcPr>
          <w:p w:rsidR="00BC6836" w:rsidRDefault="00BC6836">
            <w:pPr>
              <w:pStyle w:val="ConsPlusNormal"/>
              <w:jc w:val="both"/>
            </w:pPr>
          </w:p>
        </w:tc>
        <w:tc>
          <w:tcPr>
            <w:tcW w:w="1134" w:type="dxa"/>
          </w:tcPr>
          <w:p w:rsidR="00BC6836" w:rsidRDefault="00BC6836">
            <w:pPr>
              <w:pStyle w:val="ConsPlusNormal"/>
              <w:jc w:val="both"/>
            </w:pPr>
          </w:p>
        </w:tc>
        <w:tc>
          <w:tcPr>
            <w:tcW w:w="851" w:type="dxa"/>
          </w:tcPr>
          <w:p w:rsidR="00BC6836" w:rsidRDefault="00BC6836">
            <w:pPr>
              <w:pStyle w:val="ConsPlusNormal"/>
              <w:jc w:val="both"/>
            </w:pPr>
          </w:p>
        </w:tc>
        <w:tc>
          <w:tcPr>
            <w:tcW w:w="709" w:type="dxa"/>
          </w:tcPr>
          <w:p w:rsidR="00BC6836" w:rsidRDefault="00BC6836">
            <w:pPr>
              <w:pStyle w:val="ConsPlusNormal"/>
              <w:jc w:val="both"/>
            </w:pPr>
          </w:p>
        </w:tc>
        <w:tc>
          <w:tcPr>
            <w:tcW w:w="495" w:type="dxa"/>
          </w:tcPr>
          <w:p w:rsidR="00BC6836" w:rsidRDefault="00BC6836">
            <w:pPr>
              <w:pStyle w:val="ConsPlusNormal"/>
              <w:jc w:val="both"/>
            </w:pPr>
          </w:p>
        </w:tc>
        <w:tc>
          <w:tcPr>
            <w:tcW w:w="1587" w:type="dxa"/>
          </w:tcPr>
          <w:p w:rsidR="00BC6836" w:rsidRDefault="00BC6836">
            <w:pPr>
              <w:pStyle w:val="ConsPlusNormal"/>
              <w:jc w:val="both"/>
            </w:pPr>
          </w:p>
        </w:tc>
      </w:tr>
      <w:tr w:rsidR="00BC6836">
        <w:tc>
          <w:tcPr>
            <w:tcW w:w="1210" w:type="dxa"/>
          </w:tcPr>
          <w:p w:rsidR="00BC6836" w:rsidRDefault="00BC6836">
            <w:pPr>
              <w:pStyle w:val="ConsPlusNormal"/>
              <w:jc w:val="center"/>
            </w:pPr>
            <w:r>
              <w:t>Итого</w:t>
            </w:r>
          </w:p>
        </w:tc>
        <w:tc>
          <w:tcPr>
            <w:tcW w:w="1075" w:type="dxa"/>
          </w:tcPr>
          <w:p w:rsidR="00BC6836" w:rsidRDefault="00BC6836">
            <w:pPr>
              <w:pStyle w:val="ConsPlusNormal"/>
              <w:jc w:val="both"/>
            </w:pPr>
          </w:p>
        </w:tc>
        <w:tc>
          <w:tcPr>
            <w:tcW w:w="835" w:type="dxa"/>
          </w:tcPr>
          <w:p w:rsidR="00BC6836" w:rsidRDefault="00BC6836">
            <w:pPr>
              <w:pStyle w:val="ConsPlusNormal"/>
              <w:jc w:val="both"/>
            </w:pPr>
          </w:p>
        </w:tc>
        <w:tc>
          <w:tcPr>
            <w:tcW w:w="992" w:type="dxa"/>
          </w:tcPr>
          <w:p w:rsidR="00BC6836" w:rsidRDefault="00BC6836">
            <w:pPr>
              <w:pStyle w:val="ConsPlusNormal"/>
              <w:jc w:val="both"/>
            </w:pPr>
          </w:p>
        </w:tc>
        <w:tc>
          <w:tcPr>
            <w:tcW w:w="1075" w:type="dxa"/>
          </w:tcPr>
          <w:p w:rsidR="00BC6836" w:rsidRDefault="00BC6836">
            <w:pPr>
              <w:pStyle w:val="ConsPlusNormal"/>
              <w:jc w:val="both"/>
            </w:pPr>
          </w:p>
        </w:tc>
        <w:tc>
          <w:tcPr>
            <w:tcW w:w="1051" w:type="dxa"/>
          </w:tcPr>
          <w:p w:rsidR="00BC6836" w:rsidRDefault="00BC6836">
            <w:pPr>
              <w:pStyle w:val="ConsPlusNormal"/>
              <w:jc w:val="both"/>
            </w:pPr>
          </w:p>
        </w:tc>
        <w:tc>
          <w:tcPr>
            <w:tcW w:w="992" w:type="dxa"/>
          </w:tcPr>
          <w:p w:rsidR="00BC6836" w:rsidRDefault="00BC6836">
            <w:pPr>
              <w:pStyle w:val="ConsPlusNormal"/>
              <w:jc w:val="both"/>
            </w:pPr>
          </w:p>
        </w:tc>
        <w:tc>
          <w:tcPr>
            <w:tcW w:w="760" w:type="dxa"/>
          </w:tcPr>
          <w:p w:rsidR="00BC6836" w:rsidRDefault="00BC6836">
            <w:pPr>
              <w:pStyle w:val="ConsPlusNormal"/>
              <w:jc w:val="both"/>
            </w:pPr>
          </w:p>
        </w:tc>
        <w:tc>
          <w:tcPr>
            <w:tcW w:w="902" w:type="dxa"/>
          </w:tcPr>
          <w:p w:rsidR="00BC6836" w:rsidRDefault="00BC6836">
            <w:pPr>
              <w:pStyle w:val="ConsPlusNormal"/>
              <w:jc w:val="both"/>
            </w:pPr>
          </w:p>
        </w:tc>
        <w:tc>
          <w:tcPr>
            <w:tcW w:w="748" w:type="dxa"/>
          </w:tcPr>
          <w:p w:rsidR="00BC6836" w:rsidRDefault="00BC6836">
            <w:pPr>
              <w:pStyle w:val="ConsPlusNormal"/>
              <w:jc w:val="both"/>
            </w:pPr>
          </w:p>
        </w:tc>
        <w:tc>
          <w:tcPr>
            <w:tcW w:w="709" w:type="dxa"/>
          </w:tcPr>
          <w:p w:rsidR="00BC6836" w:rsidRDefault="00BC6836">
            <w:pPr>
              <w:pStyle w:val="ConsPlusNormal"/>
              <w:jc w:val="both"/>
            </w:pPr>
          </w:p>
        </w:tc>
        <w:tc>
          <w:tcPr>
            <w:tcW w:w="850" w:type="dxa"/>
          </w:tcPr>
          <w:p w:rsidR="00BC6836" w:rsidRDefault="00BC6836">
            <w:pPr>
              <w:pStyle w:val="ConsPlusNormal"/>
              <w:jc w:val="both"/>
            </w:pPr>
          </w:p>
        </w:tc>
        <w:tc>
          <w:tcPr>
            <w:tcW w:w="1134" w:type="dxa"/>
          </w:tcPr>
          <w:p w:rsidR="00BC6836" w:rsidRDefault="00BC6836">
            <w:pPr>
              <w:pStyle w:val="ConsPlusNormal"/>
              <w:jc w:val="both"/>
            </w:pPr>
          </w:p>
        </w:tc>
        <w:tc>
          <w:tcPr>
            <w:tcW w:w="851" w:type="dxa"/>
          </w:tcPr>
          <w:p w:rsidR="00BC6836" w:rsidRDefault="00BC6836">
            <w:pPr>
              <w:pStyle w:val="ConsPlusNormal"/>
              <w:jc w:val="both"/>
            </w:pPr>
          </w:p>
        </w:tc>
        <w:tc>
          <w:tcPr>
            <w:tcW w:w="709" w:type="dxa"/>
          </w:tcPr>
          <w:p w:rsidR="00BC6836" w:rsidRDefault="00BC6836">
            <w:pPr>
              <w:pStyle w:val="ConsPlusNormal"/>
              <w:jc w:val="both"/>
            </w:pPr>
          </w:p>
        </w:tc>
        <w:tc>
          <w:tcPr>
            <w:tcW w:w="495" w:type="dxa"/>
          </w:tcPr>
          <w:p w:rsidR="00BC6836" w:rsidRDefault="00BC6836">
            <w:pPr>
              <w:pStyle w:val="ConsPlusNormal"/>
              <w:jc w:val="both"/>
            </w:pPr>
          </w:p>
        </w:tc>
        <w:tc>
          <w:tcPr>
            <w:tcW w:w="1587" w:type="dxa"/>
          </w:tcPr>
          <w:p w:rsidR="00BC6836" w:rsidRDefault="00BC6836">
            <w:pPr>
              <w:pStyle w:val="ConsPlusNormal"/>
              <w:jc w:val="both"/>
            </w:pPr>
          </w:p>
        </w:tc>
      </w:tr>
    </w:tbl>
    <w:p w:rsidR="00BC6836" w:rsidRDefault="00BC6836">
      <w:pPr>
        <w:pStyle w:val="ConsPlusNormal"/>
        <w:jc w:val="center"/>
      </w:pPr>
    </w:p>
    <w:p w:rsidR="00BC6836" w:rsidRDefault="00BC6836">
      <w:pPr>
        <w:pStyle w:val="ConsPlusNormal"/>
        <w:jc w:val="center"/>
        <w:outlineLvl w:val="2"/>
      </w:pPr>
      <w:r>
        <w:t>II. Сведения о планируемых к включению в список</w:t>
      </w:r>
    </w:p>
    <w:p w:rsidR="00BC6836" w:rsidRDefault="00BC6836">
      <w:pPr>
        <w:pStyle w:val="ConsPlusNormal"/>
        <w:jc w:val="center"/>
      </w:pPr>
      <w:r>
        <w:t>семей - претендентов на получение социальной выплаты</w:t>
      </w:r>
    </w:p>
    <w:p w:rsidR="00BC6836" w:rsidRDefault="00BC68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1"/>
        <w:gridCol w:w="1075"/>
        <w:gridCol w:w="1075"/>
        <w:gridCol w:w="1075"/>
        <w:gridCol w:w="1075"/>
        <w:gridCol w:w="941"/>
        <w:gridCol w:w="964"/>
        <w:gridCol w:w="941"/>
        <w:gridCol w:w="902"/>
        <w:gridCol w:w="806"/>
        <w:gridCol w:w="611"/>
        <w:gridCol w:w="709"/>
        <w:gridCol w:w="1075"/>
        <w:gridCol w:w="807"/>
        <w:gridCol w:w="811"/>
        <w:gridCol w:w="709"/>
        <w:gridCol w:w="1474"/>
      </w:tblGrid>
      <w:tr w:rsidR="00BC6836">
        <w:tc>
          <w:tcPr>
            <w:tcW w:w="941" w:type="dxa"/>
            <w:vMerge w:val="restart"/>
          </w:tcPr>
          <w:p w:rsidR="00BC6836" w:rsidRDefault="00BC6836">
            <w:pPr>
              <w:pStyle w:val="ConsPlusNormal"/>
              <w:jc w:val="center"/>
            </w:pPr>
            <w:r>
              <w:t>N п/п в списке семей - претендентов мероприятия</w:t>
            </w:r>
          </w:p>
        </w:tc>
        <w:tc>
          <w:tcPr>
            <w:tcW w:w="1075" w:type="dxa"/>
            <w:vMerge w:val="restart"/>
          </w:tcPr>
          <w:p w:rsidR="00BC6836" w:rsidRDefault="00BC6836">
            <w:pPr>
              <w:pStyle w:val="ConsPlusNormal"/>
              <w:jc w:val="center"/>
            </w:pPr>
            <w:r>
              <w:t>Дата включения семьи в список участников мероприя</w:t>
            </w:r>
            <w:r>
              <w:lastRenderedPageBreak/>
              <w:t>тия</w:t>
            </w:r>
          </w:p>
        </w:tc>
        <w:tc>
          <w:tcPr>
            <w:tcW w:w="1075" w:type="dxa"/>
            <w:vMerge w:val="restart"/>
          </w:tcPr>
          <w:p w:rsidR="00BC6836" w:rsidRDefault="00BC6836">
            <w:pPr>
              <w:pStyle w:val="ConsPlusNormal"/>
              <w:jc w:val="center"/>
            </w:pPr>
            <w:r>
              <w:lastRenderedPageBreak/>
              <w:t>Дата, номер решения о признании семьи участнико</w:t>
            </w:r>
            <w:r>
              <w:lastRenderedPageBreak/>
              <w:t>м мероприятия</w:t>
            </w:r>
          </w:p>
        </w:tc>
        <w:tc>
          <w:tcPr>
            <w:tcW w:w="7315" w:type="dxa"/>
            <w:gridSpan w:val="8"/>
          </w:tcPr>
          <w:p w:rsidR="00BC6836" w:rsidRDefault="00BC6836">
            <w:pPr>
              <w:pStyle w:val="ConsPlusNormal"/>
              <w:jc w:val="center"/>
            </w:pPr>
            <w:r>
              <w:lastRenderedPageBreak/>
              <w:t>Сведения о членах семьи - участницы мероприятия</w:t>
            </w:r>
          </w:p>
        </w:tc>
        <w:tc>
          <w:tcPr>
            <w:tcW w:w="2591" w:type="dxa"/>
            <w:gridSpan w:val="3"/>
          </w:tcPr>
          <w:p w:rsidR="00BC6836" w:rsidRDefault="00BC6836">
            <w:pPr>
              <w:pStyle w:val="ConsPlusNormal"/>
              <w:jc w:val="center"/>
            </w:pPr>
            <w:r>
              <w:t>Расчетная (средняя) стоимость жилья</w:t>
            </w:r>
          </w:p>
        </w:tc>
        <w:tc>
          <w:tcPr>
            <w:tcW w:w="1520" w:type="dxa"/>
            <w:gridSpan w:val="2"/>
            <w:vMerge w:val="restart"/>
          </w:tcPr>
          <w:p w:rsidR="00BC6836" w:rsidRDefault="00BC6836">
            <w:pPr>
              <w:pStyle w:val="ConsPlusNormal"/>
              <w:jc w:val="center"/>
            </w:pPr>
            <w:r>
              <w:t xml:space="preserve">Планируемый размер социальной выплаты, предоставляемой молодой семье, - всего </w:t>
            </w:r>
            <w:r>
              <w:lastRenderedPageBreak/>
              <w:t>(руб.)</w:t>
            </w:r>
          </w:p>
        </w:tc>
        <w:tc>
          <w:tcPr>
            <w:tcW w:w="1474" w:type="dxa"/>
            <w:vMerge w:val="restart"/>
          </w:tcPr>
          <w:p w:rsidR="00BC6836" w:rsidRDefault="00BC6836">
            <w:pPr>
              <w:pStyle w:val="ConsPlusNormal"/>
              <w:jc w:val="center"/>
            </w:pPr>
            <w:r>
              <w:lastRenderedPageBreak/>
              <w:t>Основание включения семьи в список семей - претендентов подпрограмм</w:t>
            </w:r>
            <w:r>
              <w:lastRenderedPageBreak/>
              <w:t>ы на получение социальной выплаты в текущем году</w:t>
            </w:r>
          </w:p>
        </w:tc>
      </w:tr>
      <w:tr w:rsidR="00BC6836">
        <w:tc>
          <w:tcPr>
            <w:tcW w:w="941" w:type="dxa"/>
            <w:vMerge/>
          </w:tcPr>
          <w:p w:rsidR="00BC6836" w:rsidRDefault="00BC6836"/>
        </w:tc>
        <w:tc>
          <w:tcPr>
            <w:tcW w:w="1075" w:type="dxa"/>
            <w:vMerge/>
          </w:tcPr>
          <w:p w:rsidR="00BC6836" w:rsidRDefault="00BC6836"/>
        </w:tc>
        <w:tc>
          <w:tcPr>
            <w:tcW w:w="1075" w:type="dxa"/>
            <w:vMerge/>
          </w:tcPr>
          <w:p w:rsidR="00BC6836" w:rsidRDefault="00BC6836"/>
        </w:tc>
        <w:tc>
          <w:tcPr>
            <w:tcW w:w="1075" w:type="dxa"/>
            <w:vMerge w:val="restart"/>
          </w:tcPr>
          <w:p w:rsidR="00BC6836" w:rsidRDefault="00BC6836">
            <w:pPr>
              <w:pStyle w:val="ConsPlusNormal"/>
              <w:jc w:val="center"/>
            </w:pPr>
            <w:r>
              <w:t>члены семьи (Ф.И.О.)</w:t>
            </w:r>
          </w:p>
        </w:tc>
        <w:tc>
          <w:tcPr>
            <w:tcW w:w="1075" w:type="dxa"/>
            <w:vMerge w:val="restart"/>
          </w:tcPr>
          <w:p w:rsidR="00BC6836" w:rsidRDefault="00BC6836">
            <w:pPr>
              <w:pStyle w:val="ConsPlusNormal"/>
              <w:jc w:val="center"/>
            </w:pPr>
            <w:r>
              <w:t xml:space="preserve">родственные отношения (супруг, </w:t>
            </w:r>
            <w:r>
              <w:lastRenderedPageBreak/>
              <w:t>супруга, сын, дочь)</w:t>
            </w:r>
          </w:p>
        </w:tc>
        <w:tc>
          <w:tcPr>
            <w:tcW w:w="941" w:type="dxa"/>
            <w:vMerge w:val="restart"/>
          </w:tcPr>
          <w:p w:rsidR="00BC6836" w:rsidRDefault="00BC6836">
            <w:pPr>
              <w:pStyle w:val="ConsPlusNormal"/>
              <w:jc w:val="center"/>
            </w:pPr>
            <w:r>
              <w:lastRenderedPageBreak/>
              <w:t>число, месяц, год рожден</w:t>
            </w:r>
            <w:r>
              <w:lastRenderedPageBreak/>
              <w:t>ия</w:t>
            </w:r>
          </w:p>
        </w:tc>
        <w:tc>
          <w:tcPr>
            <w:tcW w:w="964" w:type="dxa"/>
            <w:vMerge w:val="restart"/>
          </w:tcPr>
          <w:p w:rsidR="00BC6836" w:rsidRDefault="00BC6836">
            <w:pPr>
              <w:pStyle w:val="ConsPlusNormal"/>
              <w:jc w:val="center"/>
            </w:pPr>
            <w:r>
              <w:lastRenderedPageBreak/>
              <w:t>СНИЛС</w:t>
            </w:r>
          </w:p>
        </w:tc>
        <w:tc>
          <w:tcPr>
            <w:tcW w:w="1843" w:type="dxa"/>
            <w:gridSpan w:val="2"/>
          </w:tcPr>
          <w:p w:rsidR="00BC6836" w:rsidRDefault="00BC6836">
            <w:pPr>
              <w:pStyle w:val="ConsPlusNormal"/>
              <w:jc w:val="center"/>
            </w:pPr>
            <w:r>
              <w:t xml:space="preserve">данные паспорта гражданина Российской Федерации или </w:t>
            </w:r>
            <w:r>
              <w:lastRenderedPageBreak/>
              <w:t>свидетельства о рождении несовершеннолетнего, не достигшего 14 лет</w:t>
            </w:r>
          </w:p>
        </w:tc>
        <w:tc>
          <w:tcPr>
            <w:tcW w:w="1417" w:type="dxa"/>
            <w:gridSpan w:val="2"/>
          </w:tcPr>
          <w:p w:rsidR="00BC6836" w:rsidRDefault="00BC6836">
            <w:pPr>
              <w:pStyle w:val="ConsPlusNormal"/>
              <w:jc w:val="center"/>
            </w:pPr>
            <w:r>
              <w:lastRenderedPageBreak/>
              <w:t>данные свидетельства о браке</w:t>
            </w:r>
          </w:p>
        </w:tc>
        <w:tc>
          <w:tcPr>
            <w:tcW w:w="709" w:type="dxa"/>
            <w:vMerge w:val="restart"/>
          </w:tcPr>
          <w:p w:rsidR="00BC6836" w:rsidRDefault="00BC6836">
            <w:pPr>
              <w:pStyle w:val="ConsPlusNormal"/>
              <w:jc w:val="center"/>
            </w:pPr>
            <w:r>
              <w:t>стоимость 1 кв. м (руб.)</w:t>
            </w:r>
          </w:p>
        </w:tc>
        <w:tc>
          <w:tcPr>
            <w:tcW w:w="1075" w:type="dxa"/>
            <w:vMerge w:val="restart"/>
          </w:tcPr>
          <w:p w:rsidR="00BC6836" w:rsidRDefault="00BC6836">
            <w:pPr>
              <w:pStyle w:val="ConsPlusNormal"/>
              <w:jc w:val="center"/>
            </w:pPr>
            <w:r>
              <w:t xml:space="preserve">размер общей площади жилого </w:t>
            </w:r>
            <w:r>
              <w:lastRenderedPageBreak/>
              <w:t>помещения на семью (кв. м)</w:t>
            </w:r>
          </w:p>
        </w:tc>
        <w:tc>
          <w:tcPr>
            <w:tcW w:w="807" w:type="dxa"/>
            <w:vMerge w:val="restart"/>
          </w:tcPr>
          <w:p w:rsidR="00BC6836" w:rsidRDefault="00BC6836">
            <w:pPr>
              <w:pStyle w:val="ConsPlusNormal"/>
              <w:jc w:val="center"/>
            </w:pPr>
            <w:r>
              <w:lastRenderedPageBreak/>
              <w:t>всего (руб.)</w:t>
            </w:r>
          </w:p>
        </w:tc>
        <w:tc>
          <w:tcPr>
            <w:tcW w:w="1520" w:type="dxa"/>
            <w:gridSpan w:val="2"/>
            <w:vMerge/>
          </w:tcPr>
          <w:p w:rsidR="00BC6836" w:rsidRDefault="00BC6836"/>
        </w:tc>
        <w:tc>
          <w:tcPr>
            <w:tcW w:w="1474" w:type="dxa"/>
            <w:vMerge/>
          </w:tcPr>
          <w:p w:rsidR="00BC6836" w:rsidRDefault="00BC6836"/>
        </w:tc>
      </w:tr>
      <w:tr w:rsidR="00BC6836">
        <w:tc>
          <w:tcPr>
            <w:tcW w:w="941" w:type="dxa"/>
            <w:vMerge/>
          </w:tcPr>
          <w:p w:rsidR="00BC6836" w:rsidRDefault="00BC6836"/>
        </w:tc>
        <w:tc>
          <w:tcPr>
            <w:tcW w:w="1075" w:type="dxa"/>
            <w:vMerge/>
          </w:tcPr>
          <w:p w:rsidR="00BC6836" w:rsidRDefault="00BC6836"/>
        </w:tc>
        <w:tc>
          <w:tcPr>
            <w:tcW w:w="1075" w:type="dxa"/>
            <w:vMerge/>
          </w:tcPr>
          <w:p w:rsidR="00BC6836" w:rsidRDefault="00BC6836"/>
        </w:tc>
        <w:tc>
          <w:tcPr>
            <w:tcW w:w="1075" w:type="dxa"/>
            <w:vMerge/>
          </w:tcPr>
          <w:p w:rsidR="00BC6836" w:rsidRDefault="00BC6836"/>
        </w:tc>
        <w:tc>
          <w:tcPr>
            <w:tcW w:w="1075" w:type="dxa"/>
            <w:vMerge/>
          </w:tcPr>
          <w:p w:rsidR="00BC6836" w:rsidRDefault="00BC6836"/>
        </w:tc>
        <w:tc>
          <w:tcPr>
            <w:tcW w:w="941" w:type="dxa"/>
            <w:vMerge/>
          </w:tcPr>
          <w:p w:rsidR="00BC6836" w:rsidRDefault="00BC6836"/>
        </w:tc>
        <w:tc>
          <w:tcPr>
            <w:tcW w:w="964" w:type="dxa"/>
            <w:vMerge/>
          </w:tcPr>
          <w:p w:rsidR="00BC6836" w:rsidRDefault="00BC6836"/>
        </w:tc>
        <w:tc>
          <w:tcPr>
            <w:tcW w:w="941" w:type="dxa"/>
          </w:tcPr>
          <w:p w:rsidR="00BC6836" w:rsidRDefault="00BC6836">
            <w:pPr>
              <w:pStyle w:val="ConsPlusNormal"/>
              <w:jc w:val="center"/>
            </w:pPr>
            <w:r>
              <w:t>серия, номер</w:t>
            </w:r>
          </w:p>
        </w:tc>
        <w:tc>
          <w:tcPr>
            <w:tcW w:w="902" w:type="dxa"/>
          </w:tcPr>
          <w:p w:rsidR="00BC6836" w:rsidRDefault="00BC6836">
            <w:pPr>
              <w:pStyle w:val="ConsPlusNormal"/>
              <w:jc w:val="center"/>
            </w:pPr>
            <w:r>
              <w:t>кем, когда выдан (о)</w:t>
            </w:r>
          </w:p>
        </w:tc>
        <w:tc>
          <w:tcPr>
            <w:tcW w:w="806" w:type="dxa"/>
          </w:tcPr>
          <w:p w:rsidR="00BC6836" w:rsidRDefault="00BC6836">
            <w:pPr>
              <w:pStyle w:val="ConsPlusNormal"/>
              <w:jc w:val="center"/>
            </w:pPr>
            <w:r>
              <w:t>серия, номер</w:t>
            </w:r>
          </w:p>
        </w:tc>
        <w:tc>
          <w:tcPr>
            <w:tcW w:w="611" w:type="dxa"/>
          </w:tcPr>
          <w:p w:rsidR="00BC6836" w:rsidRDefault="00BC6836">
            <w:pPr>
              <w:pStyle w:val="ConsPlusNormal"/>
              <w:jc w:val="center"/>
            </w:pPr>
            <w:r>
              <w:t>кем, когда выдано</w:t>
            </w:r>
          </w:p>
        </w:tc>
        <w:tc>
          <w:tcPr>
            <w:tcW w:w="709" w:type="dxa"/>
            <w:vMerge/>
          </w:tcPr>
          <w:p w:rsidR="00BC6836" w:rsidRDefault="00BC6836"/>
        </w:tc>
        <w:tc>
          <w:tcPr>
            <w:tcW w:w="1075" w:type="dxa"/>
            <w:vMerge/>
          </w:tcPr>
          <w:p w:rsidR="00BC6836" w:rsidRDefault="00BC6836"/>
        </w:tc>
        <w:tc>
          <w:tcPr>
            <w:tcW w:w="807" w:type="dxa"/>
            <w:vMerge/>
          </w:tcPr>
          <w:p w:rsidR="00BC6836" w:rsidRDefault="00BC6836"/>
        </w:tc>
        <w:tc>
          <w:tcPr>
            <w:tcW w:w="811" w:type="dxa"/>
          </w:tcPr>
          <w:p w:rsidR="00BC6836" w:rsidRDefault="00BC6836">
            <w:pPr>
              <w:pStyle w:val="ConsPlusNormal"/>
              <w:jc w:val="center"/>
            </w:pPr>
            <w:r>
              <w:t>руб.</w:t>
            </w:r>
          </w:p>
        </w:tc>
        <w:tc>
          <w:tcPr>
            <w:tcW w:w="709" w:type="dxa"/>
          </w:tcPr>
          <w:p w:rsidR="00BC6836" w:rsidRDefault="00BC6836">
            <w:pPr>
              <w:pStyle w:val="ConsPlusNormal"/>
              <w:jc w:val="center"/>
            </w:pPr>
            <w:r>
              <w:t>%</w:t>
            </w:r>
          </w:p>
        </w:tc>
        <w:tc>
          <w:tcPr>
            <w:tcW w:w="1474" w:type="dxa"/>
            <w:vMerge/>
          </w:tcPr>
          <w:p w:rsidR="00BC6836" w:rsidRDefault="00BC6836"/>
        </w:tc>
      </w:tr>
      <w:tr w:rsidR="00BC6836">
        <w:tc>
          <w:tcPr>
            <w:tcW w:w="941" w:type="dxa"/>
          </w:tcPr>
          <w:p w:rsidR="00BC6836" w:rsidRDefault="00BC6836">
            <w:pPr>
              <w:pStyle w:val="ConsPlusNormal"/>
              <w:jc w:val="center"/>
            </w:pPr>
            <w:r>
              <w:t>1</w:t>
            </w:r>
          </w:p>
        </w:tc>
        <w:tc>
          <w:tcPr>
            <w:tcW w:w="1075" w:type="dxa"/>
          </w:tcPr>
          <w:p w:rsidR="00BC6836" w:rsidRDefault="00BC6836">
            <w:pPr>
              <w:pStyle w:val="ConsPlusNormal"/>
              <w:jc w:val="center"/>
            </w:pPr>
            <w:r>
              <w:t>2</w:t>
            </w:r>
          </w:p>
        </w:tc>
        <w:tc>
          <w:tcPr>
            <w:tcW w:w="1075" w:type="dxa"/>
          </w:tcPr>
          <w:p w:rsidR="00BC6836" w:rsidRDefault="00BC6836">
            <w:pPr>
              <w:pStyle w:val="ConsPlusNormal"/>
              <w:jc w:val="center"/>
            </w:pPr>
            <w:r>
              <w:t>3</w:t>
            </w:r>
          </w:p>
        </w:tc>
        <w:tc>
          <w:tcPr>
            <w:tcW w:w="1075" w:type="dxa"/>
          </w:tcPr>
          <w:p w:rsidR="00BC6836" w:rsidRDefault="00BC6836">
            <w:pPr>
              <w:pStyle w:val="ConsPlusNormal"/>
              <w:jc w:val="center"/>
            </w:pPr>
            <w:r>
              <w:t>4</w:t>
            </w:r>
          </w:p>
        </w:tc>
        <w:tc>
          <w:tcPr>
            <w:tcW w:w="1075" w:type="dxa"/>
          </w:tcPr>
          <w:p w:rsidR="00BC6836" w:rsidRDefault="00BC6836">
            <w:pPr>
              <w:pStyle w:val="ConsPlusNormal"/>
              <w:jc w:val="center"/>
            </w:pPr>
            <w:r>
              <w:t>5</w:t>
            </w:r>
          </w:p>
        </w:tc>
        <w:tc>
          <w:tcPr>
            <w:tcW w:w="941" w:type="dxa"/>
          </w:tcPr>
          <w:p w:rsidR="00BC6836" w:rsidRDefault="00BC6836">
            <w:pPr>
              <w:pStyle w:val="ConsPlusNormal"/>
              <w:jc w:val="center"/>
            </w:pPr>
            <w:r>
              <w:t>6</w:t>
            </w:r>
          </w:p>
        </w:tc>
        <w:tc>
          <w:tcPr>
            <w:tcW w:w="964" w:type="dxa"/>
          </w:tcPr>
          <w:p w:rsidR="00BC6836" w:rsidRDefault="00BC6836">
            <w:pPr>
              <w:pStyle w:val="ConsPlusNormal"/>
              <w:jc w:val="center"/>
            </w:pPr>
            <w:r>
              <w:t>7</w:t>
            </w:r>
          </w:p>
        </w:tc>
        <w:tc>
          <w:tcPr>
            <w:tcW w:w="941" w:type="dxa"/>
          </w:tcPr>
          <w:p w:rsidR="00BC6836" w:rsidRDefault="00BC6836">
            <w:pPr>
              <w:pStyle w:val="ConsPlusNormal"/>
              <w:jc w:val="center"/>
            </w:pPr>
            <w:r>
              <w:t>8</w:t>
            </w:r>
          </w:p>
        </w:tc>
        <w:tc>
          <w:tcPr>
            <w:tcW w:w="902" w:type="dxa"/>
          </w:tcPr>
          <w:p w:rsidR="00BC6836" w:rsidRDefault="00BC6836">
            <w:pPr>
              <w:pStyle w:val="ConsPlusNormal"/>
              <w:jc w:val="center"/>
            </w:pPr>
            <w:r>
              <w:t>9</w:t>
            </w:r>
          </w:p>
        </w:tc>
        <w:tc>
          <w:tcPr>
            <w:tcW w:w="806" w:type="dxa"/>
          </w:tcPr>
          <w:p w:rsidR="00BC6836" w:rsidRDefault="00BC6836">
            <w:pPr>
              <w:pStyle w:val="ConsPlusNormal"/>
              <w:jc w:val="center"/>
            </w:pPr>
            <w:r>
              <w:t>10</w:t>
            </w:r>
          </w:p>
        </w:tc>
        <w:tc>
          <w:tcPr>
            <w:tcW w:w="611" w:type="dxa"/>
          </w:tcPr>
          <w:p w:rsidR="00BC6836" w:rsidRDefault="00BC6836">
            <w:pPr>
              <w:pStyle w:val="ConsPlusNormal"/>
              <w:jc w:val="center"/>
            </w:pPr>
            <w:r>
              <w:t>11</w:t>
            </w:r>
          </w:p>
        </w:tc>
        <w:tc>
          <w:tcPr>
            <w:tcW w:w="709" w:type="dxa"/>
          </w:tcPr>
          <w:p w:rsidR="00BC6836" w:rsidRDefault="00BC6836">
            <w:pPr>
              <w:pStyle w:val="ConsPlusNormal"/>
              <w:jc w:val="center"/>
            </w:pPr>
            <w:r>
              <w:t>12</w:t>
            </w:r>
          </w:p>
        </w:tc>
        <w:tc>
          <w:tcPr>
            <w:tcW w:w="1075" w:type="dxa"/>
          </w:tcPr>
          <w:p w:rsidR="00BC6836" w:rsidRDefault="00BC6836">
            <w:pPr>
              <w:pStyle w:val="ConsPlusNormal"/>
              <w:jc w:val="center"/>
            </w:pPr>
            <w:r>
              <w:t>13</w:t>
            </w:r>
          </w:p>
        </w:tc>
        <w:tc>
          <w:tcPr>
            <w:tcW w:w="807" w:type="dxa"/>
          </w:tcPr>
          <w:p w:rsidR="00BC6836" w:rsidRDefault="00BC6836">
            <w:pPr>
              <w:pStyle w:val="ConsPlusNormal"/>
              <w:jc w:val="center"/>
            </w:pPr>
            <w:r>
              <w:t>14</w:t>
            </w:r>
          </w:p>
        </w:tc>
        <w:tc>
          <w:tcPr>
            <w:tcW w:w="811" w:type="dxa"/>
          </w:tcPr>
          <w:p w:rsidR="00BC6836" w:rsidRDefault="00BC6836">
            <w:pPr>
              <w:pStyle w:val="ConsPlusNormal"/>
              <w:jc w:val="center"/>
            </w:pPr>
            <w:r>
              <w:t>15</w:t>
            </w:r>
          </w:p>
        </w:tc>
        <w:tc>
          <w:tcPr>
            <w:tcW w:w="709" w:type="dxa"/>
          </w:tcPr>
          <w:p w:rsidR="00BC6836" w:rsidRDefault="00BC6836">
            <w:pPr>
              <w:pStyle w:val="ConsPlusNormal"/>
              <w:jc w:val="center"/>
            </w:pPr>
            <w:r>
              <w:t>16</w:t>
            </w:r>
          </w:p>
        </w:tc>
        <w:tc>
          <w:tcPr>
            <w:tcW w:w="1474" w:type="dxa"/>
          </w:tcPr>
          <w:p w:rsidR="00BC6836" w:rsidRDefault="00BC6836">
            <w:pPr>
              <w:pStyle w:val="ConsPlusNormal"/>
              <w:jc w:val="center"/>
            </w:pPr>
            <w:r>
              <w:t>17</w:t>
            </w:r>
          </w:p>
        </w:tc>
      </w:tr>
      <w:tr w:rsidR="00BC6836">
        <w:tc>
          <w:tcPr>
            <w:tcW w:w="941" w:type="dxa"/>
          </w:tcPr>
          <w:p w:rsidR="00BC6836" w:rsidRDefault="00BC6836">
            <w:pPr>
              <w:pStyle w:val="ConsPlusNormal"/>
              <w:jc w:val="both"/>
            </w:pPr>
          </w:p>
        </w:tc>
        <w:tc>
          <w:tcPr>
            <w:tcW w:w="1075" w:type="dxa"/>
          </w:tcPr>
          <w:p w:rsidR="00BC6836" w:rsidRDefault="00BC6836">
            <w:pPr>
              <w:pStyle w:val="ConsPlusNormal"/>
              <w:jc w:val="both"/>
            </w:pPr>
          </w:p>
        </w:tc>
        <w:tc>
          <w:tcPr>
            <w:tcW w:w="1075" w:type="dxa"/>
          </w:tcPr>
          <w:p w:rsidR="00BC6836" w:rsidRDefault="00BC6836">
            <w:pPr>
              <w:pStyle w:val="ConsPlusNormal"/>
              <w:jc w:val="both"/>
            </w:pPr>
          </w:p>
        </w:tc>
        <w:tc>
          <w:tcPr>
            <w:tcW w:w="1075" w:type="dxa"/>
          </w:tcPr>
          <w:p w:rsidR="00BC6836" w:rsidRDefault="00BC6836">
            <w:pPr>
              <w:pStyle w:val="ConsPlusNormal"/>
              <w:jc w:val="both"/>
            </w:pPr>
          </w:p>
        </w:tc>
        <w:tc>
          <w:tcPr>
            <w:tcW w:w="1075" w:type="dxa"/>
          </w:tcPr>
          <w:p w:rsidR="00BC6836" w:rsidRDefault="00BC6836">
            <w:pPr>
              <w:pStyle w:val="ConsPlusNormal"/>
              <w:jc w:val="both"/>
            </w:pPr>
          </w:p>
        </w:tc>
        <w:tc>
          <w:tcPr>
            <w:tcW w:w="941" w:type="dxa"/>
          </w:tcPr>
          <w:p w:rsidR="00BC6836" w:rsidRDefault="00BC6836">
            <w:pPr>
              <w:pStyle w:val="ConsPlusNormal"/>
              <w:jc w:val="both"/>
            </w:pPr>
          </w:p>
        </w:tc>
        <w:tc>
          <w:tcPr>
            <w:tcW w:w="964" w:type="dxa"/>
          </w:tcPr>
          <w:p w:rsidR="00BC6836" w:rsidRDefault="00BC6836">
            <w:pPr>
              <w:pStyle w:val="ConsPlusNormal"/>
              <w:jc w:val="both"/>
            </w:pPr>
          </w:p>
        </w:tc>
        <w:tc>
          <w:tcPr>
            <w:tcW w:w="941" w:type="dxa"/>
          </w:tcPr>
          <w:p w:rsidR="00BC6836" w:rsidRDefault="00BC6836">
            <w:pPr>
              <w:pStyle w:val="ConsPlusNormal"/>
              <w:jc w:val="both"/>
            </w:pPr>
          </w:p>
        </w:tc>
        <w:tc>
          <w:tcPr>
            <w:tcW w:w="902" w:type="dxa"/>
          </w:tcPr>
          <w:p w:rsidR="00BC6836" w:rsidRDefault="00BC6836">
            <w:pPr>
              <w:pStyle w:val="ConsPlusNormal"/>
              <w:jc w:val="both"/>
            </w:pPr>
          </w:p>
        </w:tc>
        <w:tc>
          <w:tcPr>
            <w:tcW w:w="806" w:type="dxa"/>
          </w:tcPr>
          <w:p w:rsidR="00BC6836" w:rsidRDefault="00BC6836">
            <w:pPr>
              <w:pStyle w:val="ConsPlusNormal"/>
              <w:jc w:val="both"/>
            </w:pPr>
          </w:p>
        </w:tc>
        <w:tc>
          <w:tcPr>
            <w:tcW w:w="611" w:type="dxa"/>
          </w:tcPr>
          <w:p w:rsidR="00BC6836" w:rsidRDefault="00BC6836">
            <w:pPr>
              <w:pStyle w:val="ConsPlusNormal"/>
              <w:jc w:val="both"/>
            </w:pPr>
          </w:p>
        </w:tc>
        <w:tc>
          <w:tcPr>
            <w:tcW w:w="709" w:type="dxa"/>
          </w:tcPr>
          <w:p w:rsidR="00BC6836" w:rsidRDefault="00BC6836">
            <w:pPr>
              <w:pStyle w:val="ConsPlusNormal"/>
              <w:jc w:val="both"/>
            </w:pPr>
          </w:p>
        </w:tc>
        <w:tc>
          <w:tcPr>
            <w:tcW w:w="1075" w:type="dxa"/>
          </w:tcPr>
          <w:p w:rsidR="00BC6836" w:rsidRDefault="00BC6836">
            <w:pPr>
              <w:pStyle w:val="ConsPlusNormal"/>
              <w:jc w:val="both"/>
            </w:pPr>
          </w:p>
        </w:tc>
        <w:tc>
          <w:tcPr>
            <w:tcW w:w="807" w:type="dxa"/>
          </w:tcPr>
          <w:p w:rsidR="00BC6836" w:rsidRDefault="00BC6836">
            <w:pPr>
              <w:pStyle w:val="ConsPlusNormal"/>
              <w:jc w:val="both"/>
            </w:pPr>
          </w:p>
        </w:tc>
        <w:tc>
          <w:tcPr>
            <w:tcW w:w="811" w:type="dxa"/>
          </w:tcPr>
          <w:p w:rsidR="00BC6836" w:rsidRDefault="00BC6836">
            <w:pPr>
              <w:pStyle w:val="ConsPlusNormal"/>
              <w:jc w:val="both"/>
            </w:pPr>
          </w:p>
        </w:tc>
        <w:tc>
          <w:tcPr>
            <w:tcW w:w="709" w:type="dxa"/>
          </w:tcPr>
          <w:p w:rsidR="00BC6836" w:rsidRDefault="00BC6836">
            <w:pPr>
              <w:pStyle w:val="ConsPlusNormal"/>
              <w:jc w:val="both"/>
            </w:pPr>
          </w:p>
        </w:tc>
        <w:tc>
          <w:tcPr>
            <w:tcW w:w="1474" w:type="dxa"/>
          </w:tcPr>
          <w:p w:rsidR="00BC6836" w:rsidRDefault="00BC6836">
            <w:pPr>
              <w:pStyle w:val="ConsPlusNormal"/>
              <w:jc w:val="both"/>
            </w:pPr>
          </w:p>
        </w:tc>
      </w:tr>
      <w:tr w:rsidR="00BC6836">
        <w:tc>
          <w:tcPr>
            <w:tcW w:w="941" w:type="dxa"/>
          </w:tcPr>
          <w:p w:rsidR="00BC6836" w:rsidRDefault="00BC6836">
            <w:pPr>
              <w:pStyle w:val="ConsPlusNormal"/>
              <w:jc w:val="center"/>
            </w:pPr>
            <w:r>
              <w:t>Итого</w:t>
            </w:r>
          </w:p>
        </w:tc>
        <w:tc>
          <w:tcPr>
            <w:tcW w:w="1075" w:type="dxa"/>
          </w:tcPr>
          <w:p w:rsidR="00BC6836" w:rsidRDefault="00BC6836">
            <w:pPr>
              <w:pStyle w:val="ConsPlusNormal"/>
              <w:jc w:val="both"/>
            </w:pPr>
          </w:p>
        </w:tc>
        <w:tc>
          <w:tcPr>
            <w:tcW w:w="1075" w:type="dxa"/>
          </w:tcPr>
          <w:p w:rsidR="00BC6836" w:rsidRDefault="00BC6836">
            <w:pPr>
              <w:pStyle w:val="ConsPlusNormal"/>
              <w:jc w:val="both"/>
            </w:pPr>
          </w:p>
        </w:tc>
        <w:tc>
          <w:tcPr>
            <w:tcW w:w="1075" w:type="dxa"/>
          </w:tcPr>
          <w:p w:rsidR="00BC6836" w:rsidRDefault="00BC6836">
            <w:pPr>
              <w:pStyle w:val="ConsPlusNormal"/>
              <w:jc w:val="both"/>
            </w:pPr>
          </w:p>
        </w:tc>
        <w:tc>
          <w:tcPr>
            <w:tcW w:w="1075" w:type="dxa"/>
          </w:tcPr>
          <w:p w:rsidR="00BC6836" w:rsidRDefault="00BC6836">
            <w:pPr>
              <w:pStyle w:val="ConsPlusNormal"/>
              <w:jc w:val="both"/>
            </w:pPr>
          </w:p>
        </w:tc>
        <w:tc>
          <w:tcPr>
            <w:tcW w:w="941" w:type="dxa"/>
          </w:tcPr>
          <w:p w:rsidR="00BC6836" w:rsidRDefault="00BC6836">
            <w:pPr>
              <w:pStyle w:val="ConsPlusNormal"/>
              <w:jc w:val="both"/>
            </w:pPr>
          </w:p>
        </w:tc>
        <w:tc>
          <w:tcPr>
            <w:tcW w:w="964" w:type="dxa"/>
          </w:tcPr>
          <w:p w:rsidR="00BC6836" w:rsidRDefault="00BC6836">
            <w:pPr>
              <w:pStyle w:val="ConsPlusNormal"/>
              <w:jc w:val="both"/>
            </w:pPr>
          </w:p>
        </w:tc>
        <w:tc>
          <w:tcPr>
            <w:tcW w:w="941" w:type="dxa"/>
          </w:tcPr>
          <w:p w:rsidR="00BC6836" w:rsidRDefault="00BC6836">
            <w:pPr>
              <w:pStyle w:val="ConsPlusNormal"/>
              <w:jc w:val="both"/>
            </w:pPr>
          </w:p>
        </w:tc>
        <w:tc>
          <w:tcPr>
            <w:tcW w:w="902" w:type="dxa"/>
          </w:tcPr>
          <w:p w:rsidR="00BC6836" w:rsidRDefault="00BC6836">
            <w:pPr>
              <w:pStyle w:val="ConsPlusNormal"/>
              <w:jc w:val="both"/>
            </w:pPr>
          </w:p>
        </w:tc>
        <w:tc>
          <w:tcPr>
            <w:tcW w:w="806" w:type="dxa"/>
          </w:tcPr>
          <w:p w:rsidR="00BC6836" w:rsidRDefault="00BC6836">
            <w:pPr>
              <w:pStyle w:val="ConsPlusNormal"/>
              <w:jc w:val="both"/>
            </w:pPr>
          </w:p>
        </w:tc>
        <w:tc>
          <w:tcPr>
            <w:tcW w:w="611" w:type="dxa"/>
          </w:tcPr>
          <w:p w:rsidR="00BC6836" w:rsidRDefault="00BC6836">
            <w:pPr>
              <w:pStyle w:val="ConsPlusNormal"/>
              <w:jc w:val="both"/>
            </w:pPr>
          </w:p>
        </w:tc>
        <w:tc>
          <w:tcPr>
            <w:tcW w:w="709" w:type="dxa"/>
          </w:tcPr>
          <w:p w:rsidR="00BC6836" w:rsidRDefault="00BC6836">
            <w:pPr>
              <w:pStyle w:val="ConsPlusNormal"/>
              <w:jc w:val="both"/>
            </w:pPr>
          </w:p>
        </w:tc>
        <w:tc>
          <w:tcPr>
            <w:tcW w:w="1075" w:type="dxa"/>
          </w:tcPr>
          <w:p w:rsidR="00BC6836" w:rsidRDefault="00BC6836">
            <w:pPr>
              <w:pStyle w:val="ConsPlusNormal"/>
              <w:jc w:val="both"/>
            </w:pPr>
          </w:p>
        </w:tc>
        <w:tc>
          <w:tcPr>
            <w:tcW w:w="807" w:type="dxa"/>
          </w:tcPr>
          <w:p w:rsidR="00BC6836" w:rsidRDefault="00BC6836">
            <w:pPr>
              <w:pStyle w:val="ConsPlusNormal"/>
              <w:jc w:val="both"/>
            </w:pPr>
          </w:p>
        </w:tc>
        <w:tc>
          <w:tcPr>
            <w:tcW w:w="811" w:type="dxa"/>
          </w:tcPr>
          <w:p w:rsidR="00BC6836" w:rsidRDefault="00BC6836">
            <w:pPr>
              <w:pStyle w:val="ConsPlusNormal"/>
              <w:jc w:val="both"/>
            </w:pPr>
          </w:p>
        </w:tc>
        <w:tc>
          <w:tcPr>
            <w:tcW w:w="709" w:type="dxa"/>
          </w:tcPr>
          <w:p w:rsidR="00BC6836" w:rsidRDefault="00BC6836">
            <w:pPr>
              <w:pStyle w:val="ConsPlusNormal"/>
              <w:jc w:val="both"/>
            </w:pPr>
          </w:p>
        </w:tc>
        <w:tc>
          <w:tcPr>
            <w:tcW w:w="1474" w:type="dxa"/>
          </w:tcPr>
          <w:p w:rsidR="00BC6836" w:rsidRDefault="00BC6836">
            <w:pPr>
              <w:pStyle w:val="ConsPlusNormal"/>
              <w:jc w:val="both"/>
            </w:pPr>
          </w:p>
        </w:tc>
      </w:tr>
    </w:tbl>
    <w:p w:rsidR="00BC6836" w:rsidRDefault="00BC6836">
      <w:pPr>
        <w:sectPr w:rsidR="00BC6836">
          <w:pgSz w:w="16838" w:h="11905" w:orient="landscape"/>
          <w:pgMar w:top="1020" w:right="1440" w:bottom="1020" w:left="1440" w:header="0" w:footer="0" w:gutter="0"/>
          <w:cols w:space="720"/>
        </w:sectPr>
      </w:pPr>
    </w:p>
    <w:p w:rsidR="00BC6836" w:rsidRDefault="00BC6836">
      <w:pPr>
        <w:pStyle w:val="ConsPlusNormal"/>
        <w:ind w:firstLine="540"/>
        <w:jc w:val="both"/>
      </w:pPr>
    </w:p>
    <w:p w:rsidR="00BC6836" w:rsidRDefault="00BC6836">
      <w:pPr>
        <w:pStyle w:val="ConsPlusNormal"/>
        <w:jc w:val="center"/>
        <w:outlineLvl w:val="2"/>
      </w:pPr>
      <w:r>
        <w:t>III. Сведения об изменении размера социальной выплаты,</w:t>
      </w:r>
    </w:p>
    <w:p w:rsidR="00BC6836" w:rsidRDefault="00BC6836">
      <w:pPr>
        <w:pStyle w:val="ConsPlusNormal"/>
        <w:jc w:val="center"/>
      </w:pPr>
      <w:r>
        <w:t>планируемой к предоставлению семьям,</w:t>
      </w:r>
    </w:p>
    <w:p w:rsidR="00BC6836" w:rsidRDefault="00BC6836">
      <w:pPr>
        <w:pStyle w:val="ConsPlusNormal"/>
        <w:jc w:val="center"/>
      </w:pPr>
      <w:r>
        <w:t>состоящим в списках претендентов мероприятия</w:t>
      </w:r>
    </w:p>
    <w:p w:rsidR="00BC6836" w:rsidRDefault="00BC6836">
      <w:pPr>
        <w:pStyle w:val="ConsPlusNormal"/>
        <w:jc w:val="center"/>
      </w:pPr>
      <w:r>
        <w:t>(в случаях, установленных пунктом 5.5 Порядка)</w:t>
      </w:r>
    </w:p>
    <w:p w:rsidR="00BC6836" w:rsidRDefault="00BC68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1"/>
        <w:gridCol w:w="1075"/>
        <w:gridCol w:w="1075"/>
        <w:gridCol w:w="1075"/>
        <w:gridCol w:w="1075"/>
        <w:gridCol w:w="941"/>
        <w:gridCol w:w="941"/>
        <w:gridCol w:w="816"/>
        <w:gridCol w:w="851"/>
        <w:gridCol w:w="664"/>
        <w:gridCol w:w="687"/>
        <w:gridCol w:w="806"/>
        <w:gridCol w:w="1075"/>
        <w:gridCol w:w="707"/>
        <w:gridCol w:w="709"/>
        <w:gridCol w:w="567"/>
        <w:gridCol w:w="1478"/>
      </w:tblGrid>
      <w:tr w:rsidR="00BC6836">
        <w:tc>
          <w:tcPr>
            <w:tcW w:w="941" w:type="dxa"/>
            <w:vMerge w:val="restart"/>
          </w:tcPr>
          <w:p w:rsidR="00BC6836" w:rsidRDefault="00BC6836">
            <w:pPr>
              <w:pStyle w:val="ConsPlusNormal"/>
              <w:jc w:val="center"/>
            </w:pPr>
            <w:r>
              <w:t>N п/п в списке семей - претендентов мероприятия</w:t>
            </w:r>
          </w:p>
        </w:tc>
        <w:tc>
          <w:tcPr>
            <w:tcW w:w="1075" w:type="dxa"/>
            <w:vMerge w:val="restart"/>
          </w:tcPr>
          <w:p w:rsidR="00BC6836" w:rsidRDefault="00BC6836">
            <w:pPr>
              <w:pStyle w:val="ConsPlusNormal"/>
              <w:jc w:val="center"/>
            </w:pPr>
            <w:r>
              <w:t>Дата включения семьи в список участников мероприятия</w:t>
            </w:r>
          </w:p>
        </w:tc>
        <w:tc>
          <w:tcPr>
            <w:tcW w:w="1075" w:type="dxa"/>
            <w:vMerge w:val="restart"/>
          </w:tcPr>
          <w:p w:rsidR="00BC6836" w:rsidRDefault="00BC6836">
            <w:pPr>
              <w:pStyle w:val="ConsPlusNormal"/>
              <w:jc w:val="center"/>
            </w:pPr>
            <w:r>
              <w:t>Дата, номер решения о признании семьи участником мероприятия</w:t>
            </w:r>
          </w:p>
        </w:tc>
        <w:tc>
          <w:tcPr>
            <w:tcW w:w="7050" w:type="dxa"/>
            <w:gridSpan w:val="8"/>
          </w:tcPr>
          <w:p w:rsidR="00BC6836" w:rsidRDefault="00BC6836">
            <w:pPr>
              <w:pStyle w:val="ConsPlusNormal"/>
              <w:jc w:val="center"/>
            </w:pPr>
            <w:r>
              <w:t>Сведения о членах семьи - участницы мероприятия</w:t>
            </w:r>
          </w:p>
        </w:tc>
        <w:tc>
          <w:tcPr>
            <w:tcW w:w="2588" w:type="dxa"/>
            <w:gridSpan w:val="3"/>
          </w:tcPr>
          <w:p w:rsidR="00BC6836" w:rsidRDefault="00BC6836">
            <w:pPr>
              <w:pStyle w:val="ConsPlusNormal"/>
              <w:jc w:val="center"/>
            </w:pPr>
            <w:r>
              <w:t>Расчетная (средняя) стоимость жилья</w:t>
            </w:r>
          </w:p>
        </w:tc>
        <w:tc>
          <w:tcPr>
            <w:tcW w:w="1276" w:type="dxa"/>
            <w:gridSpan w:val="2"/>
            <w:vMerge w:val="restart"/>
          </w:tcPr>
          <w:p w:rsidR="00BC6836" w:rsidRDefault="00BC6836">
            <w:pPr>
              <w:pStyle w:val="ConsPlusNormal"/>
              <w:jc w:val="center"/>
            </w:pPr>
            <w:r>
              <w:t>Планируемый размер социальной выплаты, предоставляемой молодой семье, - всего (руб.)</w:t>
            </w:r>
          </w:p>
        </w:tc>
        <w:tc>
          <w:tcPr>
            <w:tcW w:w="1478" w:type="dxa"/>
            <w:vMerge w:val="restart"/>
          </w:tcPr>
          <w:p w:rsidR="00BC6836" w:rsidRDefault="00BC6836">
            <w:pPr>
              <w:pStyle w:val="ConsPlusNormal"/>
              <w:jc w:val="center"/>
            </w:pPr>
            <w:r>
              <w:t>Основание включения семьи в список семей - претендентов подпрограммы на получение социальной выплаты в текущем году</w:t>
            </w:r>
          </w:p>
        </w:tc>
      </w:tr>
      <w:tr w:rsidR="00BC6836">
        <w:tc>
          <w:tcPr>
            <w:tcW w:w="941" w:type="dxa"/>
            <w:vMerge/>
          </w:tcPr>
          <w:p w:rsidR="00BC6836" w:rsidRDefault="00BC6836"/>
        </w:tc>
        <w:tc>
          <w:tcPr>
            <w:tcW w:w="1075" w:type="dxa"/>
            <w:vMerge/>
          </w:tcPr>
          <w:p w:rsidR="00BC6836" w:rsidRDefault="00BC6836"/>
        </w:tc>
        <w:tc>
          <w:tcPr>
            <w:tcW w:w="1075" w:type="dxa"/>
            <w:vMerge/>
          </w:tcPr>
          <w:p w:rsidR="00BC6836" w:rsidRDefault="00BC6836"/>
        </w:tc>
        <w:tc>
          <w:tcPr>
            <w:tcW w:w="1075" w:type="dxa"/>
            <w:vMerge w:val="restart"/>
          </w:tcPr>
          <w:p w:rsidR="00BC6836" w:rsidRDefault="00BC6836">
            <w:pPr>
              <w:pStyle w:val="ConsPlusNormal"/>
              <w:jc w:val="center"/>
            </w:pPr>
            <w:r>
              <w:t>члены семьи (Ф.И.О.)</w:t>
            </w:r>
          </w:p>
        </w:tc>
        <w:tc>
          <w:tcPr>
            <w:tcW w:w="1075" w:type="dxa"/>
            <w:vMerge w:val="restart"/>
          </w:tcPr>
          <w:p w:rsidR="00BC6836" w:rsidRDefault="00BC6836">
            <w:pPr>
              <w:pStyle w:val="ConsPlusNormal"/>
              <w:jc w:val="center"/>
            </w:pPr>
            <w:r>
              <w:t>родственные отношения (супруг, супруга, сын, дочь)</w:t>
            </w:r>
          </w:p>
        </w:tc>
        <w:tc>
          <w:tcPr>
            <w:tcW w:w="941" w:type="dxa"/>
            <w:vMerge w:val="restart"/>
          </w:tcPr>
          <w:p w:rsidR="00BC6836" w:rsidRDefault="00BC6836">
            <w:pPr>
              <w:pStyle w:val="ConsPlusNormal"/>
              <w:jc w:val="center"/>
            </w:pPr>
            <w:r>
              <w:t>число, месяц, год рождения</w:t>
            </w:r>
          </w:p>
        </w:tc>
        <w:tc>
          <w:tcPr>
            <w:tcW w:w="941" w:type="dxa"/>
            <w:vMerge w:val="restart"/>
          </w:tcPr>
          <w:p w:rsidR="00BC6836" w:rsidRDefault="00BC6836">
            <w:pPr>
              <w:pStyle w:val="ConsPlusNormal"/>
              <w:jc w:val="center"/>
            </w:pPr>
            <w:r>
              <w:t>СНИЛС</w:t>
            </w:r>
          </w:p>
        </w:tc>
        <w:tc>
          <w:tcPr>
            <w:tcW w:w="1667" w:type="dxa"/>
            <w:gridSpan w:val="2"/>
          </w:tcPr>
          <w:p w:rsidR="00BC6836" w:rsidRDefault="00BC6836">
            <w:pPr>
              <w:pStyle w:val="ConsPlusNormal"/>
              <w:jc w:val="center"/>
            </w:pPr>
            <w:r>
              <w:t>данные паспорта гражданина Российской Федерации или свидетельства о рождении несовершеннолетнего, не достигшего 14 лет</w:t>
            </w:r>
          </w:p>
        </w:tc>
        <w:tc>
          <w:tcPr>
            <w:tcW w:w="1351" w:type="dxa"/>
            <w:gridSpan w:val="2"/>
          </w:tcPr>
          <w:p w:rsidR="00BC6836" w:rsidRDefault="00BC6836">
            <w:pPr>
              <w:pStyle w:val="ConsPlusNormal"/>
              <w:jc w:val="center"/>
            </w:pPr>
            <w:r>
              <w:t>данные свидетельства о браке</w:t>
            </w:r>
          </w:p>
        </w:tc>
        <w:tc>
          <w:tcPr>
            <w:tcW w:w="806" w:type="dxa"/>
            <w:vMerge w:val="restart"/>
          </w:tcPr>
          <w:p w:rsidR="00BC6836" w:rsidRDefault="00BC6836">
            <w:pPr>
              <w:pStyle w:val="ConsPlusNormal"/>
              <w:jc w:val="center"/>
            </w:pPr>
            <w:r>
              <w:t>стоимость 1 кв. м (руб.)</w:t>
            </w:r>
          </w:p>
        </w:tc>
        <w:tc>
          <w:tcPr>
            <w:tcW w:w="1075" w:type="dxa"/>
            <w:vMerge w:val="restart"/>
          </w:tcPr>
          <w:p w:rsidR="00BC6836" w:rsidRDefault="00BC6836">
            <w:pPr>
              <w:pStyle w:val="ConsPlusNormal"/>
              <w:jc w:val="center"/>
            </w:pPr>
            <w:r>
              <w:t>размер общей площади жилого помещения на семью (кв. м)</w:t>
            </w:r>
          </w:p>
        </w:tc>
        <w:tc>
          <w:tcPr>
            <w:tcW w:w="707" w:type="dxa"/>
            <w:vMerge w:val="restart"/>
          </w:tcPr>
          <w:p w:rsidR="00BC6836" w:rsidRDefault="00BC6836">
            <w:pPr>
              <w:pStyle w:val="ConsPlusNormal"/>
              <w:jc w:val="center"/>
            </w:pPr>
            <w:r>
              <w:t>всего (руб.)</w:t>
            </w:r>
          </w:p>
        </w:tc>
        <w:tc>
          <w:tcPr>
            <w:tcW w:w="1276" w:type="dxa"/>
            <w:gridSpan w:val="2"/>
            <w:vMerge/>
          </w:tcPr>
          <w:p w:rsidR="00BC6836" w:rsidRDefault="00BC6836"/>
        </w:tc>
        <w:tc>
          <w:tcPr>
            <w:tcW w:w="1478" w:type="dxa"/>
            <w:vMerge/>
          </w:tcPr>
          <w:p w:rsidR="00BC6836" w:rsidRDefault="00BC6836"/>
        </w:tc>
      </w:tr>
      <w:tr w:rsidR="00BC6836">
        <w:tc>
          <w:tcPr>
            <w:tcW w:w="941" w:type="dxa"/>
            <w:vMerge/>
          </w:tcPr>
          <w:p w:rsidR="00BC6836" w:rsidRDefault="00BC6836"/>
        </w:tc>
        <w:tc>
          <w:tcPr>
            <w:tcW w:w="1075" w:type="dxa"/>
            <w:vMerge/>
          </w:tcPr>
          <w:p w:rsidR="00BC6836" w:rsidRDefault="00BC6836"/>
        </w:tc>
        <w:tc>
          <w:tcPr>
            <w:tcW w:w="1075" w:type="dxa"/>
            <w:vMerge/>
          </w:tcPr>
          <w:p w:rsidR="00BC6836" w:rsidRDefault="00BC6836"/>
        </w:tc>
        <w:tc>
          <w:tcPr>
            <w:tcW w:w="1075" w:type="dxa"/>
            <w:vMerge/>
          </w:tcPr>
          <w:p w:rsidR="00BC6836" w:rsidRDefault="00BC6836"/>
        </w:tc>
        <w:tc>
          <w:tcPr>
            <w:tcW w:w="1075" w:type="dxa"/>
            <w:vMerge/>
          </w:tcPr>
          <w:p w:rsidR="00BC6836" w:rsidRDefault="00BC6836"/>
        </w:tc>
        <w:tc>
          <w:tcPr>
            <w:tcW w:w="941" w:type="dxa"/>
            <w:vMerge/>
          </w:tcPr>
          <w:p w:rsidR="00BC6836" w:rsidRDefault="00BC6836"/>
        </w:tc>
        <w:tc>
          <w:tcPr>
            <w:tcW w:w="941" w:type="dxa"/>
            <w:vMerge/>
          </w:tcPr>
          <w:p w:rsidR="00BC6836" w:rsidRDefault="00BC6836"/>
        </w:tc>
        <w:tc>
          <w:tcPr>
            <w:tcW w:w="816" w:type="dxa"/>
          </w:tcPr>
          <w:p w:rsidR="00BC6836" w:rsidRDefault="00BC6836">
            <w:pPr>
              <w:pStyle w:val="ConsPlusNormal"/>
              <w:jc w:val="center"/>
            </w:pPr>
            <w:r>
              <w:t>серия, номер</w:t>
            </w:r>
          </w:p>
        </w:tc>
        <w:tc>
          <w:tcPr>
            <w:tcW w:w="851" w:type="dxa"/>
          </w:tcPr>
          <w:p w:rsidR="00BC6836" w:rsidRDefault="00BC6836">
            <w:pPr>
              <w:pStyle w:val="ConsPlusNormal"/>
              <w:jc w:val="center"/>
            </w:pPr>
            <w:r>
              <w:t>кем, когда выдан (о)</w:t>
            </w:r>
          </w:p>
        </w:tc>
        <w:tc>
          <w:tcPr>
            <w:tcW w:w="664" w:type="dxa"/>
          </w:tcPr>
          <w:p w:rsidR="00BC6836" w:rsidRDefault="00BC6836">
            <w:pPr>
              <w:pStyle w:val="ConsPlusNormal"/>
              <w:jc w:val="center"/>
            </w:pPr>
            <w:r>
              <w:t>серия, номер</w:t>
            </w:r>
          </w:p>
        </w:tc>
        <w:tc>
          <w:tcPr>
            <w:tcW w:w="687" w:type="dxa"/>
          </w:tcPr>
          <w:p w:rsidR="00BC6836" w:rsidRDefault="00BC6836">
            <w:pPr>
              <w:pStyle w:val="ConsPlusNormal"/>
              <w:jc w:val="center"/>
            </w:pPr>
            <w:r>
              <w:t>кем, когда выдано</w:t>
            </w:r>
          </w:p>
        </w:tc>
        <w:tc>
          <w:tcPr>
            <w:tcW w:w="806" w:type="dxa"/>
            <w:vMerge/>
          </w:tcPr>
          <w:p w:rsidR="00BC6836" w:rsidRDefault="00BC6836"/>
        </w:tc>
        <w:tc>
          <w:tcPr>
            <w:tcW w:w="1075" w:type="dxa"/>
            <w:vMerge/>
          </w:tcPr>
          <w:p w:rsidR="00BC6836" w:rsidRDefault="00BC6836"/>
        </w:tc>
        <w:tc>
          <w:tcPr>
            <w:tcW w:w="707" w:type="dxa"/>
            <w:vMerge/>
          </w:tcPr>
          <w:p w:rsidR="00BC6836" w:rsidRDefault="00BC6836"/>
        </w:tc>
        <w:tc>
          <w:tcPr>
            <w:tcW w:w="709" w:type="dxa"/>
          </w:tcPr>
          <w:p w:rsidR="00BC6836" w:rsidRDefault="00BC6836">
            <w:pPr>
              <w:pStyle w:val="ConsPlusNormal"/>
              <w:jc w:val="center"/>
            </w:pPr>
            <w:r>
              <w:t>руб.</w:t>
            </w:r>
          </w:p>
        </w:tc>
        <w:tc>
          <w:tcPr>
            <w:tcW w:w="567" w:type="dxa"/>
          </w:tcPr>
          <w:p w:rsidR="00BC6836" w:rsidRDefault="00BC6836">
            <w:pPr>
              <w:pStyle w:val="ConsPlusNormal"/>
              <w:jc w:val="center"/>
            </w:pPr>
            <w:r>
              <w:t>%</w:t>
            </w:r>
          </w:p>
        </w:tc>
        <w:tc>
          <w:tcPr>
            <w:tcW w:w="1478" w:type="dxa"/>
            <w:vMerge/>
          </w:tcPr>
          <w:p w:rsidR="00BC6836" w:rsidRDefault="00BC6836"/>
        </w:tc>
      </w:tr>
      <w:tr w:rsidR="00BC6836">
        <w:tc>
          <w:tcPr>
            <w:tcW w:w="941" w:type="dxa"/>
          </w:tcPr>
          <w:p w:rsidR="00BC6836" w:rsidRDefault="00BC6836">
            <w:pPr>
              <w:pStyle w:val="ConsPlusNormal"/>
              <w:jc w:val="center"/>
            </w:pPr>
            <w:r>
              <w:t>1</w:t>
            </w:r>
          </w:p>
        </w:tc>
        <w:tc>
          <w:tcPr>
            <w:tcW w:w="1075" w:type="dxa"/>
          </w:tcPr>
          <w:p w:rsidR="00BC6836" w:rsidRDefault="00BC6836">
            <w:pPr>
              <w:pStyle w:val="ConsPlusNormal"/>
              <w:jc w:val="center"/>
            </w:pPr>
            <w:r>
              <w:t>2</w:t>
            </w:r>
          </w:p>
        </w:tc>
        <w:tc>
          <w:tcPr>
            <w:tcW w:w="1075" w:type="dxa"/>
          </w:tcPr>
          <w:p w:rsidR="00BC6836" w:rsidRDefault="00BC6836">
            <w:pPr>
              <w:pStyle w:val="ConsPlusNormal"/>
              <w:jc w:val="center"/>
            </w:pPr>
            <w:r>
              <w:t>3</w:t>
            </w:r>
          </w:p>
        </w:tc>
        <w:tc>
          <w:tcPr>
            <w:tcW w:w="1075" w:type="dxa"/>
          </w:tcPr>
          <w:p w:rsidR="00BC6836" w:rsidRDefault="00BC6836">
            <w:pPr>
              <w:pStyle w:val="ConsPlusNormal"/>
              <w:jc w:val="center"/>
            </w:pPr>
            <w:r>
              <w:t>4</w:t>
            </w:r>
          </w:p>
        </w:tc>
        <w:tc>
          <w:tcPr>
            <w:tcW w:w="1075" w:type="dxa"/>
          </w:tcPr>
          <w:p w:rsidR="00BC6836" w:rsidRDefault="00BC6836">
            <w:pPr>
              <w:pStyle w:val="ConsPlusNormal"/>
              <w:jc w:val="center"/>
            </w:pPr>
            <w:r>
              <w:t>5</w:t>
            </w:r>
          </w:p>
        </w:tc>
        <w:tc>
          <w:tcPr>
            <w:tcW w:w="941" w:type="dxa"/>
          </w:tcPr>
          <w:p w:rsidR="00BC6836" w:rsidRDefault="00BC6836">
            <w:pPr>
              <w:pStyle w:val="ConsPlusNormal"/>
              <w:jc w:val="center"/>
            </w:pPr>
            <w:r>
              <w:t>6</w:t>
            </w:r>
          </w:p>
        </w:tc>
        <w:tc>
          <w:tcPr>
            <w:tcW w:w="941" w:type="dxa"/>
          </w:tcPr>
          <w:p w:rsidR="00BC6836" w:rsidRDefault="00BC6836">
            <w:pPr>
              <w:pStyle w:val="ConsPlusNormal"/>
              <w:jc w:val="center"/>
            </w:pPr>
            <w:r>
              <w:t>7</w:t>
            </w:r>
          </w:p>
        </w:tc>
        <w:tc>
          <w:tcPr>
            <w:tcW w:w="816" w:type="dxa"/>
          </w:tcPr>
          <w:p w:rsidR="00BC6836" w:rsidRDefault="00BC6836">
            <w:pPr>
              <w:pStyle w:val="ConsPlusNormal"/>
              <w:jc w:val="center"/>
            </w:pPr>
            <w:r>
              <w:t>8</w:t>
            </w:r>
          </w:p>
        </w:tc>
        <w:tc>
          <w:tcPr>
            <w:tcW w:w="851" w:type="dxa"/>
          </w:tcPr>
          <w:p w:rsidR="00BC6836" w:rsidRDefault="00BC6836">
            <w:pPr>
              <w:pStyle w:val="ConsPlusNormal"/>
              <w:jc w:val="center"/>
            </w:pPr>
            <w:r>
              <w:t>9</w:t>
            </w:r>
          </w:p>
        </w:tc>
        <w:tc>
          <w:tcPr>
            <w:tcW w:w="664" w:type="dxa"/>
          </w:tcPr>
          <w:p w:rsidR="00BC6836" w:rsidRDefault="00BC6836">
            <w:pPr>
              <w:pStyle w:val="ConsPlusNormal"/>
              <w:jc w:val="center"/>
            </w:pPr>
            <w:r>
              <w:t>10</w:t>
            </w:r>
          </w:p>
        </w:tc>
        <w:tc>
          <w:tcPr>
            <w:tcW w:w="687" w:type="dxa"/>
          </w:tcPr>
          <w:p w:rsidR="00BC6836" w:rsidRDefault="00BC6836">
            <w:pPr>
              <w:pStyle w:val="ConsPlusNormal"/>
              <w:jc w:val="center"/>
            </w:pPr>
            <w:r>
              <w:t>11</w:t>
            </w:r>
          </w:p>
        </w:tc>
        <w:tc>
          <w:tcPr>
            <w:tcW w:w="806" w:type="dxa"/>
          </w:tcPr>
          <w:p w:rsidR="00BC6836" w:rsidRDefault="00BC6836">
            <w:pPr>
              <w:pStyle w:val="ConsPlusNormal"/>
              <w:jc w:val="center"/>
            </w:pPr>
            <w:r>
              <w:t>12</w:t>
            </w:r>
          </w:p>
        </w:tc>
        <w:tc>
          <w:tcPr>
            <w:tcW w:w="1075" w:type="dxa"/>
          </w:tcPr>
          <w:p w:rsidR="00BC6836" w:rsidRDefault="00BC6836">
            <w:pPr>
              <w:pStyle w:val="ConsPlusNormal"/>
              <w:jc w:val="center"/>
            </w:pPr>
            <w:r>
              <w:t>13</w:t>
            </w:r>
          </w:p>
        </w:tc>
        <w:tc>
          <w:tcPr>
            <w:tcW w:w="707" w:type="dxa"/>
          </w:tcPr>
          <w:p w:rsidR="00BC6836" w:rsidRDefault="00BC6836">
            <w:pPr>
              <w:pStyle w:val="ConsPlusNormal"/>
              <w:jc w:val="center"/>
            </w:pPr>
            <w:r>
              <w:t>14</w:t>
            </w:r>
          </w:p>
        </w:tc>
        <w:tc>
          <w:tcPr>
            <w:tcW w:w="709" w:type="dxa"/>
          </w:tcPr>
          <w:p w:rsidR="00BC6836" w:rsidRDefault="00BC6836">
            <w:pPr>
              <w:pStyle w:val="ConsPlusNormal"/>
              <w:jc w:val="center"/>
            </w:pPr>
            <w:r>
              <w:t>15</w:t>
            </w:r>
          </w:p>
        </w:tc>
        <w:tc>
          <w:tcPr>
            <w:tcW w:w="567" w:type="dxa"/>
          </w:tcPr>
          <w:p w:rsidR="00BC6836" w:rsidRDefault="00BC6836">
            <w:pPr>
              <w:pStyle w:val="ConsPlusNormal"/>
              <w:jc w:val="center"/>
            </w:pPr>
            <w:r>
              <w:t>16</w:t>
            </w:r>
          </w:p>
        </w:tc>
        <w:tc>
          <w:tcPr>
            <w:tcW w:w="1478" w:type="dxa"/>
          </w:tcPr>
          <w:p w:rsidR="00BC6836" w:rsidRDefault="00BC6836">
            <w:pPr>
              <w:pStyle w:val="ConsPlusNormal"/>
              <w:jc w:val="center"/>
            </w:pPr>
            <w:r>
              <w:t>17</w:t>
            </w:r>
          </w:p>
        </w:tc>
      </w:tr>
      <w:tr w:rsidR="00BC6836">
        <w:tc>
          <w:tcPr>
            <w:tcW w:w="941" w:type="dxa"/>
          </w:tcPr>
          <w:p w:rsidR="00BC6836" w:rsidRDefault="00BC6836">
            <w:pPr>
              <w:pStyle w:val="ConsPlusNormal"/>
              <w:jc w:val="both"/>
            </w:pPr>
          </w:p>
        </w:tc>
        <w:tc>
          <w:tcPr>
            <w:tcW w:w="1075" w:type="dxa"/>
          </w:tcPr>
          <w:p w:rsidR="00BC6836" w:rsidRDefault="00BC6836">
            <w:pPr>
              <w:pStyle w:val="ConsPlusNormal"/>
              <w:jc w:val="both"/>
            </w:pPr>
          </w:p>
        </w:tc>
        <w:tc>
          <w:tcPr>
            <w:tcW w:w="1075" w:type="dxa"/>
          </w:tcPr>
          <w:p w:rsidR="00BC6836" w:rsidRDefault="00BC6836">
            <w:pPr>
              <w:pStyle w:val="ConsPlusNormal"/>
              <w:jc w:val="both"/>
            </w:pPr>
          </w:p>
        </w:tc>
        <w:tc>
          <w:tcPr>
            <w:tcW w:w="1075" w:type="dxa"/>
          </w:tcPr>
          <w:p w:rsidR="00BC6836" w:rsidRDefault="00BC6836">
            <w:pPr>
              <w:pStyle w:val="ConsPlusNormal"/>
              <w:jc w:val="both"/>
            </w:pPr>
          </w:p>
        </w:tc>
        <w:tc>
          <w:tcPr>
            <w:tcW w:w="1075" w:type="dxa"/>
          </w:tcPr>
          <w:p w:rsidR="00BC6836" w:rsidRDefault="00BC6836">
            <w:pPr>
              <w:pStyle w:val="ConsPlusNormal"/>
              <w:jc w:val="both"/>
            </w:pPr>
          </w:p>
        </w:tc>
        <w:tc>
          <w:tcPr>
            <w:tcW w:w="941" w:type="dxa"/>
          </w:tcPr>
          <w:p w:rsidR="00BC6836" w:rsidRDefault="00BC6836">
            <w:pPr>
              <w:pStyle w:val="ConsPlusNormal"/>
              <w:jc w:val="both"/>
            </w:pPr>
          </w:p>
        </w:tc>
        <w:tc>
          <w:tcPr>
            <w:tcW w:w="941" w:type="dxa"/>
          </w:tcPr>
          <w:p w:rsidR="00BC6836" w:rsidRDefault="00BC6836">
            <w:pPr>
              <w:pStyle w:val="ConsPlusNormal"/>
              <w:jc w:val="both"/>
            </w:pPr>
          </w:p>
        </w:tc>
        <w:tc>
          <w:tcPr>
            <w:tcW w:w="816" w:type="dxa"/>
          </w:tcPr>
          <w:p w:rsidR="00BC6836" w:rsidRDefault="00BC6836">
            <w:pPr>
              <w:pStyle w:val="ConsPlusNormal"/>
              <w:jc w:val="both"/>
            </w:pPr>
          </w:p>
        </w:tc>
        <w:tc>
          <w:tcPr>
            <w:tcW w:w="851" w:type="dxa"/>
          </w:tcPr>
          <w:p w:rsidR="00BC6836" w:rsidRDefault="00BC6836">
            <w:pPr>
              <w:pStyle w:val="ConsPlusNormal"/>
              <w:jc w:val="both"/>
            </w:pPr>
          </w:p>
        </w:tc>
        <w:tc>
          <w:tcPr>
            <w:tcW w:w="664" w:type="dxa"/>
          </w:tcPr>
          <w:p w:rsidR="00BC6836" w:rsidRDefault="00BC6836">
            <w:pPr>
              <w:pStyle w:val="ConsPlusNormal"/>
              <w:jc w:val="both"/>
            </w:pPr>
          </w:p>
        </w:tc>
        <w:tc>
          <w:tcPr>
            <w:tcW w:w="687" w:type="dxa"/>
          </w:tcPr>
          <w:p w:rsidR="00BC6836" w:rsidRDefault="00BC6836">
            <w:pPr>
              <w:pStyle w:val="ConsPlusNormal"/>
              <w:jc w:val="both"/>
            </w:pPr>
          </w:p>
        </w:tc>
        <w:tc>
          <w:tcPr>
            <w:tcW w:w="806" w:type="dxa"/>
          </w:tcPr>
          <w:p w:rsidR="00BC6836" w:rsidRDefault="00BC6836">
            <w:pPr>
              <w:pStyle w:val="ConsPlusNormal"/>
              <w:jc w:val="both"/>
            </w:pPr>
          </w:p>
        </w:tc>
        <w:tc>
          <w:tcPr>
            <w:tcW w:w="1075" w:type="dxa"/>
          </w:tcPr>
          <w:p w:rsidR="00BC6836" w:rsidRDefault="00BC6836">
            <w:pPr>
              <w:pStyle w:val="ConsPlusNormal"/>
              <w:jc w:val="both"/>
            </w:pPr>
          </w:p>
        </w:tc>
        <w:tc>
          <w:tcPr>
            <w:tcW w:w="707" w:type="dxa"/>
          </w:tcPr>
          <w:p w:rsidR="00BC6836" w:rsidRDefault="00BC6836">
            <w:pPr>
              <w:pStyle w:val="ConsPlusNormal"/>
              <w:jc w:val="both"/>
            </w:pPr>
          </w:p>
        </w:tc>
        <w:tc>
          <w:tcPr>
            <w:tcW w:w="709" w:type="dxa"/>
          </w:tcPr>
          <w:p w:rsidR="00BC6836" w:rsidRDefault="00BC6836">
            <w:pPr>
              <w:pStyle w:val="ConsPlusNormal"/>
              <w:jc w:val="both"/>
            </w:pPr>
          </w:p>
        </w:tc>
        <w:tc>
          <w:tcPr>
            <w:tcW w:w="567" w:type="dxa"/>
          </w:tcPr>
          <w:p w:rsidR="00BC6836" w:rsidRDefault="00BC6836">
            <w:pPr>
              <w:pStyle w:val="ConsPlusNormal"/>
              <w:jc w:val="both"/>
            </w:pPr>
          </w:p>
        </w:tc>
        <w:tc>
          <w:tcPr>
            <w:tcW w:w="1478" w:type="dxa"/>
          </w:tcPr>
          <w:p w:rsidR="00BC6836" w:rsidRDefault="00BC6836">
            <w:pPr>
              <w:pStyle w:val="ConsPlusNormal"/>
              <w:jc w:val="both"/>
            </w:pPr>
          </w:p>
        </w:tc>
      </w:tr>
      <w:tr w:rsidR="00BC6836">
        <w:tc>
          <w:tcPr>
            <w:tcW w:w="941" w:type="dxa"/>
          </w:tcPr>
          <w:p w:rsidR="00BC6836" w:rsidRDefault="00BC6836">
            <w:pPr>
              <w:pStyle w:val="ConsPlusNormal"/>
              <w:jc w:val="center"/>
            </w:pPr>
            <w:r>
              <w:t>Итого</w:t>
            </w:r>
          </w:p>
        </w:tc>
        <w:tc>
          <w:tcPr>
            <w:tcW w:w="1075" w:type="dxa"/>
          </w:tcPr>
          <w:p w:rsidR="00BC6836" w:rsidRDefault="00BC6836">
            <w:pPr>
              <w:pStyle w:val="ConsPlusNormal"/>
              <w:jc w:val="both"/>
            </w:pPr>
          </w:p>
        </w:tc>
        <w:tc>
          <w:tcPr>
            <w:tcW w:w="1075" w:type="dxa"/>
          </w:tcPr>
          <w:p w:rsidR="00BC6836" w:rsidRDefault="00BC6836">
            <w:pPr>
              <w:pStyle w:val="ConsPlusNormal"/>
              <w:jc w:val="both"/>
            </w:pPr>
          </w:p>
        </w:tc>
        <w:tc>
          <w:tcPr>
            <w:tcW w:w="1075" w:type="dxa"/>
          </w:tcPr>
          <w:p w:rsidR="00BC6836" w:rsidRDefault="00BC6836">
            <w:pPr>
              <w:pStyle w:val="ConsPlusNormal"/>
              <w:jc w:val="both"/>
            </w:pPr>
          </w:p>
        </w:tc>
        <w:tc>
          <w:tcPr>
            <w:tcW w:w="1075" w:type="dxa"/>
          </w:tcPr>
          <w:p w:rsidR="00BC6836" w:rsidRDefault="00BC6836">
            <w:pPr>
              <w:pStyle w:val="ConsPlusNormal"/>
              <w:jc w:val="both"/>
            </w:pPr>
          </w:p>
        </w:tc>
        <w:tc>
          <w:tcPr>
            <w:tcW w:w="941" w:type="dxa"/>
          </w:tcPr>
          <w:p w:rsidR="00BC6836" w:rsidRDefault="00BC6836">
            <w:pPr>
              <w:pStyle w:val="ConsPlusNormal"/>
              <w:jc w:val="both"/>
            </w:pPr>
          </w:p>
        </w:tc>
        <w:tc>
          <w:tcPr>
            <w:tcW w:w="941" w:type="dxa"/>
          </w:tcPr>
          <w:p w:rsidR="00BC6836" w:rsidRDefault="00BC6836">
            <w:pPr>
              <w:pStyle w:val="ConsPlusNormal"/>
              <w:jc w:val="both"/>
            </w:pPr>
          </w:p>
        </w:tc>
        <w:tc>
          <w:tcPr>
            <w:tcW w:w="816" w:type="dxa"/>
          </w:tcPr>
          <w:p w:rsidR="00BC6836" w:rsidRDefault="00BC6836">
            <w:pPr>
              <w:pStyle w:val="ConsPlusNormal"/>
              <w:jc w:val="both"/>
            </w:pPr>
          </w:p>
        </w:tc>
        <w:tc>
          <w:tcPr>
            <w:tcW w:w="851" w:type="dxa"/>
          </w:tcPr>
          <w:p w:rsidR="00BC6836" w:rsidRDefault="00BC6836">
            <w:pPr>
              <w:pStyle w:val="ConsPlusNormal"/>
              <w:jc w:val="both"/>
            </w:pPr>
          </w:p>
        </w:tc>
        <w:tc>
          <w:tcPr>
            <w:tcW w:w="664" w:type="dxa"/>
          </w:tcPr>
          <w:p w:rsidR="00BC6836" w:rsidRDefault="00BC6836">
            <w:pPr>
              <w:pStyle w:val="ConsPlusNormal"/>
              <w:jc w:val="both"/>
            </w:pPr>
          </w:p>
        </w:tc>
        <w:tc>
          <w:tcPr>
            <w:tcW w:w="687" w:type="dxa"/>
          </w:tcPr>
          <w:p w:rsidR="00BC6836" w:rsidRDefault="00BC6836">
            <w:pPr>
              <w:pStyle w:val="ConsPlusNormal"/>
              <w:jc w:val="both"/>
            </w:pPr>
          </w:p>
        </w:tc>
        <w:tc>
          <w:tcPr>
            <w:tcW w:w="806" w:type="dxa"/>
          </w:tcPr>
          <w:p w:rsidR="00BC6836" w:rsidRDefault="00BC6836">
            <w:pPr>
              <w:pStyle w:val="ConsPlusNormal"/>
              <w:jc w:val="both"/>
            </w:pPr>
          </w:p>
        </w:tc>
        <w:tc>
          <w:tcPr>
            <w:tcW w:w="1075" w:type="dxa"/>
          </w:tcPr>
          <w:p w:rsidR="00BC6836" w:rsidRDefault="00BC6836">
            <w:pPr>
              <w:pStyle w:val="ConsPlusNormal"/>
              <w:jc w:val="both"/>
            </w:pPr>
          </w:p>
        </w:tc>
        <w:tc>
          <w:tcPr>
            <w:tcW w:w="707" w:type="dxa"/>
          </w:tcPr>
          <w:p w:rsidR="00BC6836" w:rsidRDefault="00BC6836">
            <w:pPr>
              <w:pStyle w:val="ConsPlusNormal"/>
              <w:jc w:val="both"/>
            </w:pPr>
          </w:p>
        </w:tc>
        <w:tc>
          <w:tcPr>
            <w:tcW w:w="709" w:type="dxa"/>
          </w:tcPr>
          <w:p w:rsidR="00BC6836" w:rsidRDefault="00BC6836">
            <w:pPr>
              <w:pStyle w:val="ConsPlusNormal"/>
              <w:jc w:val="both"/>
            </w:pPr>
          </w:p>
        </w:tc>
        <w:tc>
          <w:tcPr>
            <w:tcW w:w="567" w:type="dxa"/>
          </w:tcPr>
          <w:p w:rsidR="00BC6836" w:rsidRDefault="00BC6836">
            <w:pPr>
              <w:pStyle w:val="ConsPlusNormal"/>
              <w:jc w:val="both"/>
            </w:pPr>
          </w:p>
        </w:tc>
        <w:tc>
          <w:tcPr>
            <w:tcW w:w="1478" w:type="dxa"/>
          </w:tcPr>
          <w:p w:rsidR="00BC6836" w:rsidRDefault="00BC6836">
            <w:pPr>
              <w:pStyle w:val="ConsPlusNormal"/>
              <w:jc w:val="both"/>
            </w:pPr>
          </w:p>
        </w:tc>
      </w:tr>
    </w:tbl>
    <w:p w:rsidR="00BC6836" w:rsidRDefault="00BC6836">
      <w:pPr>
        <w:pStyle w:val="ConsPlusNormal"/>
        <w:ind w:firstLine="540"/>
        <w:jc w:val="both"/>
      </w:pPr>
    </w:p>
    <w:p w:rsidR="00BC6836" w:rsidRDefault="00BC6836">
      <w:pPr>
        <w:pStyle w:val="ConsPlusNonformat"/>
        <w:jc w:val="both"/>
      </w:pPr>
      <w:r>
        <w:t>Руководитель органа местного самоуправления муниципального</w:t>
      </w:r>
    </w:p>
    <w:p w:rsidR="00BC6836" w:rsidRDefault="00BC6836">
      <w:pPr>
        <w:pStyle w:val="ConsPlusNonformat"/>
        <w:jc w:val="both"/>
      </w:pPr>
      <w:r>
        <w:t>образования в Ямало-Ненецком автономном округе</w:t>
      </w:r>
    </w:p>
    <w:p w:rsidR="00BC6836" w:rsidRDefault="00BC6836">
      <w:pPr>
        <w:pStyle w:val="ConsPlusNonformat"/>
        <w:jc w:val="both"/>
      </w:pPr>
      <w:r>
        <w:t xml:space="preserve">                               ________________ ___________________________</w:t>
      </w:r>
    </w:p>
    <w:p w:rsidR="00BC6836" w:rsidRDefault="00BC6836">
      <w:pPr>
        <w:pStyle w:val="ConsPlusNonformat"/>
        <w:jc w:val="both"/>
      </w:pPr>
      <w:r>
        <w:t xml:space="preserve">                                (подпись, дата)    (расшифровка подписи)</w:t>
      </w:r>
    </w:p>
    <w:p w:rsidR="00BC6836" w:rsidRDefault="00BC6836">
      <w:pPr>
        <w:pStyle w:val="ConsPlusNonformat"/>
        <w:jc w:val="both"/>
      </w:pPr>
      <w:r>
        <w:t>Ф.И.О., тел. исполнителя</w:t>
      </w:r>
    </w:p>
    <w:p w:rsidR="00BC6836" w:rsidRDefault="00BC6836">
      <w:pPr>
        <w:sectPr w:rsidR="00BC6836">
          <w:pgSz w:w="16838" w:h="11905" w:orient="landscape"/>
          <w:pgMar w:top="1020" w:right="1440" w:bottom="1020" w:left="1440" w:header="0" w:footer="0" w:gutter="0"/>
          <w:cols w:space="720"/>
        </w:sectPr>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jc w:val="right"/>
        <w:outlineLvl w:val="1"/>
      </w:pPr>
      <w:r>
        <w:t>Приложение N 12</w:t>
      </w:r>
    </w:p>
    <w:p w:rsidR="00BC6836" w:rsidRDefault="00BC6836">
      <w:pPr>
        <w:pStyle w:val="ConsPlusNormal"/>
        <w:jc w:val="right"/>
      </w:pPr>
      <w:r>
        <w:t>к Порядку предоставления социальных</w:t>
      </w:r>
    </w:p>
    <w:p w:rsidR="00BC6836" w:rsidRDefault="00BC6836">
      <w:pPr>
        <w:pStyle w:val="ConsPlusNormal"/>
        <w:jc w:val="right"/>
      </w:pPr>
      <w:r>
        <w:t>выплат на приобретение (строительство)</w:t>
      </w:r>
    </w:p>
    <w:p w:rsidR="00BC6836" w:rsidRDefault="00BC6836">
      <w:pPr>
        <w:pStyle w:val="ConsPlusNormal"/>
        <w:jc w:val="right"/>
      </w:pPr>
      <w:r>
        <w:t>жилья семьям в Ямало-Ненецком автономном</w:t>
      </w:r>
    </w:p>
    <w:p w:rsidR="00BC6836" w:rsidRDefault="00BC6836">
      <w:pPr>
        <w:pStyle w:val="ConsPlusNormal"/>
        <w:jc w:val="right"/>
      </w:pPr>
      <w:r>
        <w:t>округе, исключенным по достижении предельного</w:t>
      </w:r>
    </w:p>
    <w:p w:rsidR="00BC6836" w:rsidRDefault="00BC6836">
      <w:pPr>
        <w:pStyle w:val="ConsPlusNormal"/>
        <w:jc w:val="right"/>
      </w:pPr>
      <w:r>
        <w:t>возраста из списка молодых семей - участников</w:t>
      </w:r>
    </w:p>
    <w:p w:rsidR="00BC6836" w:rsidRDefault="00BC6836">
      <w:pPr>
        <w:pStyle w:val="ConsPlusNormal"/>
        <w:jc w:val="right"/>
      </w:pPr>
      <w:r>
        <w:t>мероприятия по обеспечению жильем молодых</w:t>
      </w:r>
    </w:p>
    <w:p w:rsidR="00BC6836" w:rsidRDefault="00BC6836">
      <w:pPr>
        <w:pStyle w:val="ConsPlusNormal"/>
        <w:jc w:val="right"/>
      </w:pPr>
      <w:r>
        <w:t>семей ведомственной целевой программы</w:t>
      </w:r>
    </w:p>
    <w:p w:rsidR="00BC6836" w:rsidRDefault="00BC6836">
      <w:pPr>
        <w:pStyle w:val="ConsPlusNormal"/>
        <w:jc w:val="right"/>
      </w:pPr>
      <w:r>
        <w:t>"Оказание государственной поддержки</w:t>
      </w:r>
    </w:p>
    <w:p w:rsidR="00BC6836" w:rsidRDefault="00BC6836">
      <w:pPr>
        <w:pStyle w:val="ConsPlusNormal"/>
        <w:jc w:val="right"/>
      </w:pPr>
      <w:r>
        <w:t>гражданам в обеспечении жильем и оплате</w:t>
      </w:r>
    </w:p>
    <w:p w:rsidR="00BC6836" w:rsidRDefault="00BC6836">
      <w:pPr>
        <w:pStyle w:val="ConsPlusNormal"/>
        <w:jc w:val="right"/>
      </w:pPr>
      <w:r>
        <w:t>жилищно-коммунальных услуг" государственной</w:t>
      </w:r>
    </w:p>
    <w:p w:rsidR="00BC6836" w:rsidRDefault="00BC6836">
      <w:pPr>
        <w:pStyle w:val="ConsPlusNormal"/>
        <w:jc w:val="right"/>
      </w:pPr>
      <w:r>
        <w:t>программы Российской Федерации "Обеспечение</w:t>
      </w:r>
    </w:p>
    <w:p w:rsidR="00BC6836" w:rsidRDefault="00BC6836">
      <w:pPr>
        <w:pStyle w:val="ConsPlusNormal"/>
        <w:jc w:val="right"/>
      </w:pPr>
      <w:r>
        <w:t>доступным и комфортным жильем и коммунальными</w:t>
      </w:r>
    </w:p>
    <w:p w:rsidR="00BC6836" w:rsidRDefault="00BC6836">
      <w:pPr>
        <w:pStyle w:val="ConsPlusNormal"/>
        <w:jc w:val="right"/>
      </w:pPr>
      <w:r>
        <w:t>услугами граждан Российской Федерации"</w:t>
      </w:r>
    </w:p>
    <w:p w:rsidR="00BC6836" w:rsidRDefault="00BC6836">
      <w:pPr>
        <w:pStyle w:val="ConsPlusNormal"/>
        <w:jc w:val="right"/>
      </w:pPr>
      <w:r>
        <w:t>или мероприятия по предоставлению социальных</w:t>
      </w:r>
    </w:p>
    <w:p w:rsidR="00BC6836" w:rsidRDefault="00BC6836">
      <w:pPr>
        <w:pStyle w:val="ConsPlusNormal"/>
        <w:jc w:val="right"/>
      </w:pPr>
      <w:r>
        <w:t>выплат на приобретение (строительство) жилья</w:t>
      </w:r>
    </w:p>
    <w:p w:rsidR="00BC6836" w:rsidRDefault="00BC6836">
      <w:pPr>
        <w:pStyle w:val="ConsPlusNormal"/>
        <w:jc w:val="right"/>
      </w:pPr>
      <w:r>
        <w:t>молодым семьям подпрограммы "Улучшение жилищных</w:t>
      </w:r>
    </w:p>
    <w:p w:rsidR="00BC6836" w:rsidRDefault="00BC6836">
      <w:pPr>
        <w:pStyle w:val="ConsPlusNormal"/>
        <w:jc w:val="right"/>
      </w:pPr>
      <w:r>
        <w:t>условий граждан, проживающих в Ямало-Ненецком</w:t>
      </w:r>
    </w:p>
    <w:p w:rsidR="00BC6836" w:rsidRDefault="00BC6836">
      <w:pPr>
        <w:pStyle w:val="ConsPlusNormal"/>
        <w:jc w:val="right"/>
      </w:pPr>
      <w:r>
        <w:t>автономном округе" государственной программы</w:t>
      </w:r>
    </w:p>
    <w:p w:rsidR="00BC6836" w:rsidRDefault="00BC6836">
      <w:pPr>
        <w:pStyle w:val="ConsPlusNormal"/>
        <w:jc w:val="right"/>
      </w:pPr>
      <w:r>
        <w:t>Ямало-Ненецкого автономного округа</w:t>
      </w:r>
    </w:p>
    <w:p w:rsidR="00BC6836" w:rsidRDefault="00BC6836">
      <w:pPr>
        <w:pStyle w:val="ConsPlusNormal"/>
        <w:jc w:val="right"/>
      </w:pPr>
      <w:r>
        <w:t>"Обеспечение доступным и комфортным</w:t>
      </w:r>
    </w:p>
    <w:p w:rsidR="00BC6836" w:rsidRDefault="00BC6836">
      <w:pPr>
        <w:pStyle w:val="ConsPlusNormal"/>
        <w:jc w:val="right"/>
      </w:pPr>
      <w:r>
        <w:t>жильем населения на 2014 - 2025 годы",</w:t>
      </w:r>
    </w:p>
    <w:p w:rsidR="00BC6836" w:rsidRDefault="00BC6836">
      <w:pPr>
        <w:pStyle w:val="ConsPlusNormal"/>
        <w:jc w:val="right"/>
      </w:pPr>
      <w:r>
        <w:t>в период с 2019 по 2021 годы</w:t>
      </w:r>
    </w:p>
    <w:p w:rsidR="00BC6836" w:rsidRDefault="00BC6836">
      <w:pPr>
        <w:pStyle w:val="ConsPlusNormal"/>
      </w:pPr>
    </w:p>
    <w:p w:rsidR="00BC6836" w:rsidRDefault="00BC6836">
      <w:pPr>
        <w:pStyle w:val="ConsPlusNormal"/>
        <w:jc w:val="center"/>
      </w:pPr>
      <w:r>
        <w:t>ФОРМА ИЗМЕНЕНИЙ</w:t>
      </w:r>
    </w:p>
    <w:p w:rsidR="00BC6836" w:rsidRDefault="00BC6836">
      <w:pPr>
        <w:pStyle w:val="ConsPlusNormal"/>
        <w:jc w:val="center"/>
      </w:pPr>
    </w:p>
    <w:p w:rsidR="00BC6836" w:rsidRDefault="00BC6836">
      <w:pPr>
        <w:pStyle w:val="ConsPlusNormal"/>
        <w:ind w:firstLine="540"/>
        <w:jc w:val="both"/>
      </w:pPr>
      <w:r>
        <w:t xml:space="preserve">Утратила силу. - </w:t>
      </w:r>
      <w:hyperlink r:id="rId298" w:history="1">
        <w:r>
          <w:rPr>
            <w:color w:val="0000FF"/>
          </w:rPr>
          <w:t>Постановление</w:t>
        </w:r>
      </w:hyperlink>
      <w:r>
        <w:t xml:space="preserve"> Правительства ЯНАО от 15.08.2019 N 898-П.</w:t>
      </w:r>
    </w:p>
    <w:p w:rsidR="00BC6836" w:rsidRDefault="00BC6836">
      <w:pPr>
        <w:pStyle w:val="ConsPlusNormal"/>
        <w:ind w:firstLine="540"/>
        <w:jc w:val="both"/>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pPr>
    </w:p>
    <w:p w:rsidR="00BC6836" w:rsidRDefault="00BC6836">
      <w:pPr>
        <w:pStyle w:val="ConsPlusNormal"/>
        <w:jc w:val="right"/>
        <w:outlineLvl w:val="1"/>
      </w:pPr>
      <w:r>
        <w:t>Приложение N 13</w:t>
      </w:r>
    </w:p>
    <w:p w:rsidR="00BC6836" w:rsidRDefault="00BC6836">
      <w:pPr>
        <w:pStyle w:val="ConsPlusNormal"/>
        <w:jc w:val="right"/>
      </w:pPr>
      <w:r>
        <w:t>к Порядку предоставления социальных выплат</w:t>
      </w:r>
    </w:p>
    <w:p w:rsidR="00BC6836" w:rsidRDefault="00BC6836">
      <w:pPr>
        <w:pStyle w:val="ConsPlusNormal"/>
        <w:jc w:val="right"/>
      </w:pPr>
      <w:r>
        <w:t>на приобретение (строительство) жилья семьям</w:t>
      </w:r>
    </w:p>
    <w:p w:rsidR="00BC6836" w:rsidRDefault="00BC6836">
      <w:pPr>
        <w:pStyle w:val="ConsPlusNormal"/>
        <w:jc w:val="right"/>
      </w:pPr>
      <w:r>
        <w:t>в Ямало-Ненецком автономном округе, исключенным</w:t>
      </w:r>
    </w:p>
    <w:p w:rsidR="00BC6836" w:rsidRDefault="00BC6836">
      <w:pPr>
        <w:pStyle w:val="ConsPlusNormal"/>
        <w:jc w:val="right"/>
      </w:pPr>
      <w:r>
        <w:t>по достижении предельного возраста из списка</w:t>
      </w:r>
    </w:p>
    <w:p w:rsidR="00BC6836" w:rsidRDefault="00BC6836">
      <w:pPr>
        <w:pStyle w:val="ConsPlusNormal"/>
        <w:jc w:val="right"/>
      </w:pPr>
      <w:r>
        <w:t>молодых семей - участников федерального</w:t>
      </w:r>
    </w:p>
    <w:p w:rsidR="00BC6836" w:rsidRDefault="00BC6836">
      <w:pPr>
        <w:pStyle w:val="ConsPlusNormal"/>
        <w:jc w:val="right"/>
      </w:pPr>
      <w:r>
        <w:t>или окружного мероприятия, реализуемых</w:t>
      </w:r>
    </w:p>
    <w:p w:rsidR="00BC6836" w:rsidRDefault="00BC6836">
      <w:pPr>
        <w:pStyle w:val="ConsPlusNormal"/>
        <w:jc w:val="right"/>
      </w:pPr>
      <w:r>
        <w:t>на территории Ямало-Ненецкого автономного округа</w:t>
      </w:r>
    </w:p>
    <w:p w:rsidR="00BC6836" w:rsidRDefault="00BC6836">
      <w:pPr>
        <w:pStyle w:val="ConsPlusNormal"/>
        <w:jc w:val="right"/>
      </w:pPr>
      <w:r>
        <w:t>с 01 января 2014 года, в период</w:t>
      </w:r>
    </w:p>
    <w:p w:rsidR="00BC6836" w:rsidRDefault="00BC6836">
      <w:pPr>
        <w:pStyle w:val="ConsPlusNormal"/>
        <w:jc w:val="right"/>
      </w:pPr>
      <w:r>
        <w:t>с 2019 по 2021 годы</w:t>
      </w:r>
    </w:p>
    <w:p w:rsidR="00BC6836" w:rsidRDefault="00BC6836">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BC6836">
        <w:trPr>
          <w:jc w:val="center"/>
        </w:trPr>
        <w:tc>
          <w:tcPr>
            <w:tcW w:w="9805" w:type="dxa"/>
            <w:tcBorders>
              <w:top w:val="nil"/>
              <w:left w:val="single" w:sz="24" w:space="0" w:color="CED3F1"/>
              <w:bottom w:val="nil"/>
              <w:right w:val="single" w:sz="24" w:space="0" w:color="F4F3F8"/>
            </w:tcBorders>
            <w:shd w:val="clear" w:color="auto" w:fill="F4F3F8"/>
          </w:tcPr>
          <w:p w:rsidR="00BC6836" w:rsidRDefault="00BC6836">
            <w:pPr>
              <w:pStyle w:val="ConsPlusNormal"/>
              <w:jc w:val="center"/>
            </w:pPr>
            <w:r>
              <w:rPr>
                <w:color w:val="392C69"/>
              </w:rPr>
              <w:t>Список изменяющих документов</w:t>
            </w:r>
          </w:p>
          <w:p w:rsidR="00BC6836" w:rsidRDefault="00BC6836">
            <w:pPr>
              <w:pStyle w:val="ConsPlusNormal"/>
              <w:jc w:val="center"/>
            </w:pPr>
            <w:r>
              <w:rPr>
                <w:color w:val="392C69"/>
              </w:rPr>
              <w:t xml:space="preserve">(в ред. </w:t>
            </w:r>
            <w:hyperlink r:id="rId299" w:history="1">
              <w:r>
                <w:rPr>
                  <w:color w:val="0000FF"/>
                </w:rPr>
                <w:t>постановления</w:t>
              </w:r>
            </w:hyperlink>
            <w:r>
              <w:rPr>
                <w:color w:val="392C69"/>
              </w:rPr>
              <w:t xml:space="preserve"> Правительства ЯНАО от 15.08.2019 N 898-П)</w:t>
            </w:r>
          </w:p>
        </w:tc>
      </w:tr>
    </w:tbl>
    <w:p w:rsidR="00BC6836" w:rsidRDefault="00BC6836">
      <w:pPr>
        <w:pStyle w:val="ConsPlusNormal"/>
        <w:jc w:val="center"/>
      </w:pPr>
    </w:p>
    <w:p w:rsidR="00BC6836" w:rsidRDefault="00BC6836">
      <w:pPr>
        <w:pStyle w:val="ConsPlusNormal"/>
        <w:jc w:val="center"/>
        <w:outlineLvl w:val="2"/>
      </w:pPr>
      <w:bookmarkStart w:id="155" w:name="P3286"/>
      <w:bookmarkEnd w:id="155"/>
      <w:r>
        <w:t>ФОРМА N 1</w:t>
      </w:r>
    </w:p>
    <w:p w:rsidR="00BC6836" w:rsidRDefault="00BC6836">
      <w:pPr>
        <w:pStyle w:val="ConsPlusNormal"/>
        <w:jc w:val="right"/>
      </w:pPr>
    </w:p>
    <w:p w:rsidR="00BC6836" w:rsidRDefault="00BC6836">
      <w:pPr>
        <w:pStyle w:val="ConsPlusNonformat"/>
        <w:jc w:val="both"/>
      </w:pPr>
      <w:r>
        <w:t xml:space="preserve">                                        В _______________________________</w:t>
      </w:r>
    </w:p>
    <w:p w:rsidR="00BC6836" w:rsidRDefault="00BC6836">
      <w:pPr>
        <w:pStyle w:val="ConsPlusNonformat"/>
        <w:jc w:val="both"/>
      </w:pPr>
      <w:r>
        <w:t xml:space="preserve">                                             (орган местного самоуправления</w:t>
      </w:r>
    </w:p>
    <w:p w:rsidR="00BC6836" w:rsidRDefault="00BC6836">
      <w:pPr>
        <w:pStyle w:val="ConsPlusNonformat"/>
        <w:jc w:val="both"/>
      </w:pPr>
      <w:r>
        <w:t xml:space="preserve">                                        в Ямало-Ненецком автономном округе)</w:t>
      </w:r>
    </w:p>
    <w:p w:rsidR="00BC6836" w:rsidRDefault="00BC6836">
      <w:pPr>
        <w:pStyle w:val="ConsPlusNonformat"/>
        <w:jc w:val="both"/>
      </w:pPr>
      <w:r>
        <w:t xml:space="preserve">                                        от семьи _________________________,</w:t>
      </w:r>
    </w:p>
    <w:p w:rsidR="00BC6836" w:rsidRDefault="00BC6836">
      <w:pPr>
        <w:pStyle w:val="ConsPlusNonformat"/>
        <w:jc w:val="both"/>
      </w:pPr>
      <w:r>
        <w:t xml:space="preserve">                                        проживающей по адресу _____________</w:t>
      </w:r>
    </w:p>
    <w:p w:rsidR="00BC6836" w:rsidRDefault="00BC6836">
      <w:pPr>
        <w:pStyle w:val="ConsPlusNonformat"/>
        <w:jc w:val="both"/>
      </w:pPr>
      <w:r>
        <w:t xml:space="preserve">                                        ___________________________________</w:t>
      </w:r>
    </w:p>
    <w:p w:rsidR="00BC6836" w:rsidRDefault="00BC6836">
      <w:pPr>
        <w:pStyle w:val="ConsPlusNonformat"/>
        <w:jc w:val="both"/>
      </w:pPr>
    </w:p>
    <w:p w:rsidR="00BC6836" w:rsidRDefault="00BC6836">
      <w:pPr>
        <w:pStyle w:val="ConsPlusNonformat"/>
        <w:jc w:val="both"/>
      </w:pPr>
      <w:r>
        <w:t xml:space="preserve">                                 ЗАЯВЛЕНИЕ</w:t>
      </w:r>
    </w:p>
    <w:p w:rsidR="00BC6836" w:rsidRDefault="00BC6836">
      <w:pPr>
        <w:pStyle w:val="ConsPlusNonformat"/>
        <w:jc w:val="both"/>
      </w:pPr>
    </w:p>
    <w:p w:rsidR="00BC6836" w:rsidRDefault="00BC6836">
      <w:pPr>
        <w:pStyle w:val="ConsPlusNonformat"/>
        <w:jc w:val="both"/>
      </w:pPr>
      <w:r>
        <w:t xml:space="preserve">    Прошу перечислить социальную выплату в размере ________________________</w:t>
      </w:r>
    </w:p>
    <w:p w:rsidR="00BC6836" w:rsidRDefault="00BC6836">
      <w:pPr>
        <w:pStyle w:val="ConsPlusNonformat"/>
        <w:jc w:val="both"/>
      </w:pPr>
      <w:r>
        <w:t xml:space="preserve">                                                     (цифрами и прописью)</w:t>
      </w:r>
    </w:p>
    <w:p w:rsidR="00BC6836" w:rsidRDefault="00BC6836">
      <w:pPr>
        <w:pStyle w:val="ConsPlusNonformat"/>
        <w:jc w:val="both"/>
      </w:pPr>
      <w:r>
        <w:t>___________________________________________________________________________</w:t>
      </w:r>
    </w:p>
    <w:p w:rsidR="00BC6836" w:rsidRDefault="00BC6836">
      <w:pPr>
        <w:pStyle w:val="ConsPlusNonformat"/>
        <w:jc w:val="both"/>
      </w:pPr>
      <w:r>
        <w:t>согласно   свидетельству   о  праве  на  получение  социальной  выплаты  на</w:t>
      </w:r>
    </w:p>
    <w:p w:rsidR="00BC6836" w:rsidRDefault="00BC6836">
      <w:pPr>
        <w:pStyle w:val="ConsPlusNonformat"/>
        <w:jc w:val="both"/>
      </w:pPr>
      <w:r>
        <w:t>приобретение (строительство) жилья от _______________ 201__ года серия ____</w:t>
      </w:r>
    </w:p>
    <w:p w:rsidR="00BC6836" w:rsidRDefault="00BC6836">
      <w:pPr>
        <w:pStyle w:val="ConsPlusNonformat"/>
        <w:jc w:val="both"/>
      </w:pPr>
      <w:r>
        <w:t>N _______ в счет оплаты ___________________________________________________</w:t>
      </w:r>
    </w:p>
    <w:p w:rsidR="00BC6836" w:rsidRDefault="00BC6836">
      <w:pPr>
        <w:pStyle w:val="ConsPlusNonformat"/>
        <w:jc w:val="both"/>
      </w:pPr>
      <w:r>
        <w:t xml:space="preserve">      (договора купли-продажи, договора участия в долевом строительстве или</w:t>
      </w:r>
    </w:p>
    <w:p w:rsidR="00BC6836" w:rsidRDefault="00BC6836">
      <w:pPr>
        <w:pStyle w:val="ConsPlusNonformat"/>
        <w:jc w:val="both"/>
      </w:pPr>
      <w:r>
        <w:t xml:space="preserve">       уступке прав требований по договору участия в долевом строительстве)</w:t>
      </w:r>
    </w:p>
    <w:p w:rsidR="00BC6836" w:rsidRDefault="00BC6836">
      <w:pPr>
        <w:pStyle w:val="ConsPlusNonformat"/>
        <w:jc w:val="both"/>
      </w:pPr>
      <w:r>
        <w:t>от  _______________ 201__ года N ___ на счет продавца (застройщика, эскроу,</w:t>
      </w:r>
    </w:p>
    <w:p w:rsidR="00BC6836" w:rsidRDefault="00BC6836">
      <w:pPr>
        <w:pStyle w:val="ConsPlusNonformat"/>
        <w:jc w:val="both"/>
      </w:pPr>
      <w:r>
        <w:t>участника долевого строительства, уступающего права требования по договорам</w:t>
      </w:r>
    </w:p>
    <w:p w:rsidR="00BC6836" w:rsidRDefault="00BC6836">
      <w:pPr>
        <w:pStyle w:val="ConsPlusNonformat"/>
        <w:jc w:val="both"/>
      </w:pPr>
      <w:r>
        <w:t>участия в долевом строительстве жилого помещения) &lt;**&gt;</w:t>
      </w:r>
    </w:p>
    <w:p w:rsidR="00BC6836" w:rsidRDefault="00BC6836">
      <w:pPr>
        <w:pStyle w:val="ConsPlusNonformat"/>
        <w:jc w:val="both"/>
      </w:pPr>
      <w:r>
        <w:t>___________________________________________________________________________</w:t>
      </w:r>
    </w:p>
    <w:p w:rsidR="00BC6836" w:rsidRDefault="00BC6836">
      <w:pPr>
        <w:pStyle w:val="ConsPlusNonformat"/>
        <w:jc w:val="both"/>
      </w:pPr>
      <w:r>
        <w:t xml:space="preserve">     (Ф.И.О. продавца полностью, наименование организации застройщика,</w:t>
      </w:r>
    </w:p>
    <w:p w:rsidR="00BC6836" w:rsidRDefault="00BC6836">
      <w:pPr>
        <w:pStyle w:val="ConsPlusNonformat"/>
        <w:jc w:val="both"/>
      </w:pPr>
      <w:r>
        <w:t>__________________________________________________________________________,</w:t>
      </w:r>
    </w:p>
    <w:p w:rsidR="00BC6836" w:rsidRDefault="00BC6836">
      <w:pPr>
        <w:pStyle w:val="ConsPlusNonformat"/>
        <w:jc w:val="both"/>
      </w:pPr>
      <w:r>
        <w:t>Ф.И.О. участника долевого строительства полностью, лицевой счет из 20 цифр)</w:t>
      </w:r>
    </w:p>
    <w:p w:rsidR="00BC6836" w:rsidRDefault="00BC6836">
      <w:pPr>
        <w:pStyle w:val="ConsPlusNonformat"/>
        <w:jc w:val="both"/>
      </w:pPr>
      <w:r>
        <w:t>открытый в _______________________________________________________________,</w:t>
      </w:r>
    </w:p>
    <w:p w:rsidR="00BC6836" w:rsidRDefault="00BC6836">
      <w:pPr>
        <w:pStyle w:val="ConsPlusNonformat"/>
        <w:jc w:val="both"/>
      </w:pPr>
      <w:r>
        <w:t xml:space="preserve">                        (наименование банка получателя)</w:t>
      </w:r>
    </w:p>
    <w:p w:rsidR="00BC6836" w:rsidRDefault="00BC6836">
      <w:pPr>
        <w:pStyle w:val="ConsPlusNonformat"/>
        <w:jc w:val="both"/>
      </w:pPr>
      <w:r>
        <w:t>по следующим банковским реквизитам:</w:t>
      </w:r>
    </w:p>
    <w:p w:rsidR="00BC6836" w:rsidRDefault="00BC6836">
      <w:pPr>
        <w:pStyle w:val="ConsPlusNonformat"/>
        <w:jc w:val="both"/>
      </w:pPr>
      <w:r>
        <w:t xml:space="preserve">    КПП - _________________________________________________________;</w:t>
      </w:r>
    </w:p>
    <w:p w:rsidR="00BC6836" w:rsidRDefault="00BC6836">
      <w:pPr>
        <w:pStyle w:val="ConsPlusNonformat"/>
        <w:jc w:val="both"/>
      </w:pPr>
      <w:r>
        <w:t xml:space="preserve">    БИК - _________________________________________________________;</w:t>
      </w:r>
    </w:p>
    <w:p w:rsidR="00BC6836" w:rsidRDefault="00BC6836">
      <w:pPr>
        <w:pStyle w:val="ConsPlusNonformat"/>
        <w:jc w:val="both"/>
      </w:pPr>
      <w:r>
        <w:t xml:space="preserve">    ИНН - _________________________________________________________;</w:t>
      </w:r>
    </w:p>
    <w:p w:rsidR="00BC6836" w:rsidRDefault="00BC6836">
      <w:pPr>
        <w:pStyle w:val="ConsPlusNonformat"/>
        <w:jc w:val="both"/>
      </w:pPr>
      <w:r>
        <w:t xml:space="preserve">    корреспондентский счет - ________________________________________;</w:t>
      </w:r>
    </w:p>
    <w:p w:rsidR="00BC6836" w:rsidRDefault="00BC6836">
      <w:pPr>
        <w:pStyle w:val="ConsPlusNonformat"/>
        <w:jc w:val="both"/>
      </w:pPr>
      <w:r>
        <w:t xml:space="preserve">    расчетный счет - ________________________________________________.</w:t>
      </w:r>
    </w:p>
    <w:p w:rsidR="00BC6836" w:rsidRDefault="00BC6836">
      <w:pPr>
        <w:pStyle w:val="ConsPlusNonformat"/>
        <w:jc w:val="both"/>
      </w:pPr>
    </w:p>
    <w:p w:rsidR="00BC6836" w:rsidRDefault="00BC6836">
      <w:pPr>
        <w:pStyle w:val="ConsPlusNonformat"/>
        <w:jc w:val="both"/>
      </w:pPr>
    </w:p>
    <w:p w:rsidR="00BC6836" w:rsidRDefault="00BC6836">
      <w:pPr>
        <w:pStyle w:val="ConsPlusNonformat"/>
        <w:jc w:val="both"/>
      </w:pPr>
      <w:r>
        <w:t>_______________    _______________    _______________________</w:t>
      </w:r>
    </w:p>
    <w:p w:rsidR="00BC6836" w:rsidRDefault="00BC6836">
      <w:pPr>
        <w:pStyle w:val="ConsPlusNonformat"/>
        <w:jc w:val="both"/>
      </w:pPr>
      <w:r>
        <w:t xml:space="preserve">    (дата)            (подпись)        (расшифровка подписи)</w:t>
      </w:r>
    </w:p>
    <w:p w:rsidR="00BC6836" w:rsidRDefault="00BC6836">
      <w:pPr>
        <w:pStyle w:val="ConsPlusNonformat"/>
        <w:jc w:val="both"/>
      </w:pPr>
    </w:p>
    <w:p w:rsidR="00BC6836" w:rsidRDefault="00BC6836">
      <w:pPr>
        <w:pStyle w:val="ConsPlusNonformat"/>
        <w:jc w:val="both"/>
      </w:pPr>
      <w:r>
        <w:t xml:space="preserve">    --------------------------------</w:t>
      </w:r>
    </w:p>
    <w:p w:rsidR="00BC6836" w:rsidRDefault="00BC6836">
      <w:pPr>
        <w:pStyle w:val="ConsPlusNonformat"/>
        <w:jc w:val="both"/>
      </w:pPr>
      <w:r>
        <w:t xml:space="preserve">    &lt;*&gt; Указывается, на чей счет перечисляется социальная выплата.</w:t>
      </w:r>
    </w:p>
    <w:p w:rsidR="00BC6836" w:rsidRDefault="00BC6836">
      <w:pPr>
        <w:pStyle w:val="ConsPlusNormal"/>
        <w:ind w:firstLine="540"/>
        <w:jc w:val="both"/>
      </w:pPr>
    </w:p>
    <w:p w:rsidR="00BC6836" w:rsidRDefault="00BC6836">
      <w:pPr>
        <w:pStyle w:val="ConsPlusNormal"/>
        <w:ind w:firstLine="540"/>
        <w:jc w:val="both"/>
      </w:pPr>
    </w:p>
    <w:p w:rsidR="00BC6836" w:rsidRDefault="00BC6836">
      <w:pPr>
        <w:pStyle w:val="ConsPlusNormal"/>
        <w:ind w:firstLine="540"/>
        <w:jc w:val="both"/>
      </w:pPr>
    </w:p>
    <w:p w:rsidR="00BC6836" w:rsidRDefault="00BC6836">
      <w:pPr>
        <w:pStyle w:val="ConsPlusNormal"/>
        <w:jc w:val="center"/>
        <w:outlineLvl w:val="2"/>
      </w:pPr>
      <w:bookmarkStart w:id="156" w:name="P3330"/>
      <w:bookmarkEnd w:id="156"/>
      <w:r>
        <w:t>ФОРМА N 2</w:t>
      </w:r>
    </w:p>
    <w:p w:rsidR="00BC6836" w:rsidRDefault="00BC6836">
      <w:pPr>
        <w:pStyle w:val="ConsPlusNormal"/>
        <w:jc w:val="center"/>
      </w:pPr>
    </w:p>
    <w:p w:rsidR="00BC6836" w:rsidRDefault="00BC6836">
      <w:pPr>
        <w:pStyle w:val="ConsPlusNonformat"/>
        <w:jc w:val="both"/>
      </w:pPr>
      <w:r>
        <w:t xml:space="preserve">                                        В _________________________________</w:t>
      </w:r>
    </w:p>
    <w:p w:rsidR="00BC6836" w:rsidRDefault="00BC6836">
      <w:pPr>
        <w:pStyle w:val="ConsPlusNonformat"/>
        <w:jc w:val="both"/>
      </w:pPr>
      <w:r>
        <w:t xml:space="preserve">                                           (орган местного самоуправления</w:t>
      </w:r>
    </w:p>
    <w:p w:rsidR="00BC6836" w:rsidRDefault="00BC6836">
      <w:pPr>
        <w:pStyle w:val="ConsPlusNonformat"/>
        <w:jc w:val="both"/>
      </w:pPr>
      <w:r>
        <w:t xml:space="preserve">                                        в Ямало-Ненецком автономном округе)</w:t>
      </w:r>
    </w:p>
    <w:p w:rsidR="00BC6836" w:rsidRDefault="00BC6836">
      <w:pPr>
        <w:pStyle w:val="ConsPlusNonformat"/>
        <w:jc w:val="both"/>
      </w:pPr>
      <w:r>
        <w:t xml:space="preserve">                                        от семьи _________________________,</w:t>
      </w:r>
    </w:p>
    <w:p w:rsidR="00BC6836" w:rsidRDefault="00BC6836">
      <w:pPr>
        <w:pStyle w:val="ConsPlusNonformat"/>
        <w:jc w:val="both"/>
      </w:pPr>
      <w:r>
        <w:t xml:space="preserve">                                        проживающей по адресу _____________</w:t>
      </w:r>
    </w:p>
    <w:p w:rsidR="00BC6836" w:rsidRDefault="00BC6836">
      <w:pPr>
        <w:pStyle w:val="ConsPlusNonformat"/>
        <w:jc w:val="both"/>
      </w:pPr>
      <w:r>
        <w:t xml:space="preserve">                                        ___________________________________</w:t>
      </w:r>
    </w:p>
    <w:p w:rsidR="00BC6836" w:rsidRDefault="00BC6836">
      <w:pPr>
        <w:pStyle w:val="ConsPlusNonformat"/>
        <w:jc w:val="both"/>
      </w:pPr>
    </w:p>
    <w:p w:rsidR="00BC6836" w:rsidRDefault="00BC6836">
      <w:pPr>
        <w:pStyle w:val="ConsPlusNonformat"/>
        <w:jc w:val="both"/>
      </w:pPr>
      <w:r>
        <w:t xml:space="preserve">                                 ЗАЯВЛЕНИЕ</w:t>
      </w:r>
    </w:p>
    <w:p w:rsidR="00BC6836" w:rsidRDefault="00BC6836">
      <w:pPr>
        <w:pStyle w:val="ConsPlusNonformat"/>
        <w:jc w:val="both"/>
      </w:pPr>
    </w:p>
    <w:p w:rsidR="00BC6836" w:rsidRDefault="00BC6836">
      <w:pPr>
        <w:pStyle w:val="ConsPlusNonformat"/>
        <w:jc w:val="both"/>
      </w:pPr>
      <w:r>
        <w:t xml:space="preserve">    Прошу перечислить социальную выплату в размере ________________________</w:t>
      </w:r>
    </w:p>
    <w:p w:rsidR="00BC6836" w:rsidRDefault="00BC6836">
      <w:pPr>
        <w:pStyle w:val="ConsPlusNonformat"/>
        <w:jc w:val="both"/>
      </w:pPr>
      <w:r>
        <w:t xml:space="preserve">                                                     (цифрами и прописью)</w:t>
      </w:r>
    </w:p>
    <w:p w:rsidR="00BC6836" w:rsidRDefault="00BC6836">
      <w:pPr>
        <w:pStyle w:val="ConsPlusNonformat"/>
        <w:jc w:val="both"/>
      </w:pPr>
      <w:r>
        <w:t>___________________________________________________________________________</w:t>
      </w:r>
    </w:p>
    <w:p w:rsidR="00BC6836" w:rsidRDefault="00BC6836">
      <w:pPr>
        <w:pStyle w:val="ConsPlusNonformat"/>
        <w:jc w:val="both"/>
      </w:pPr>
      <w:r>
        <w:t>в  счет  погашения  основной  суммы  долга и уплаты процентов по ипотечному</w:t>
      </w:r>
    </w:p>
    <w:p w:rsidR="00BC6836" w:rsidRDefault="00BC6836">
      <w:pPr>
        <w:pStyle w:val="ConsPlusNonformat"/>
        <w:jc w:val="both"/>
      </w:pPr>
      <w:r>
        <w:lastRenderedPageBreak/>
        <w:t>жилищному   кредиту   (займу)  от  _______________  201__  года  N  ___, за</w:t>
      </w:r>
    </w:p>
    <w:p w:rsidR="00BC6836" w:rsidRDefault="00BC6836">
      <w:pPr>
        <w:pStyle w:val="ConsPlusNonformat"/>
        <w:jc w:val="both"/>
      </w:pPr>
      <w:r>
        <w:t>исключением   иных  процентов,  штрафов,  комиссий  и  пеней  за  просрочку</w:t>
      </w:r>
    </w:p>
    <w:p w:rsidR="00BC6836" w:rsidRDefault="00BC6836">
      <w:pPr>
        <w:pStyle w:val="ConsPlusNonformat"/>
        <w:jc w:val="both"/>
      </w:pPr>
      <w:r>
        <w:t>исполнения обязательств по указанному кредитному договору (договору займа),</w:t>
      </w:r>
    </w:p>
    <w:p w:rsidR="00BC6836" w:rsidRDefault="00BC6836">
      <w:pPr>
        <w:pStyle w:val="ConsPlusNonformat"/>
        <w:jc w:val="both"/>
      </w:pPr>
      <w:r>
        <w:t>направленному    на    приобретение    жилого    помещения    по   договору</w:t>
      </w:r>
    </w:p>
    <w:p w:rsidR="00BC6836" w:rsidRDefault="00BC6836">
      <w:pPr>
        <w:pStyle w:val="ConsPlusNonformat"/>
        <w:jc w:val="both"/>
      </w:pPr>
      <w:r>
        <w:t>___________________________________________________________________________</w:t>
      </w:r>
    </w:p>
    <w:p w:rsidR="00BC6836" w:rsidRDefault="00BC6836">
      <w:pPr>
        <w:pStyle w:val="ConsPlusNonformat"/>
        <w:jc w:val="both"/>
      </w:pPr>
      <w:r>
        <w:t xml:space="preserve">                          (наименование договора)</w:t>
      </w:r>
    </w:p>
    <w:p w:rsidR="00BC6836" w:rsidRDefault="00BC6836">
      <w:pPr>
        <w:pStyle w:val="ConsPlusNonformat"/>
        <w:jc w:val="both"/>
      </w:pPr>
      <w:r>
        <w:t>от  _______________  201__  года  N  ___  на счет кредитора (заимодавца) по</w:t>
      </w:r>
    </w:p>
    <w:p w:rsidR="00BC6836" w:rsidRDefault="00BC6836">
      <w:pPr>
        <w:pStyle w:val="ConsPlusNonformat"/>
        <w:jc w:val="both"/>
      </w:pPr>
      <w:r>
        <w:t>следующим банковским реквизитам:</w:t>
      </w:r>
    </w:p>
    <w:p w:rsidR="00BC6836" w:rsidRDefault="00BC6836">
      <w:pPr>
        <w:pStyle w:val="ConsPlusNonformat"/>
        <w:jc w:val="both"/>
      </w:pPr>
      <w:r>
        <w:t xml:space="preserve">    наименование кредитора (заимодавца) - __________________________;</w:t>
      </w:r>
    </w:p>
    <w:p w:rsidR="00BC6836" w:rsidRDefault="00BC6836">
      <w:pPr>
        <w:pStyle w:val="ConsPlusNonformat"/>
        <w:jc w:val="both"/>
      </w:pPr>
      <w:r>
        <w:t xml:space="preserve">    КПП - _________________________________________________________;</w:t>
      </w:r>
    </w:p>
    <w:p w:rsidR="00BC6836" w:rsidRDefault="00BC6836">
      <w:pPr>
        <w:pStyle w:val="ConsPlusNonformat"/>
        <w:jc w:val="both"/>
      </w:pPr>
      <w:r>
        <w:t xml:space="preserve">    БИК - _________________________________________________________;</w:t>
      </w:r>
    </w:p>
    <w:p w:rsidR="00BC6836" w:rsidRDefault="00BC6836">
      <w:pPr>
        <w:pStyle w:val="ConsPlusNonformat"/>
        <w:jc w:val="both"/>
      </w:pPr>
      <w:r>
        <w:t xml:space="preserve">    ИНН - _________________________________________________________;</w:t>
      </w:r>
    </w:p>
    <w:p w:rsidR="00BC6836" w:rsidRDefault="00BC6836">
      <w:pPr>
        <w:pStyle w:val="ConsPlusNonformat"/>
        <w:jc w:val="both"/>
      </w:pPr>
      <w:r>
        <w:t xml:space="preserve">    корреспондентский счет - ________________________________________;</w:t>
      </w:r>
    </w:p>
    <w:p w:rsidR="00BC6836" w:rsidRDefault="00BC6836">
      <w:pPr>
        <w:pStyle w:val="ConsPlusNonformat"/>
        <w:jc w:val="both"/>
      </w:pPr>
      <w:r>
        <w:t xml:space="preserve">    расчетный счет - ________________________________________________.</w:t>
      </w:r>
    </w:p>
    <w:p w:rsidR="00BC6836" w:rsidRDefault="00BC6836">
      <w:pPr>
        <w:pStyle w:val="ConsPlusNonformat"/>
        <w:jc w:val="both"/>
      </w:pPr>
    </w:p>
    <w:p w:rsidR="00BC6836" w:rsidRDefault="00BC6836">
      <w:pPr>
        <w:pStyle w:val="ConsPlusNonformat"/>
        <w:jc w:val="both"/>
      </w:pPr>
      <w:r>
        <w:t>_______________    _______________    ________________________</w:t>
      </w:r>
    </w:p>
    <w:p w:rsidR="00BC6836" w:rsidRDefault="00BC6836">
      <w:pPr>
        <w:pStyle w:val="ConsPlusNonformat"/>
        <w:jc w:val="both"/>
      </w:pPr>
      <w:r>
        <w:t xml:space="preserve">    (дата)            (подпись)        (расшифровка подписи)</w:t>
      </w:r>
    </w:p>
    <w:p w:rsidR="00BC6836" w:rsidRDefault="00BC6836">
      <w:pPr>
        <w:pStyle w:val="ConsPlusNormal"/>
        <w:jc w:val="both"/>
      </w:pPr>
    </w:p>
    <w:p w:rsidR="00BC6836" w:rsidRDefault="00BC6836">
      <w:pPr>
        <w:pStyle w:val="ConsPlusNormal"/>
        <w:ind w:firstLine="540"/>
        <w:jc w:val="both"/>
      </w:pPr>
    </w:p>
    <w:p w:rsidR="00BC6836" w:rsidRDefault="00BC6836">
      <w:pPr>
        <w:pStyle w:val="ConsPlusNormal"/>
        <w:ind w:firstLine="540"/>
        <w:jc w:val="both"/>
      </w:pPr>
    </w:p>
    <w:p w:rsidR="00BC6836" w:rsidRDefault="00BC6836">
      <w:pPr>
        <w:pStyle w:val="ConsPlusNormal"/>
        <w:ind w:firstLine="540"/>
        <w:jc w:val="both"/>
      </w:pPr>
    </w:p>
    <w:p w:rsidR="00BC6836" w:rsidRDefault="00BC6836">
      <w:pPr>
        <w:pStyle w:val="ConsPlusNormal"/>
        <w:ind w:firstLine="540"/>
        <w:jc w:val="both"/>
      </w:pPr>
    </w:p>
    <w:p w:rsidR="00BC6836" w:rsidRDefault="00BC6836">
      <w:pPr>
        <w:pStyle w:val="ConsPlusNormal"/>
        <w:jc w:val="right"/>
        <w:outlineLvl w:val="1"/>
      </w:pPr>
      <w:r>
        <w:t>Приложение N 14</w:t>
      </w:r>
    </w:p>
    <w:p w:rsidR="00BC6836" w:rsidRDefault="00BC6836">
      <w:pPr>
        <w:pStyle w:val="ConsPlusNormal"/>
        <w:jc w:val="right"/>
      </w:pPr>
      <w:r>
        <w:t>к Порядку предоставления социальных</w:t>
      </w:r>
    </w:p>
    <w:p w:rsidR="00BC6836" w:rsidRDefault="00BC6836">
      <w:pPr>
        <w:pStyle w:val="ConsPlusNormal"/>
        <w:jc w:val="right"/>
      </w:pPr>
      <w:r>
        <w:t>выплат на приобретение</w:t>
      </w:r>
    </w:p>
    <w:p w:rsidR="00BC6836" w:rsidRDefault="00BC6836">
      <w:pPr>
        <w:pStyle w:val="ConsPlusNormal"/>
        <w:jc w:val="right"/>
      </w:pPr>
      <w:r>
        <w:t>(строительство) жилья семьям</w:t>
      </w:r>
    </w:p>
    <w:p w:rsidR="00BC6836" w:rsidRDefault="00BC6836">
      <w:pPr>
        <w:pStyle w:val="ConsPlusNormal"/>
        <w:jc w:val="right"/>
      </w:pPr>
      <w:r>
        <w:t>в Ямало-Ненецком автономном округе,</w:t>
      </w:r>
    </w:p>
    <w:p w:rsidR="00BC6836" w:rsidRDefault="00BC6836">
      <w:pPr>
        <w:pStyle w:val="ConsPlusNormal"/>
        <w:jc w:val="right"/>
      </w:pPr>
      <w:r>
        <w:t>исключенным по достижении предельного</w:t>
      </w:r>
    </w:p>
    <w:p w:rsidR="00BC6836" w:rsidRDefault="00BC6836">
      <w:pPr>
        <w:pStyle w:val="ConsPlusNormal"/>
        <w:jc w:val="right"/>
      </w:pPr>
      <w:r>
        <w:t>возраста из списка молодых семей - участников</w:t>
      </w:r>
    </w:p>
    <w:p w:rsidR="00BC6836" w:rsidRDefault="00BC6836">
      <w:pPr>
        <w:pStyle w:val="ConsPlusNormal"/>
        <w:jc w:val="right"/>
      </w:pPr>
      <w:r>
        <w:t>федерального или окружного мероприятия,</w:t>
      </w:r>
    </w:p>
    <w:p w:rsidR="00BC6836" w:rsidRDefault="00BC6836">
      <w:pPr>
        <w:pStyle w:val="ConsPlusNormal"/>
        <w:jc w:val="right"/>
      </w:pPr>
      <w:r>
        <w:t>реализуемых на территории Ямало-Ненецкого</w:t>
      </w:r>
    </w:p>
    <w:p w:rsidR="00BC6836" w:rsidRDefault="00BC6836">
      <w:pPr>
        <w:pStyle w:val="ConsPlusNormal"/>
        <w:jc w:val="right"/>
      </w:pPr>
      <w:r>
        <w:t>автономного округа с 01 января 2014 года,</w:t>
      </w:r>
    </w:p>
    <w:p w:rsidR="00BC6836" w:rsidRDefault="00BC6836">
      <w:pPr>
        <w:pStyle w:val="ConsPlusNormal"/>
        <w:jc w:val="right"/>
      </w:pPr>
      <w:r>
        <w:t>в период с 2019 по 2021 годы</w:t>
      </w:r>
    </w:p>
    <w:p w:rsidR="00BC6836" w:rsidRDefault="00BC6836">
      <w:pPr>
        <w:pStyle w:val="ConsPlusNormal"/>
        <w:ind w:firstLine="540"/>
        <w:jc w:val="both"/>
      </w:pPr>
    </w:p>
    <w:p w:rsidR="00BC6836" w:rsidRDefault="00BC6836">
      <w:pPr>
        <w:pStyle w:val="ConsPlusNormal"/>
        <w:jc w:val="center"/>
      </w:pPr>
      <w:bookmarkStart w:id="157" w:name="P3379"/>
      <w:bookmarkEnd w:id="157"/>
      <w:r>
        <w:t>ФОРМА ЗАЯВЛЕНИЯ</w:t>
      </w:r>
    </w:p>
    <w:p w:rsidR="00BC6836" w:rsidRDefault="00BC6836">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BC6836">
        <w:trPr>
          <w:jc w:val="center"/>
        </w:trPr>
        <w:tc>
          <w:tcPr>
            <w:tcW w:w="9805" w:type="dxa"/>
            <w:tcBorders>
              <w:top w:val="nil"/>
              <w:left w:val="single" w:sz="24" w:space="0" w:color="CED3F1"/>
              <w:bottom w:val="nil"/>
              <w:right w:val="single" w:sz="24" w:space="0" w:color="F4F3F8"/>
            </w:tcBorders>
            <w:shd w:val="clear" w:color="auto" w:fill="F4F3F8"/>
          </w:tcPr>
          <w:p w:rsidR="00BC6836" w:rsidRDefault="00BC6836">
            <w:pPr>
              <w:pStyle w:val="ConsPlusNormal"/>
              <w:jc w:val="center"/>
            </w:pPr>
            <w:r>
              <w:rPr>
                <w:color w:val="392C69"/>
              </w:rPr>
              <w:t>Список изменяющих документов</w:t>
            </w:r>
          </w:p>
          <w:p w:rsidR="00BC6836" w:rsidRDefault="00BC6836">
            <w:pPr>
              <w:pStyle w:val="ConsPlusNormal"/>
              <w:jc w:val="center"/>
            </w:pPr>
            <w:r>
              <w:rPr>
                <w:color w:val="392C69"/>
              </w:rPr>
              <w:t xml:space="preserve">(введено </w:t>
            </w:r>
            <w:hyperlink r:id="rId300" w:history="1">
              <w:r>
                <w:rPr>
                  <w:color w:val="0000FF"/>
                </w:rPr>
                <w:t>постановлением</w:t>
              </w:r>
            </w:hyperlink>
            <w:r>
              <w:rPr>
                <w:color w:val="392C69"/>
              </w:rPr>
              <w:t xml:space="preserve"> Правительства ЯНАО от 12.12.2019 N 1295-П)</w:t>
            </w:r>
          </w:p>
        </w:tc>
      </w:tr>
    </w:tbl>
    <w:p w:rsidR="00BC6836" w:rsidRDefault="00BC6836">
      <w:pPr>
        <w:pStyle w:val="ConsPlusNormal"/>
        <w:ind w:firstLine="540"/>
        <w:jc w:val="both"/>
      </w:pPr>
    </w:p>
    <w:p w:rsidR="00BC6836" w:rsidRDefault="00BC6836">
      <w:pPr>
        <w:pStyle w:val="ConsPlusNonformat"/>
        <w:jc w:val="both"/>
      </w:pPr>
      <w:r>
        <w:t xml:space="preserve">                                            В орган местного самоуправления</w:t>
      </w:r>
    </w:p>
    <w:p w:rsidR="00BC6836" w:rsidRDefault="00BC6836">
      <w:pPr>
        <w:pStyle w:val="ConsPlusNonformat"/>
        <w:jc w:val="both"/>
      </w:pPr>
      <w:r>
        <w:t xml:space="preserve">                                            _______________________________</w:t>
      </w:r>
    </w:p>
    <w:p w:rsidR="00BC6836" w:rsidRDefault="00BC6836">
      <w:pPr>
        <w:pStyle w:val="ConsPlusNonformat"/>
        <w:jc w:val="both"/>
      </w:pPr>
      <w:r>
        <w:t xml:space="preserve">                                            от семьи _____________________,</w:t>
      </w:r>
    </w:p>
    <w:p w:rsidR="00BC6836" w:rsidRDefault="00BC6836">
      <w:pPr>
        <w:pStyle w:val="ConsPlusNonformat"/>
        <w:jc w:val="both"/>
      </w:pPr>
      <w:r>
        <w:t xml:space="preserve">                                            проживающей по адресу _________</w:t>
      </w:r>
    </w:p>
    <w:p w:rsidR="00BC6836" w:rsidRDefault="00BC6836">
      <w:pPr>
        <w:pStyle w:val="ConsPlusNonformat"/>
        <w:jc w:val="both"/>
      </w:pPr>
      <w:r>
        <w:t xml:space="preserve">                                            _______________________________</w:t>
      </w:r>
    </w:p>
    <w:p w:rsidR="00BC6836" w:rsidRDefault="00BC6836">
      <w:pPr>
        <w:pStyle w:val="ConsPlusNonformat"/>
        <w:jc w:val="both"/>
      </w:pPr>
    </w:p>
    <w:p w:rsidR="00BC6836" w:rsidRDefault="00BC6836">
      <w:pPr>
        <w:pStyle w:val="ConsPlusNonformat"/>
        <w:jc w:val="both"/>
      </w:pPr>
      <w:r>
        <w:t xml:space="preserve">                                 ЗАЯВЛЕНИЕ</w:t>
      </w:r>
    </w:p>
    <w:p w:rsidR="00BC6836" w:rsidRDefault="00BC6836">
      <w:pPr>
        <w:pStyle w:val="ConsPlusNonformat"/>
        <w:jc w:val="both"/>
      </w:pPr>
    </w:p>
    <w:p w:rsidR="00BC6836" w:rsidRDefault="00BC6836">
      <w:pPr>
        <w:pStyle w:val="ConsPlusNonformat"/>
        <w:jc w:val="both"/>
      </w:pPr>
      <w:r>
        <w:t xml:space="preserve">    В  соответствии  с  </w:t>
      </w:r>
      <w:hyperlink w:anchor="P1914" w:history="1">
        <w:r>
          <w:rPr>
            <w:color w:val="0000FF"/>
          </w:rPr>
          <w:t>абзацем  вторым  пункта  2.9</w:t>
        </w:r>
      </w:hyperlink>
      <w:r>
        <w:t xml:space="preserve"> Порядка предоставления</w:t>
      </w:r>
    </w:p>
    <w:p w:rsidR="00BC6836" w:rsidRDefault="00BC6836">
      <w:pPr>
        <w:pStyle w:val="ConsPlusNonformat"/>
        <w:jc w:val="both"/>
      </w:pPr>
      <w:r>
        <w:t>социальных   выплат   на   приобретение   (строительство)  жилья  семьям  в</w:t>
      </w:r>
    </w:p>
    <w:p w:rsidR="00BC6836" w:rsidRDefault="00BC6836">
      <w:pPr>
        <w:pStyle w:val="ConsPlusNonformat"/>
        <w:jc w:val="both"/>
      </w:pPr>
      <w:r>
        <w:t>Ямало-Ненецком  автономном  округе,  исключенным  по достижении предельного</w:t>
      </w:r>
    </w:p>
    <w:p w:rsidR="00BC6836" w:rsidRDefault="00BC6836">
      <w:pPr>
        <w:pStyle w:val="ConsPlusNonformat"/>
        <w:jc w:val="both"/>
      </w:pPr>
      <w:r>
        <w:t>возраста  из  списка  молодых семей - участников федерального или окружного</w:t>
      </w:r>
    </w:p>
    <w:p w:rsidR="00BC6836" w:rsidRDefault="00BC6836">
      <w:pPr>
        <w:pStyle w:val="ConsPlusNonformat"/>
        <w:jc w:val="both"/>
      </w:pPr>
      <w:r>
        <w:t>мероприятия, реализуемых на территории Ямало-Ненецкого автономного округа с</w:t>
      </w:r>
    </w:p>
    <w:p w:rsidR="00BC6836" w:rsidRDefault="00BC6836">
      <w:pPr>
        <w:pStyle w:val="ConsPlusNonformat"/>
        <w:jc w:val="both"/>
      </w:pPr>
      <w:r>
        <w:t>01  января  2014  года,  в  период  с  2019  по  2021  годы,  утвержденного</w:t>
      </w:r>
    </w:p>
    <w:p w:rsidR="00BC6836" w:rsidRDefault="00BC6836">
      <w:pPr>
        <w:pStyle w:val="ConsPlusNonformat"/>
        <w:jc w:val="both"/>
      </w:pPr>
      <w:r>
        <w:t>постановлением   Правительства  Ямало-Ненецкого  автономного  округа  от 12</w:t>
      </w:r>
    </w:p>
    <w:p w:rsidR="00BC6836" w:rsidRDefault="00BC6836">
      <w:pPr>
        <w:pStyle w:val="ConsPlusNonformat"/>
        <w:jc w:val="both"/>
      </w:pPr>
      <w:r>
        <w:t>февраля  2019  года N 112-П (далее - Порядок), информирую, что в документы,</w:t>
      </w:r>
    </w:p>
    <w:p w:rsidR="00BC6836" w:rsidRDefault="00BC6836">
      <w:pPr>
        <w:pStyle w:val="ConsPlusNonformat"/>
        <w:jc w:val="both"/>
      </w:pPr>
      <w:r>
        <w:t xml:space="preserve">указанные в </w:t>
      </w:r>
      <w:hyperlink w:anchor="P1897" w:history="1">
        <w:r>
          <w:rPr>
            <w:color w:val="0000FF"/>
          </w:rPr>
          <w:t>подпункте "б" пункта 2.7</w:t>
        </w:r>
      </w:hyperlink>
      <w:r>
        <w:t xml:space="preserve">, </w:t>
      </w:r>
      <w:hyperlink w:anchor="P1906" w:history="1">
        <w:r>
          <w:rPr>
            <w:color w:val="0000FF"/>
          </w:rPr>
          <w:t>подпунктах "а"</w:t>
        </w:r>
      </w:hyperlink>
      <w:r>
        <w:t xml:space="preserve">, </w:t>
      </w:r>
      <w:hyperlink w:anchor="P1907" w:history="1">
        <w:r>
          <w:rPr>
            <w:color w:val="0000FF"/>
          </w:rPr>
          <w:t>"б"</w:t>
        </w:r>
      </w:hyperlink>
      <w:r>
        <w:t xml:space="preserve">, </w:t>
      </w:r>
      <w:hyperlink w:anchor="P1910" w:history="1">
        <w:r>
          <w:rPr>
            <w:color w:val="0000FF"/>
          </w:rPr>
          <w:t>"д" пункта 2.7-2</w:t>
        </w:r>
      </w:hyperlink>
    </w:p>
    <w:p w:rsidR="00BC6836" w:rsidRDefault="00BC6836">
      <w:pPr>
        <w:pStyle w:val="ConsPlusNonformat"/>
        <w:jc w:val="both"/>
      </w:pPr>
      <w:r>
        <w:lastRenderedPageBreak/>
        <w:t>(нужное  подчеркнуть)  Порядка,  с момента первоначального представления их</w:t>
      </w:r>
    </w:p>
    <w:p w:rsidR="00BC6836" w:rsidRDefault="00BC6836">
      <w:pPr>
        <w:pStyle w:val="ConsPlusNonformat"/>
        <w:jc w:val="both"/>
      </w:pPr>
      <w:r>
        <w:t>копий в орган местного самоуправления изменения не вносились.</w:t>
      </w:r>
    </w:p>
    <w:p w:rsidR="00BC6836" w:rsidRDefault="00BC6836">
      <w:pPr>
        <w:pStyle w:val="ConsPlusNonformat"/>
        <w:jc w:val="both"/>
      </w:pPr>
      <w:r>
        <w:t xml:space="preserve">    Нам известно, что недостоверные сведения, сообщенные в заявлении, могут</w:t>
      </w:r>
    </w:p>
    <w:p w:rsidR="00BC6836" w:rsidRDefault="00BC6836">
      <w:pPr>
        <w:pStyle w:val="ConsPlusNonformat"/>
        <w:jc w:val="both"/>
      </w:pPr>
      <w:r>
        <w:t>повлечь   отказ   в   предоставлении   нашей   семье   социальной  выплаты/</w:t>
      </w:r>
    </w:p>
    <w:p w:rsidR="00BC6836" w:rsidRDefault="00BC6836">
      <w:pPr>
        <w:pStyle w:val="ConsPlusNonformat"/>
        <w:jc w:val="both"/>
      </w:pPr>
      <w:r>
        <w:t>свидетельства  о  праве  на  получение  социальной  выплаты на приобретение</w:t>
      </w:r>
    </w:p>
    <w:p w:rsidR="00BC6836" w:rsidRDefault="00BC6836">
      <w:pPr>
        <w:pStyle w:val="ConsPlusNonformat"/>
        <w:jc w:val="both"/>
      </w:pPr>
      <w:r>
        <w:t>(строительство)  жилого  помещения  (нужное подчеркнуть) и исключение нашей</w:t>
      </w:r>
    </w:p>
    <w:p w:rsidR="00BC6836" w:rsidRDefault="00BC6836">
      <w:pPr>
        <w:pStyle w:val="ConsPlusNonformat"/>
        <w:jc w:val="both"/>
      </w:pPr>
      <w:r>
        <w:t>семьи из списка участников мероприятия.</w:t>
      </w:r>
    </w:p>
    <w:p w:rsidR="00BC6836" w:rsidRDefault="00BC6836">
      <w:pPr>
        <w:pStyle w:val="ConsPlusNonformat"/>
        <w:jc w:val="both"/>
      </w:pPr>
      <w:r>
        <w:t>_______________________________ _________________ ______________</w:t>
      </w:r>
    </w:p>
    <w:p w:rsidR="00BC6836" w:rsidRDefault="00BC6836">
      <w:pPr>
        <w:pStyle w:val="ConsPlusNonformat"/>
        <w:jc w:val="both"/>
      </w:pPr>
      <w:r>
        <w:t xml:space="preserve">       (Ф.И.О. полностью)            (подпись)        (дата)</w:t>
      </w:r>
    </w:p>
    <w:p w:rsidR="00BC6836" w:rsidRDefault="00BC6836">
      <w:pPr>
        <w:pStyle w:val="ConsPlusNormal"/>
        <w:ind w:firstLine="540"/>
        <w:jc w:val="both"/>
      </w:pPr>
    </w:p>
    <w:p w:rsidR="00BC6836" w:rsidRDefault="00BC6836">
      <w:pPr>
        <w:pStyle w:val="ConsPlusNormal"/>
        <w:ind w:firstLine="540"/>
        <w:jc w:val="both"/>
      </w:pPr>
    </w:p>
    <w:p w:rsidR="00BC6836" w:rsidRDefault="00BC6836">
      <w:pPr>
        <w:pStyle w:val="ConsPlusNormal"/>
        <w:pBdr>
          <w:top w:val="single" w:sz="6" w:space="0" w:color="auto"/>
        </w:pBdr>
        <w:spacing w:before="100" w:after="100"/>
        <w:jc w:val="both"/>
        <w:rPr>
          <w:sz w:val="2"/>
          <w:szCs w:val="2"/>
        </w:rPr>
      </w:pPr>
    </w:p>
    <w:p w:rsidR="006B11FA" w:rsidRDefault="006B11FA">
      <w:bookmarkStart w:id="158" w:name="_GoBack"/>
      <w:bookmarkEnd w:id="158"/>
    </w:p>
    <w:sectPr w:rsidR="006B11FA" w:rsidSect="00360FCB">
      <w:pgSz w:w="11905" w:h="16838"/>
      <w:pgMar w:top="1440" w:right="1020" w:bottom="1440" w:left="10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836"/>
    <w:rsid w:val="006B11FA"/>
    <w:rsid w:val="00743982"/>
    <w:rsid w:val="00BC6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68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68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68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68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68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68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68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683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68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68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68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68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68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68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68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68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BD9B45F194ACC424508CF3D93BCBCBCBB2AA3E60867D29FA1FBFB6A827CB2B0B0238A8ED93ECC55AC5F3BD9D84DE5A47D980DF0BA615CD5FAE7B01zEU9K" TargetMode="External"/><Relationship Id="rId299" Type="http://schemas.openxmlformats.org/officeDocument/2006/relationships/hyperlink" Target="consultantplus://offline/ref=10BD9B45F194ACC424508CF3D93BCBCBCBB2AA3E60877928FE10BFB6A827CB2B0B0238A8ED93ECC55AC5F2BF9984DE5A47D980DF0BA615CD5FAE7B01zEU9K" TargetMode="External"/><Relationship Id="rId21" Type="http://schemas.openxmlformats.org/officeDocument/2006/relationships/hyperlink" Target="consultantplus://offline/ref=10BD9B45F194ACC424508CF3D93BCBCBCBB2AA3E64867D2AF913E2BCA07EC7290C0D67ADEA82ECC659DBF3B9868D8A09z0U3K" TargetMode="External"/><Relationship Id="rId42" Type="http://schemas.openxmlformats.org/officeDocument/2006/relationships/hyperlink" Target="consultantplus://offline/ref=10BD9B45F194ACC424508CF3D93BCBCBCBB2AA3E60867D29FA1FBFB6A827CB2B0B0238A8ED93ECC55AC5F3BD9D84DE5A47D980DF0BA615CD5FAE7B01zEU9K" TargetMode="External"/><Relationship Id="rId63" Type="http://schemas.openxmlformats.org/officeDocument/2006/relationships/hyperlink" Target="consultantplus://offline/ref=10BD9B45F194ACC424508CE5DA579CC6CEBDF736608C7679A74CB9E1F777CD7E4B423EF9ADD5E1CF0E94B7E8958D8915038893DF08BAz1U5K" TargetMode="External"/><Relationship Id="rId84" Type="http://schemas.openxmlformats.org/officeDocument/2006/relationships/hyperlink" Target="consultantplus://offline/ref=10BD9B45F194ACC424508CE5DA579CC6CEBDF736608C7679A74CB9E1F777CD7E4B423EF9AAD5E1CF0E94B7E8958D8915038893DF08BAz1U5K" TargetMode="External"/><Relationship Id="rId138" Type="http://schemas.openxmlformats.org/officeDocument/2006/relationships/hyperlink" Target="consultantplus://offline/ref=10BD9B45F194ACC424508CE5DA579CC6CEBDF736608C7679A74CB9E1F777CD7E4B423EFDABD1E6CF0E94B7E8958D8915038893DF08BAz1U5K" TargetMode="External"/><Relationship Id="rId159" Type="http://schemas.openxmlformats.org/officeDocument/2006/relationships/hyperlink" Target="consultantplus://offline/ref=10BD9B45F194ACC424508CE5DA579CC6CEBDF736608C7679A74CB9E1F777CD7E4B423EFDAED3E3C453CEA7ECDCDA870900928DD916BA15CBz4U1K" TargetMode="External"/><Relationship Id="rId170" Type="http://schemas.openxmlformats.org/officeDocument/2006/relationships/hyperlink" Target="consultantplus://offline/ref=10BD9B45F194ACC424508CE5DA579CC6CEBDF736608C7679A74CB9E1F777CD7E4B423EFDA8D5E7CF0E94B7E8958D8915038893DF08BAz1U5K" TargetMode="External"/><Relationship Id="rId191" Type="http://schemas.openxmlformats.org/officeDocument/2006/relationships/hyperlink" Target="consultantplus://offline/ref=10BD9B45F194ACC424508CF3D93BCBCBCBB2AA3E60877E2AF310BFB6A827CB2B0B0238A8ED93ECC55AC5F3BF9F84DE5A47D980DF0BA615CD5FAE7B01zEU9K" TargetMode="External"/><Relationship Id="rId205" Type="http://schemas.openxmlformats.org/officeDocument/2006/relationships/hyperlink" Target="consultantplus://offline/ref=10BD9B45F194ACC424508CF3D93BCBCBCBB2AA3E60877D2CF21ABFB6A827CB2B0B0238A8ED93ECC55AC5F3B49984DE5A47D980DF0BA615CD5FAE7B01zEU9K" TargetMode="External"/><Relationship Id="rId226" Type="http://schemas.openxmlformats.org/officeDocument/2006/relationships/hyperlink" Target="consultantplus://offline/ref=10BD9B45F194ACC424508CF3D93BCBCBCBB2AA3E60877D2CF21ABFB6A827CB2B0B0238A8ED93ECC55AC5F3B49D84DE5A47D980DF0BA615CD5FAE7B01zEU9K" TargetMode="External"/><Relationship Id="rId247" Type="http://schemas.openxmlformats.org/officeDocument/2006/relationships/hyperlink" Target="consultantplus://offline/ref=10BD9B45F194ACC424508CF3D93BCBCBCBB2AA3E60877E2AF310BFB6A827CB2B0B0238A8ED93ECC55AC5F2BB9084DE5A47D980DF0BA615CD5FAE7B01zEU9K" TargetMode="External"/><Relationship Id="rId107" Type="http://schemas.openxmlformats.org/officeDocument/2006/relationships/hyperlink" Target="consultantplus://offline/ref=10BD9B45F194ACC424508CF3D93BCBCBCBB2AA3E60867F29F318BFB6A827CB2B0B0238A8ED93ECC55AC4F3BD9A84DE5A47D980DF0BA615CD5FAE7B01zEU9K" TargetMode="External"/><Relationship Id="rId268" Type="http://schemas.openxmlformats.org/officeDocument/2006/relationships/hyperlink" Target="consultantplus://offline/ref=10BD9B45F194ACC424508CF3D93BCBCBCBB2AA3E60877529FC1EBFB6A827CB2B0B0238A8ED93ECC55AC5F3BA9084DE5A47D980DF0BA615CD5FAE7B01zEU9K" TargetMode="External"/><Relationship Id="rId289" Type="http://schemas.openxmlformats.org/officeDocument/2006/relationships/hyperlink" Target="consultantplus://offline/ref=10BD9B45F194ACC424508CF3D93BCBCBCBB2AA3E60877928FE10BFB6A827CB2B0B0238A8ED93ECC55AC5F2BC9E84DE5A47D980DF0BA615CD5FAE7B01zEU9K" TargetMode="External"/><Relationship Id="rId11" Type="http://schemas.openxmlformats.org/officeDocument/2006/relationships/hyperlink" Target="consultantplus://offline/ref=10BD9B45F194ACC424508CE5DA579CC6CEBCF43660867679A74CB9E1F777CD7E4B423EFDAED7E1C553CEA7ECDCDA870900928DD916BA15CBz4U1K" TargetMode="External"/><Relationship Id="rId32" Type="http://schemas.openxmlformats.org/officeDocument/2006/relationships/hyperlink" Target="consultantplus://offline/ref=10BD9B45F194ACC424508CF3D93BCBCBCBB2AA3E688C7F2FF813E2BCA07EC7290C0D67ADEA82ECC659DBF3B9868D8A09z0U3K" TargetMode="External"/><Relationship Id="rId53" Type="http://schemas.openxmlformats.org/officeDocument/2006/relationships/hyperlink" Target="consultantplus://offline/ref=10BD9B45F194ACC424508CE5DA579CC6CEBDF03B658D7679A74CB9E1F777CD7E4B423EFDAED7E3C753CEA7ECDCDA870900928DD916BA15CBz4U1K" TargetMode="External"/><Relationship Id="rId74" Type="http://schemas.openxmlformats.org/officeDocument/2006/relationships/hyperlink" Target="consultantplus://offline/ref=10BD9B45F194ACC424508CF3D93BCBCBCBB2AA3E60877529FC1EBFB6A827CB2B0B0238A8ED93ECC55AC5F3BC9A84DE5A47D980DF0BA615CD5FAE7B01zEU9K" TargetMode="External"/><Relationship Id="rId128" Type="http://schemas.openxmlformats.org/officeDocument/2006/relationships/hyperlink" Target="consultantplus://offline/ref=10BD9B45F194ACC424508CF3D93BCBCBCBB2AA3E60877D2CF21ABFB6A827CB2B0B0238A8ED93ECC55AC5F3B89E84DE5A47D980DF0BA615CD5FAE7B01zEU9K" TargetMode="External"/><Relationship Id="rId149" Type="http://schemas.openxmlformats.org/officeDocument/2006/relationships/hyperlink" Target="consultantplus://offline/ref=10BD9B45F194ACC424508CF3D93BCBCBCBB2AA3E60877D2CF21ABFB6A827CB2B0B0238A8ED93ECC55AC5F3BB9B84DE5A47D980DF0BA615CD5FAE7B01zEU9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0BD9B45F194ACC424508CF3D93BCBCBCBB2AA3E60877D2CF21ABFB6A827CB2B0B0238A8ED93ECC55AC5F3BE9984DE5A47D980DF0BA615CD5FAE7B01zEU9K" TargetMode="External"/><Relationship Id="rId160" Type="http://schemas.openxmlformats.org/officeDocument/2006/relationships/hyperlink" Target="consultantplus://offline/ref=10BD9B45F194ACC424508CE5DA579CC6CEBDF736608C7679A74CB9E1F777CD7E4B423EFDABD4E2CF0E94B7E8958D8915038893DF08BAz1U5K" TargetMode="External"/><Relationship Id="rId181" Type="http://schemas.openxmlformats.org/officeDocument/2006/relationships/hyperlink" Target="consultantplus://offline/ref=10BD9B45F194ACC424508CF3D93BCBCBCBB2AA3E60877D2CF21ABFB6A827CB2B0B0238A8ED93ECC55AC5F3BA9C84DE5A47D980DF0BA615CD5FAE7B01zEU9K" TargetMode="External"/><Relationship Id="rId216" Type="http://schemas.openxmlformats.org/officeDocument/2006/relationships/hyperlink" Target="consultantplus://offline/ref=10BD9B45F194ACC424508CF3D93BCBCBCBB2AA3E60877529FC1EBFB6A827CB2B0B0238A8ED93ECC55AC5F3B99C84DE5A47D980DF0BA615CD5FAE7B01zEU9K" TargetMode="External"/><Relationship Id="rId237" Type="http://schemas.openxmlformats.org/officeDocument/2006/relationships/hyperlink" Target="consultantplus://offline/ref=10BD9B45F194ACC424508CF3D93BCBCBCBB2AA3E60867F29F318BFB6A827CB2B0B0238A8ED93ECC55AC5F4B49A84DE5A47D980DF0BA615CD5FAE7B01zEU9K" TargetMode="External"/><Relationship Id="rId258" Type="http://schemas.openxmlformats.org/officeDocument/2006/relationships/hyperlink" Target="consultantplus://offline/ref=10BD9B45F194ACC424508CF3D93BCBCBCBB2AA3E60867F29F318BFB6A827CB2B0B0238A8ED93ECC55AC5F4B49A84DE5A47D980DF0BA615CD5FAE7B01zEU9K" TargetMode="External"/><Relationship Id="rId279" Type="http://schemas.openxmlformats.org/officeDocument/2006/relationships/hyperlink" Target="consultantplus://offline/ref=10BD9B45F194ACC424508CF3D93BCBCBCBB2AA3E60877928FE10BFB6A827CB2B0B0238A8ED93ECC55AC5F3B49E84DE5A47D980DF0BA615CD5FAE7B01zEU9K" TargetMode="External"/><Relationship Id="rId22" Type="http://schemas.openxmlformats.org/officeDocument/2006/relationships/hyperlink" Target="consultantplus://offline/ref=10BD9B45F194ACC424508CF3D93BCBCBCBB2AA3E64807F2AFD13E2BCA07EC7290C0D67ADEA82ECC659DBF3B9868D8A09z0U3K" TargetMode="External"/><Relationship Id="rId43" Type="http://schemas.openxmlformats.org/officeDocument/2006/relationships/hyperlink" Target="consultantplus://offline/ref=10BD9B45F194ACC424508CF3D93BCBCBCBB2AA3E60867E2FF31EBFB6A827CB2B0B0238A8ED93ECC55FC2F6BA9A84DE5A47D980DF0BA615CD5FAE7B01zEU9K" TargetMode="External"/><Relationship Id="rId64" Type="http://schemas.openxmlformats.org/officeDocument/2006/relationships/hyperlink" Target="consultantplus://offline/ref=10BD9B45F194ACC424508CE5DA579CC6CEBDF736608C7679A74CB9E1F777CD7E4B423EFDABD0E0CF0E94B7E8958D8915038893DF08BAz1U5K" TargetMode="External"/><Relationship Id="rId118" Type="http://schemas.openxmlformats.org/officeDocument/2006/relationships/hyperlink" Target="consultantplus://offline/ref=10BD9B45F194ACC424508CF3D93BCBCBCBB2AA3E60877D2CF21ABFB6A827CB2B0B0238A8ED93ECC55AC5F3B99184DE5A47D980DF0BA615CD5FAE7B01zEU9K" TargetMode="External"/><Relationship Id="rId139" Type="http://schemas.openxmlformats.org/officeDocument/2006/relationships/hyperlink" Target="consultantplus://offline/ref=10BD9B45F194ACC424508CE5DA579CC6CEBDF736608C7679A74CB9E1F777CD7E4B423EFDABD0E1CF0E94B7E8958D8915038893DF08BAz1U5K" TargetMode="External"/><Relationship Id="rId290" Type="http://schemas.openxmlformats.org/officeDocument/2006/relationships/hyperlink" Target="consultantplus://offline/ref=10BD9B45F194ACC424508CF3D93BCBCBCBB2AA3E60877E2AF310BFB6A827CB2B0B0238A8ED93ECC55AC5F2B49B84DE5A47D980DF0BA615CD5FAE7B01zEU9K" TargetMode="External"/><Relationship Id="rId85" Type="http://schemas.openxmlformats.org/officeDocument/2006/relationships/hyperlink" Target="consultantplus://offline/ref=10BD9B45F194ACC424508CE5DA579CC6CEBDF736608C7679A74CB9E1F777CD7E4B423EFDAED3E9C55DCEA7ECDCDA870900928DD916BA15CBz4U1K" TargetMode="External"/><Relationship Id="rId150" Type="http://schemas.openxmlformats.org/officeDocument/2006/relationships/hyperlink" Target="consultantplus://offline/ref=10BD9B45F194ACC424508CF3D93BCBCBCBB2AA3E60877529FC1EBFB6A827CB2B0B0238A8ED93ECC55AC5F3BE9A84DE5A47D980DF0BA615CD5FAE7B01zEU9K" TargetMode="External"/><Relationship Id="rId171" Type="http://schemas.openxmlformats.org/officeDocument/2006/relationships/hyperlink" Target="consultantplus://offline/ref=10BD9B45F194ACC424508CE5DA579CC6CEBDF736608C7679A74CB9E1F777CD7E4B423EF9ADD6E9CF0E94B7E8958D8915038893DF08BAz1U5K" TargetMode="External"/><Relationship Id="rId192" Type="http://schemas.openxmlformats.org/officeDocument/2006/relationships/hyperlink" Target="consultantplus://offline/ref=10BD9B45F194ACC424508CF3D93BCBCBCBB2AA3E60877529FC1EBFB6A827CB2B0B0238A8ED93ECC55AC5F3BE9E84DE5A47D980DF0BA615CD5FAE7B01zEU9K" TargetMode="External"/><Relationship Id="rId206" Type="http://schemas.openxmlformats.org/officeDocument/2006/relationships/hyperlink" Target="consultantplus://offline/ref=10BD9B45F194ACC424508CF3D93BCBCBCBB2AA3E60877928FE10BFB6A827CB2B0B0238A8ED93ECC55AC5F3BE9B84DE5A47D980DF0BA615CD5FAE7B01zEU9K" TargetMode="External"/><Relationship Id="rId227" Type="http://schemas.openxmlformats.org/officeDocument/2006/relationships/hyperlink" Target="consultantplus://offline/ref=10BD9B45F194ACC424508CF3D93BCBCBCBB2AA3E60877E2AF310BFB6A827CB2B0B0238A8ED93ECC55AC5F2BB9984DE5A47D980DF0BA615CD5FAE7B01zEU9K" TargetMode="External"/><Relationship Id="rId248" Type="http://schemas.openxmlformats.org/officeDocument/2006/relationships/hyperlink" Target="consultantplus://offline/ref=10BD9B45F194ACC424508CF3D93BCBCBCBB2AA3E60877E2AF310BFB6A827CB2B0B0238A8ED93ECC55AC5F2BA9884DE5A47D980DF0BA615CD5FAE7B01zEU9K" TargetMode="External"/><Relationship Id="rId269" Type="http://schemas.openxmlformats.org/officeDocument/2006/relationships/hyperlink" Target="consultantplus://offline/ref=10BD9B45F194ACC424508CF3D93BCBCBCBB2AA3E60877928FE10BFB6A827CB2B0B0238A8ED93ECC55AC5F3BA9984DE5A47D980DF0BA615CD5FAE7B01zEU9K" TargetMode="External"/><Relationship Id="rId12" Type="http://schemas.openxmlformats.org/officeDocument/2006/relationships/hyperlink" Target="consultantplus://offline/ref=10BD9B45F194ACC424508CF3D93BCBCBCBB2AA3E60867E2FF31EBFB6A827CB2B0B0238A8ED93ECC55FC2F6BA9A84DE5A47D980DF0BA615CD5FAE7B01zEU9K" TargetMode="External"/><Relationship Id="rId33" Type="http://schemas.openxmlformats.org/officeDocument/2006/relationships/hyperlink" Target="consultantplus://offline/ref=10BD9B45F194ACC424508CF3D93BCBCBCBB2AA3E60857D26FA1FBFB6A827CB2B0B0238A8FF93B4C958C6EDBD9C91880B01z8UCK" TargetMode="External"/><Relationship Id="rId108" Type="http://schemas.openxmlformats.org/officeDocument/2006/relationships/hyperlink" Target="consultantplus://offline/ref=10BD9B45F194ACC424508CF3D93BCBCBCBB2AA3E60867F29F318BFB6A827CB2B0B0238A8ED93ECC55AC5F4B49A84DE5A47D980DF0BA615CD5FAE7B01zEU9K" TargetMode="External"/><Relationship Id="rId129" Type="http://schemas.openxmlformats.org/officeDocument/2006/relationships/hyperlink" Target="consultantplus://offline/ref=10BD9B45F194ACC424508CE5DA579CC6CEBDF736608C7679A74CB9E1F777CD7E4B423EFDA8D2E6CF0E94B7E8958D8915038893DF08BAz1U5K" TargetMode="External"/><Relationship Id="rId280" Type="http://schemas.openxmlformats.org/officeDocument/2006/relationships/hyperlink" Target="consultantplus://offline/ref=10BD9B45F194ACC424508CF3D93BCBCBCBB2AA3E60877928FE10BFB6A827CB2B0B0238A8ED93ECC55AC5F3B49F84DE5A47D980DF0BA615CD5FAE7B01zEU9K" TargetMode="External"/><Relationship Id="rId54" Type="http://schemas.openxmlformats.org/officeDocument/2006/relationships/hyperlink" Target="consultantplus://offline/ref=10BD9B45F194ACC424508CE5DA579CC6CEBDF03B658D7679A74CB9E1F777CD7E4B423EFDAED7E5C259CEA7ECDCDA870900928DD916BA15CBz4U1K" TargetMode="External"/><Relationship Id="rId75" Type="http://schemas.openxmlformats.org/officeDocument/2006/relationships/hyperlink" Target="consultantplus://offline/ref=10BD9B45F194ACC424508CF3D93BCBCBCBB2AA3E60877529FC1EBFB6A827CB2B0B0238A8ED93ECC55AC5F3BC9B84DE5A47D980DF0BA615CD5FAE7B01zEU9K" TargetMode="External"/><Relationship Id="rId96" Type="http://schemas.openxmlformats.org/officeDocument/2006/relationships/hyperlink" Target="consultantplus://offline/ref=10BD9B45F194ACC424508CF3D93BCBCBCBB2AA3E60877D2CF21ABFB6A827CB2B0B0238A8ED93ECC55AC5F3BE9A84DE5A47D980DF0BA615CD5FAE7B01zEU9K" TargetMode="External"/><Relationship Id="rId140" Type="http://schemas.openxmlformats.org/officeDocument/2006/relationships/hyperlink" Target="consultantplus://offline/ref=10BD9B45F194ACC424508CF3D93BCBCBCBB2AA3E60877D2CF21ABFB6A827CB2B0B0238A8ED93ECC55AC5F3BB9984DE5A47D980DF0BA615CD5FAE7B01zEU9K" TargetMode="External"/><Relationship Id="rId161" Type="http://schemas.openxmlformats.org/officeDocument/2006/relationships/hyperlink" Target="consultantplus://offline/ref=10BD9B45F194ACC424508CE5DA579CC6CEBDF736608C7679A74CB9E1F777CD7E4B423EFDAED3E3C559CEA7ECDCDA870900928DD916BA15CBz4U1K" TargetMode="External"/><Relationship Id="rId182" Type="http://schemas.openxmlformats.org/officeDocument/2006/relationships/hyperlink" Target="consultantplus://offline/ref=10BD9B45F194ACC424508CF3D93BCBCBCBB2AA3E60877D2CF21ABFB6A827CB2B0B0238A8ED93ECC55AC5F3BA9D84DE5A47D980DF0BA615CD5FAE7B01zEU9K" TargetMode="External"/><Relationship Id="rId217" Type="http://schemas.openxmlformats.org/officeDocument/2006/relationships/hyperlink" Target="consultantplus://offline/ref=10BD9B45F194ACC424508CF3D93BCBCBCBB2AA3E60877928FE10BFB6A827CB2B0B0238A8ED93ECC55AC5F3BE9E84DE5A47D980DF0BA615CD5FAE7B01zEU9K" TargetMode="External"/><Relationship Id="rId6" Type="http://schemas.openxmlformats.org/officeDocument/2006/relationships/hyperlink" Target="consultantplus://offline/ref=10BD9B45F194ACC424508CF3D93BCBCBCBB2AA3E60877D2CF21ABFB6A827CB2B0B0238A8ED93ECC55AC5F3BD9D84DE5A47D980DF0BA615CD5FAE7B01zEU9K" TargetMode="External"/><Relationship Id="rId238" Type="http://schemas.openxmlformats.org/officeDocument/2006/relationships/hyperlink" Target="consultantplus://offline/ref=10BD9B45F194ACC424508CF3D93BCBCBCBB2AA3E60867F29F318BFB6A827CB2B0B0238A8ED93ECC55AC4F3BD9A84DE5A47D980DF0BA615CD5FAE7B01zEU9K" TargetMode="External"/><Relationship Id="rId259" Type="http://schemas.openxmlformats.org/officeDocument/2006/relationships/hyperlink" Target="consultantplus://offline/ref=10BD9B45F194ACC424508CF3D93BCBCBCBB2AA3E60867F29F318BFB6A827CB2B0B0238A8ED93ECC55AC4F3BD9A84DE5A47D980DF0BA615CD5FAE7B01zEU9K" TargetMode="External"/><Relationship Id="rId23" Type="http://schemas.openxmlformats.org/officeDocument/2006/relationships/hyperlink" Target="consultantplus://offline/ref=10BD9B45F194ACC424508CF3D93BCBCBCBB2AA3E648D7A26F913E2BCA07EC7290C0D67ADEA82ECC659DBF3B9868D8A09z0U3K" TargetMode="External"/><Relationship Id="rId119" Type="http://schemas.openxmlformats.org/officeDocument/2006/relationships/hyperlink" Target="consultantplus://offline/ref=10BD9B45F194ACC424508CF3D93BCBCBCBB2AA3E60877D2CF21ABFB6A827CB2B0B0238A8ED93ECC55AC5F3B89984DE5A47D980DF0BA615CD5FAE7B01zEU9K" TargetMode="External"/><Relationship Id="rId270" Type="http://schemas.openxmlformats.org/officeDocument/2006/relationships/hyperlink" Target="consultantplus://offline/ref=10BD9B45F194ACC424508CF3D93BCBCBCBB2AA3E60877928FE10BFB6A827CB2B0B0238A8ED93ECC55AC5F3BA9B84DE5A47D980DF0BA615CD5FAE7B01zEU9K" TargetMode="External"/><Relationship Id="rId291" Type="http://schemas.openxmlformats.org/officeDocument/2006/relationships/hyperlink" Target="consultantplus://offline/ref=10BD9B45F194ACC424508CF3D93BCBCBCBB2AA3E60877928FE10BFB6A827CB2B0B0238A8ED93ECC55AC5F2BC9F84DE5A47D980DF0BA615CD5FAE7B01zEU9K" TargetMode="External"/><Relationship Id="rId44" Type="http://schemas.openxmlformats.org/officeDocument/2006/relationships/hyperlink" Target="consultantplus://offline/ref=10BD9B45F194ACC424508CE5DA579CC6CEBCF43660867679A74CB9E1F777CD7E4B423EFDAED7E1C553CEA7ECDCDA870900928DD916BA15CBz4U1K" TargetMode="External"/><Relationship Id="rId65" Type="http://schemas.openxmlformats.org/officeDocument/2006/relationships/hyperlink" Target="consultantplus://offline/ref=10BD9B45F194ACC424508CE5DA579CC6CEBDF736608C7679A74CB9E1F777CD7E4B423EF9AAD5E6CF0E94B7E8958D8915038893DF08BAz1U5K" TargetMode="External"/><Relationship Id="rId86" Type="http://schemas.openxmlformats.org/officeDocument/2006/relationships/hyperlink" Target="consultantplus://offline/ref=10BD9B45F194ACC424508CF3D93BCBCBCBB2AA3E60877D2CF21ABFB6A827CB2B0B0238A8ED93ECC55AC5F3BF9F84DE5A47D980DF0BA615CD5FAE7B01zEU9K" TargetMode="External"/><Relationship Id="rId130" Type="http://schemas.openxmlformats.org/officeDocument/2006/relationships/hyperlink" Target="consultantplus://offline/ref=10BD9B45F194ACC424508CF3D93BCBCBCBB2AA3E60877D2CF21ABFB6A827CB2B0B0238A8ED93ECC55AC5F3B89084DE5A47D980DF0BA615CD5FAE7B01zEU9K" TargetMode="External"/><Relationship Id="rId151" Type="http://schemas.openxmlformats.org/officeDocument/2006/relationships/hyperlink" Target="consultantplus://offline/ref=10BD9B45F194ACC424508CE5DA579CC6CEBDF736608C7679A74CB9E1F777CD7E4B423EFDA8D6E1CF0E94B7E8958D8915038893DF08BAz1U5K" TargetMode="External"/><Relationship Id="rId172" Type="http://schemas.openxmlformats.org/officeDocument/2006/relationships/hyperlink" Target="consultantplus://offline/ref=10BD9B45F194ACC424508CE5DA579CC6CEBDF736608C7679A74CB9E1F777CD7E4B423EF9ADD4E0CF0E94B7E8958D8915038893DF08BAz1U5K" TargetMode="External"/><Relationship Id="rId193" Type="http://schemas.openxmlformats.org/officeDocument/2006/relationships/hyperlink" Target="consultantplus://offline/ref=10BD9B45F194ACC424508CF3D93BCBCBCBB2AA3E60877D2CF21ABFB6A827CB2B0B0238A8ED93ECC55AC5F3B59984DE5A47D980DF0BA615CD5FAE7B01zEU9K" TargetMode="External"/><Relationship Id="rId207" Type="http://schemas.openxmlformats.org/officeDocument/2006/relationships/hyperlink" Target="consultantplus://offline/ref=10BD9B45F194ACC424508CF3D93BCBCBCBB2AA3E60877529FC1EBFB6A827CB2B0B0238A8ED93ECC55AC5F3B99A84DE5A47D980DF0BA615CD5FAE7B01zEU9K" TargetMode="External"/><Relationship Id="rId228" Type="http://schemas.openxmlformats.org/officeDocument/2006/relationships/hyperlink" Target="consultantplus://offline/ref=10BD9B45F194ACC424508CF3D93BCBCBCBB2AA3E60877928FE10BFB6A827CB2B0B0238A8ED93ECC55AC5F3BE9084DE5A47D980DF0BA615CD5FAE7B01zEU9K" TargetMode="External"/><Relationship Id="rId249" Type="http://schemas.openxmlformats.org/officeDocument/2006/relationships/hyperlink" Target="consultantplus://offline/ref=10BD9B45F194ACC424508CF3D93BCBCBCBB2AA3E60877E2AF310BFB6A827CB2B0B0238A8ED93ECC55AC5F2BA9984DE5A47D980DF0BA615CD5FAE7B01zEU9K" TargetMode="External"/><Relationship Id="rId13" Type="http://schemas.openxmlformats.org/officeDocument/2006/relationships/hyperlink" Target="consultantplus://offline/ref=10BD9B45F194ACC424508CF3D93BCBCBCBB2AA3E60877D2CF21ABFB6A827CB2B0B0238A8ED93ECC55AC5F3BD9184DE5A47D980DF0BA615CD5FAE7B01zEU9K" TargetMode="External"/><Relationship Id="rId109" Type="http://schemas.openxmlformats.org/officeDocument/2006/relationships/hyperlink" Target="consultantplus://offline/ref=10BD9B45F194ACC424508CF3D93BCBCBCBB2AA3E60867F29F318BFB6A827CB2B0B0238A8ED93ECC55AC4F3BD9A84DE5A47D980DF0BA615CD5FAE7B01zEU9K" TargetMode="External"/><Relationship Id="rId260" Type="http://schemas.openxmlformats.org/officeDocument/2006/relationships/hyperlink" Target="consultantplus://offline/ref=10BD9B45F194ACC424508CF3D93BCBCBCBB2AA3E60867F29F318BFB6A827CB2B0B0238A8ED93ECC55AC5F4B99084DE5A47D980DF0BA615CD5FAE7B01zEU9K" TargetMode="External"/><Relationship Id="rId281" Type="http://schemas.openxmlformats.org/officeDocument/2006/relationships/hyperlink" Target="consultantplus://offline/ref=10BD9B45F194ACC424508CF3D93BCBCBCBB2AA3E60877928FE10BFB6A827CB2B0B0238A8ED93ECC55AC5F3B49084DE5A47D980DF0BA615CD5FAE7B01zEU9K" TargetMode="External"/><Relationship Id="rId34" Type="http://schemas.openxmlformats.org/officeDocument/2006/relationships/hyperlink" Target="consultantplus://offline/ref=10BD9B45F194ACC424508CF3D93BCBCBCBB2AA3E60857E26F21CBFB6A827CB2B0B0238A8FF93B4C958C6EDBD9C91880B01z8UCK" TargetMode="External"/><Relationship Id="rId55" Type="http://schemas.openxmlformats.org/officeDocument/2006/relationships/hyperlink" Target="consultantplus://offline/ref=10BD9B45F194ACC424508CE5DA579CC6CEBDF736608C7679A74CB9E1F777CD7E4B423EF9ADD5E4CF0E94B7E8958D8915038893DF08BAz1U5K" TargetMode="External"/><Relationship Id="rId76" Type="http://schemas.openxmlformats.org/officeDocument/2006/relationships/hyperlink" Target="consultantplus://offline/ref=10BD9B45F194ACC424508CF3D93BCBCBCBB2AA3E60877D2CF21ABFB6A827CB2B0B0238A8ED93ECC55AC5F3BF9D84DE5A47D980DF0BA615CD5FAE7B01zEU9K" TargetMode="External"/><Relationship Id="rId97" Type="http://schemas.openxmlformats.org/officeDocument/2006/relationships/hyperlink" Target="consultantplus://offline/ref=10BD9B45F194ACC424508CF3D93BCBCBCBB2AA3E60877E2AF310BFB6A827CB2B0B0238A8ED93ECC55AC5F3BF9884DE5A47D980DF0BA615CD5FAE7B01zEU9K" TargetMode="External"/><Relationship Id="rId120" Type="http://schemas.openxmlformats.org/officeDocument/2006/relationships/hyperlink" Target="consultantplus://offline/ref=10BD9B45F194ACC424508CE5DA579CC6CEBDF736608C7679A74CB9E1F777CD7E4B423EFDABD2E8CF0E94B7E8958D8915038893DF08BAz1U5K" TargetMode="External"/><Relationship Id="rId141" Type="http://schemas.openxmlformats.org/officeDocument/2006/relationships/hyperlink" Target="consultantplus://offline/ref=10BD9B45F194ACC424508CE5DA579CC6CEBDF736608C7679A74CB9E1F777CD7E4B423EFDABD0E2CF0E94B7E8958D8915038893DF08BAz1U5K" TargetMode="External"/><Relationship Id="rId7" Type="http://schemas.openxmlformats.org/officeDocument/2006/relationships/hyperlink" Target="consultantplus://offline/ref=10BD9B45F194ACC424508CF3D93BCBCBCBB2AA3E60877E2AF310BFB6A827CB2B0B0238A8ED93ECC55AC5F3BD9D84DE5A47D980DF0BA615CD5FAE7B01zEU9K" TargetMode="External"/><Relationship Id="rId162" Type="http://schemas.openxmlformats.org/officeDocument/2006/relationships/hyperlink" Target="consultantplus://offline/ref=10BD9B45F194ACC424508CE5DA579CC6CEBDF736608C7679A74CB9E1F777CD7E4B423EFDA8D4E8CF0E94B7E8958D8915038893DF08BAz1U5K" TargetMode="External"/><Relationship Id="rId183" Type="http://schemas.openxmlformats.org/officeDocument/2006/relationships/hyperlink" Target="consultantplus://offline/ref=10BD9B45F194ACC424508CF3D93BCBCBCBB2AA3E60877D2CF21ABFB6A827CB2B0B0238A8ED93ECC55AC5F3BA9E84DE5A47D980DF0BA615CD5FAE7B01zEU9K" TargetMode="External"/><Relationship Id="rId218" Type="http://schemas.openxmlformats.org/officeDocument/2006/relationships/hyperlink" Target="consultantplus://offline/ref=10BD9B45F194ACC424508CF3D93BCBCBCBB2AA3E60877529FC1EBFB6A827CB2B0B0238A8ED93ECC55AC5F3B99D84DE5A47D980DF0BA615CD5FAE7B01zEU9K" TargetMode="External"/><Relationship Id="rId239" Type="http://schemas.openxmlformats.org/officeDocument/2006/relationships/hyperlink" Target="consultantplus://offline/ref=10BD9B45F194ACC424508CF3D93BCBCBCBB2AA3E60877928FE10BFB6A827CB2B0B0238A8ED93ECC55AC5F3B99F84DE5A47D980DF0BA615CD5FAE7B01zEU9K" TargetMode="External"/><Relationship Id="rId2" Type="http://schemas.microsoft.com/office/2007/relationships/stylesWithEffects" Target="stylesWithEffects.xml"/><Relationship Id="rId29" Type="http://schemas.openxmlformats.org/officeDocument/2006/relationships/hyperlink" Target="consultantplus://offline/ref=10BD9B45F194ACC424508CF3D93BCBCBCBB2AA3E69847A26F913E2BCA07EC7290C0D67ADEA82ECC659DBF3B9868D8A09z0U3K" TargetMode="External"/><Relationship Id="rId250" Type="http://schemas.openxmlformats.org/officeDocument/2006/relationships/hyperlink" Target="consultantplus://offline/ref=10BD9B45F194ACC424508CF3D93BCBCBCBB2AA3E60877E2AF310BFB6A827CB2B0B0238A8ED93ECC55AC5F2BA9A84DE5A47D980DF0BA615CD5FAE7B01zEU9K" TargetMode="External"/><Relationship Id="rId255" Type="http://schemas.openxmlformats.org/officeDocument/2006/relationships/hyperlink" Target="consultantplus://offline/ref=10BD9B45F194ACC424508CF3D93BCBCBCBB2AA3E60877928FE10BFB6A827CB2B0B0238A8ED93ECC55AC5F3BB9C84DE5A47D980DF0BA615CD5FAE7B01zEU9K" TargetMode="External"/><Relationship Id="rId271" Type="http://schemas.openxmlformats.org/officeDocument/2006/relationships/hyperlink" Target="consultantplus://offline/ref=10BD9B45F194ACC424508CF3D93BCBCBCBB2AA3E60877E2AF310BFB6A827CB2B0B0238A8ED93ECC55AC5F2B59A84DE5A47D980DF0BA615CD5FAE7B01zEU9K" TargetMode="External"/><Relationship Id="rId276" Type="http://schemas.openxmlformats.org/officeDocument/2006/relationships/hyperlink" Target="consultantplus://offline/ref=10BD9B45F194ACC424508CF3D93BCBCBCBB2AA3E60877928FE10BFB6A827CB2B0B0238A8ED93ECC55AC5F3B59C84DE5A47D980DF0BA615CD5FAE7B01zEU9K" TargetMode="External"/><Relationship Id="rId292" Type="http://schemas.openxmlformats.org/officeDocument/2006/relationships/hyperlink" Target="consultantplus://offline/ref=10BD9B45F194ACC424508CF3D93BCBCBCBB2AA3E60867E2FF31EBFB6A827CB2B0B0238A8ED93ECC55AC3F3BC9E84DE5A47D980DF0BA615CD5FAE7B01zEU9K" TargetMode="External"/><Relationship Id="rId297" Type="http://schemas.openxmlformats.org/officeDocument/2006/relationships/hyperlink" Target="consultantplus://offline/ref=10BD9B45F194ACC424508CF3D93BCBCBCBB2AA3E60877928FE10BFB6A827CB2B0B0238A8ED93ECC55AC5F2BF9884DE5A47D980DF0BA615CD5FAE7B01zEU9K" TargetMode="External"/><Relationship Id="rId24" Type="http://schemas.openxmlformats.org/officeDocument/2006/relationships/hyperlink" Target="consultantplus://offline/ref=10BD9B45F194ACC424508CF3D93BCBCBCBB2AA3E67877429F313E2BCA07EC7290C0D67ADEA82ECC659DBF3B9868D8A09z0U3K" TargetMode="External"/><Relationship Id="rId40" Type="http://schemas.openxmlformats.org/officeDocument/2006/relationships/hyperlink" Target="consultantplus://offline/ref=10BD9B45F194ACC424508CF3D93BCBCBCBB2AA3E60877928FE10BFB6A827CB2B0B0238A8ED93ECC55AC5F3BC9A84DE5A47D980DF0BA615CD5FAE7B01zEU9K" TargetMode="External"/><Relationship Id="rId45" Type="http://schemas.openxmlformats.org/officeDocument/2006/relationships/hyperlink" Target="consultantplus://offline/ref=10BD9B45F194ACC424508CF3D93BCBCBCBB2AA3E60877D2CF21ABFB6A827CB2B0B0238A8ED93ECC55AC5F3BC9A84DE5A47D980DF0BA615CD5FAE7B01zEU9K" TargetMode="External"/><Relationship Id="rId66" Type="http://schemas.openxmlformats.org/officeDocument/2006/relationships/hyperlink" Target="consultantplus://offline/ref=10BD9B45F194ACC424508CE5DA579CC6CEBDF736608C7679A74CB9E1F777CD7E4B423EFDA8D7E1CF0E94B7E8958D8915038893DF08BAz1U5K" TargetMode="External"/><Relationship Id="rId87" Type="http://schemas.openxmlformats.org/officeDocument/2006/relationships/hyperlink" Target="consultantplus://offline/ref=10BD9B45F194ACC424508CF3D93BCBCBCBB2AA3E60877E2AF310BFB6A827CB2B0B0238A8ED93ECC55AC5F3BC9E84DE5A47D980DF0BA615CD5FAE7B01zEU9K" TargetMode="External"/><Relationship Id="rId110" Type="http://schemas.openxmlformats.org/officeDocument/2006/relationships/hyperlink" Target="consultantplus://offline/ref=10BD9B45F194ACC424508CF3D93BCBCBCBB2AA3E60877D2CF21ABFB6A827CB2B0B0238A8ED93ECC55AC5F3B99B84DE5A47D980DF0BA615CD5FAE7B01zEU9K" TargetMode="External"/><Relationship Id="rId115" Type="http://schemas.openxmlformats.org/officeDocument/2006/relationships/hyperlink" Target="consultantplus://offline/ref=10BD9B45F194ACC424508CF3D93BCBCBCBB2AA3E60877D2CF21ABFB6A827CB2B0B0238A8ED93ECC55AC5F3B99D84DE5A47D980DF0BA615CD5FAE7B01zEU9K" TargetMode="External"/><Relationship Id="rId131" Type="http://schemas.openxmlformats.org/officeDocument/2006/relationships/hyperlink" Target="consultantplus://offline/ref=10BD9B45F194ACC424508CE5DA579CC6CEBDF736608C7679A74CB9E1F777CD7E4B423EFDABD0E2CF0E94B7E8958D8915038893DF08BAz1U5K" TargetMode="External"/><Relationship Id="rId136" Type="http://schemas.openxmlformats.org/officeDocument/2006/relationships/hyperlink" Target="consultantplus://offline/ref=10BD9B45F194ACC424508CE5DA579CC6CEBDF736608C7679A74CB9E1F777CD7E4B423EF9ADD5E1CF0E94B7E8958D8915038893DF08BAz1U5K" TargetMode="External"/><Relationship Id="rId157" Type="http://schemas.openxmlformats.org/officeDocument/2006/relationships/hyperlink" Target="consultantplus://offline/ref=10BD9B45F194ACC424508CF3D93BCBCBCBB2AA3E60877E2AF310BFB6A827CB2B0B0238A8ED93ECC55AC5F3BF9D84DE5A47D980DF0BA615CD5FAE7B01zEU9K" TargetMode="External"/><Relationship Id="rId178" Type="http://schemas.openxmlformats.org/officeDocument/2006/relationships/hyperlink" Target="consultantplus://offline/ref=10BD9B45F194ACC424508CF3D93BCBCBCBB2AA3E60877D2CF21ABFB6A827CB2B0B0238A8ED93ECC55AC5F3BA9984DE5A47D980DF0BA615CD5FAE7B01zEU9K" TargetMode="External"/><Relationship Id="rId301" Type="http://schemas.openxmlformats.org/officeDocument/2006/relationships/fontTable" Target="fontTable.xml"/><Relationship Id="rId61" Type="http://schemas.openxmlformats.org/officeDocument/2006/relationships/hyperlink" Target="consultantplus://offline/ref=10BD9B45F194ACC424508CF3D93BCBCBCBB2AA3E60877D2CF21ABFB6A827CB2B0B0238A8ED93ECC55AC5F3BF9984DE5A47D980DF0BA615CD5FAE7B01zEU9K" TargetMode="External"/><Relationship Id="rId82" Type="http://schemas.openxmlformats.org/officeDocument/2006/relationships/hyperlink" Target="consultantplus://offline/ref=10BD9B45F194ACC424508CE5DA579CC6CEBDF736608C7679A74CB9E1F777CD7E4B423EFDAED3E9C55DCEA7ECDCDA870900928DD916BA15CBz4U1K" TargetMode="External"/><Relationship Id="rId152" Type="http://schemas.openxmlformats.org/officeDocument/2006/relationships/hyperlink" Target="consultantplus://offline/ref=10BD9B45F194ACC424508CE5DA579CC6CEBDF736608C7679A74CB9E1F777CD7E4B423EFDA8D6E3CF0E94B7E8958D8915038893DF08BAz1U5K" TargetMode="External"/><Relationship Id="rId173" Type="http://schemas.openxmlformats.org/officeDocument/2006/relationships/hyperlink" Target="consultantplus://offline/ref=10BD9B45F194ACC424508CF3D93BCBCBCBB2AA3E60877D2CF21ABFB6A827CB2B0B0238A8ED93ECC55AC5F3BB9E84DE5A47D980DF0BA615CD5FAE7B01zEU9K" TargetMode="External"/><Relationship Id="rId194" Type="http://schemas.openxmlformats.org/officeDocument/2006/relationships/hyperlink" Target="consultantplus://offline/ref=10BD9B45F194ACC424508CF3D93BCBCBCBB2AA3E60877E2AF310BFB6A827CB2B0B0238A8ED93ECC55AC5F3BD9D84DE5A47D980DF0BA615CD5FAE7B01zEU9K" TargetMode="External"/><Relationship Id="rId199" Type="http://schemas.openxmlformats.org/officeDocument/2006/relationships/hyperlink" Target="consultantplus://offline/ref=10BD9B45F194ACC424508CF3D93BCBCBCBB2AA3E60877928FE10BFB6A827CB2B0B0238A8ED93ECC55AC5F3BF9084DE5A47D980DF0BA615CD5FAE7B01zEU9K" TargetMode="External"/><Relationship Id="rId203" Type="http://schemas.openxmlformats.org/officeDocument/2006/relationships/hyperlink" Target="consultantplus://offline/ref=10BD9B45F194ACC424508CE5DA579CC6CEBDF03B658D7679A74CB9E1F777CD7E4B423EFDAED7E3C753CEA7ECDCDA870900928DD916BA15CBz4U1K" TargetMode="External"/><Relationship Id="rId208" Type="http://schemas.openxmlformats.org/officeDocument/2006/relationships/hyperlink" Target="consultantplus://offline/ref=10BD9B45F194ACC424508CF3D93BCBCBCBB2AA3E60877D2CF21ABFB6A827CB2B0B0238A8ED93ECC55AC5F3B49B84DE5A47D980DF0BA615CD5FAE7B01zEU9K" TargetMode="External"/><Relationship Id="rId229" Type="http://schemas.openxmlformats.org/officeDocument/2006/relationships/hyperlink" Target="consultantplus://offline/ref=10BD9B45F194ACC424508CF3D93BCBCBCBB2AA3E60877928FE10BFB6A827CB2B0B0238A8ED93ECC55AC5F3B99884DE5A47D980DF0BA615CD5FAE7B01zEU9K" TargetMode="External"/><Relationship Id="rId19" Type="http://schemas.openxmlformats.org/officeDocument/2006/relationships/hyperlink" Target="consultantplus://offline/ref=10BD9B45F194ACC424508CF3D93BCBCBCBB2AA3E658D7B26F213E2BCA07EC7290C0D67ADEA82ECC659DBF3B9868D8A09z0U3K" TargetMode="External"/><Relationship Id="rId224" Type="http://schemas.openxmlformats.org/officeDocument/2006/relationships/hyperlink" Target="consultantplus://offline/ref=10BD9B45F194ACC424508CF3D93BCBCBCBB2AA3E60867F29F318BFB6A827CB2B0B0238A8ED93ECC55AC4F3BD9A84DE5A47D980DF0BA615CD5FAE7B01zEU9K" TargetMode="External"/><Relationship Id="rId240" Type="http://schemas.openxmlformats.org/officeDocument/2006/relationships/hyperlink" Target="consultantplus://offline/ref=10BD9B45F194ACC424508CF3D93BCBCBCBB2AA3E60877928FE10BFB6A827CB2B0B0238A8ED93ECC55AC5F3B99184DE5A47D980DF0BA615CD5FAE7B01zEU9K" TargetMode="External"/><Relationship Id="rId245" Type="http://schemas.openxmlformats.org/officeDocument/2006/relationships/hyperlink" Target="consultantplus://offline/ref=10BD9B45F194ACC424508CF3D93BCBCBCBB2AA3E60877928FE10BFB6A827CB2B0B0238A8ED93ECC55AC5F3B89C84DE5A47D980DF0BA615CD5FAE7B01zEU9K" TargetMode="External"/><Relationship Id="rId261" Type="http://schemas.openxmlformats.org/officeDocument/2006/relationships/hyperlink" Target="consultantplus://offline/ref=10BD9B45F194ACC424508CF3D93BCBCBCBB2AA3E60877928FE10BFB6A827CB2B0B0238A8ED93ECC55AC5F3BB9E84DE5A47D980DF0BA615CD5FAE7B01zEU9K" TargetMode="External"/><Relationship Id="rId266" Type="http://schemas.openxmlformats.org/officeDocument/2006/relationships/hyperlink" Target="consultantplus://offline/ref=10BD9B45F194ACC424508CF3D93BCBCBCBB2AA3E60877E2AF310BFB6A827CB2B0B0238A8ED93ECC55AC5F2BA9F84DE5A47D980DF0BA615CD5FAE7B01zEU9K" TargetMode="External"/><Relationship Id="rId287" Type="http://schemas.openxmlformats.org/officeDocument/2006/relationships/hyperlink" Target="consultantplus://offline/ref=10BD9B45F194ACC424508CF3D93BCBCBCBB2AA3E60877928FE10BFB6A827CB2B0B0238A8ED93ECC55AC5F2BC9C84DE5A47D980DF0BA615CD5FAE7B01zEU9K" TargetMode="External"/><Relationship Id="rId14" Type="http://schemas.openxmlformats.org/officeDocument/2006/relationships/hyperlink" Target="consultantplus://offline/ref=10BD9B45F194ACC424508CF3D93BCBCBCBB2AA3E60877D2CF21ABFB6A827CB2B0B0238A8ED93ECC55AC5F3BC9884DE5A47D980DF0BA615CD5FAE7B01zEU9K" TargetMode="External"/><Relationship Id="rId30" Type="http://schemas.openxmlformats.org/officeDocument/2006/relationships/hyperlink" Target="consultantplus://offline/ref=10BD9B45F194ACC424508CF3D93BCBCBCBB2AA3E698C742FFF13E2BCA07EC7290C0D67ADEA82ECC659DBF3B9868D8A09z0U3K" TargetMode="External"/><Relationship Id="rId35" Type="http://schemas.openxmlformats.org/officeDocument/2006/relationships/hyperlink" Target="consultantplus://offline/ref=10BD9B45F194ACC424508CF3D93BCBCBCBB2AA3E6084782AFF18BFB6A827CB2B0B0238A8FF93B4C958C6EDBD9C91880B01z8UCK" TargetMode="External"/><Relationship Id="rId56" Type="http://schemas.openxmlformats.org/officeDocument/2006/relationships/hyperlink" Target="consultantplus://offline/ref=10BD9B45F194ACC424508CF3D93BCBCBCBB2AA3E60877D2CF21ABFB6A827CB2B0B0238A8ED93ECC55AC5F3BC9084DE5A47D980DF0BA615CD5FAE7B01zEU9K" TargetMode="External"/><Relationship Id="rId77" Type="http://schemas.openxmlformats.org/officeDocument/2006/relationships/hyperlink" Target="consultantplus://offline/ref=10BD9B45F194ACC424508CE5DA579CC6CEBDF03B658D7679A74CB9E1F777CD7E4B423EFDAED7E2C25BCEA7ECDCDA870900928DD916BA15CBz4U1K" TargetMode="External"/><Relationship Id="rId100" Type="http://schemas.openxmlformats.org/officeDocument/2006/relationships/hyperlink" Target="consultantplus://offline/ref=10BD9B45F194ACC424508CF3D93BCBCBCBB2AA3E60877D2CF21ABFB6A827CB2B0B0238A8ED93ECC55AC5F3BE9E84DE5A47D980DF0BA615CD5FAE7B01zEU9K" TargetMode="External"/><Relationship Id="rId105" Type="http://schemas.openxmlformats.org/officeDocument/2006/relationships/hyperlink" Target="consultantplus://offline/ref=10BD9B45F194ACC424508CF3D93BCBCBCBB2AA3E60877529FC1EBFB6A827CB2B0B0238A8ED93ECC55AC5F3BC9D84DE5A47D980DF0BA615CD5FAE7B01zEU9K" TargetMode="External"/><Relationship Id="rId126" Type="http://schemas.openxmlformats.org/officeDocument/2006/relationships/hyperlink" Target="consultantplus://offline/ref=10BD9B45F194ACC424508CF3D93BCBCBCBB2AA3E60877D2CF21ABFB6A827CB2B0B0238A8ED93ECC55AC5F3B89C84DE5A47D980DF0BA615CD5FAE7B01zEU9K" TargetMode="External"/><Relationship Id="rId147" Type="http://schemas.openxmlformats.org/officeDocument/2006/relationships/hyperlink" Target="consultantplus://offline/ref=10BD9B45F194ACC424508CF3D93BCBCBCBB2AA3E60867F29F318BFB6A827CB2B0B0238A8ED93ECC55AC4F3BD9A84DE5A47D980DF0BA615CD5FAE7B01zEU9K" TargetMode="External"/><Relationship Id="rId168" Type="http://schemas.openxmlformats.org/officeDocument/2006/relationships/hyperlink" Target="consultantplus://offline/ref=10BD9B45F194ACC424508CE5DA579CC6CEBDF736608C7679A74CB9E1F777CD7E4B423EF9AAD4E0CF0E94B7E8958D8915038893DF08BAz1U5K" TargetMode="External"/><Relationship Id="rId282" Type="http://schemas.openxmlformats.org/officeDocument/2006/relationships/hyperlink" Target="consultantplus://offline/ref=10BD9B45F194ACC424508CF3D93BCBCBCBB2AA3E60877E2AF310BFB6A827CB2B0B0238A8ED93ECC55AC5F2B59184DE5A47D980DF0BA615CD5FAE7B01zEU9K" TargetMode="External"/><Relationship Id="rId8" Type="http://schemas.openxmlformats.org/officeDocument/2006/relationships/hyperlink" Target="consultantplus://offline/ref=10BD9B45F194ACC424508CF3D93BCBCBCBB2AA3E60877928FE10BFB6A827CB2B0B0238A8ED93ECC55AC5F3BD9D84DE5A47D980DF0BA615CD5FAE7B01zEU9K" TargetMode="External"/><Relationship Id="rId51" Type="http://schemas.openxmlformats.org/officeDocument/2006/relationships/hyperlink" Target="consultantplus://offline/ref=10BD9B45F194ACC424508CE5DA579CC6CEBDF03B658D7679A74CB9E1F777CD7E4B423EFDAED7E2C25BCEA7ECDCDA870900928DD916BA15CBz4U1K" TargetMode="External"/><Relationship Id="rId72" Type="http://schemas.openxmlformats.org/officeDocument/2006/relationships/hyperlink" Target="consultantplus://offline/ref=10BD9B45F194ACC424508CF3D93BCBCBCBB2AA3E60877E2AF310BFB6A827CB2B0B0238A8ED93ECC55AC5F3BC9C84DE5A47D980DF0BA615CD5FAE7B01zEU9K" TargetMode="External"/><Relationship Id="rId93" Type="http://schemas.openxmlformats.org/officeDocument/2006/relationships/hyperlink" Target="consultantplus://offline/ref=10BD9B45F194ACC424508CE5DA579CC6CEBDF736608C7679A74CB9E1F777CD7E4B423EF9AAD5E1CF0E94B7E8958D8915038893DF08BAz1U5K" TargetMode="External"/><Relationship Id="rId98" Type="http://schemas.openxmlformats.org/officeDocument/2006/relationships/hyperlink" Target="consultantplus://offline/ref=10BD9B45F194ACC424508CF3D93BCBCBCBB2AA3E60877D2CF21ABFB6A827CB2B0B0238A8ED93ECC55AC5F3BE9B84DE5A47D980DF0BA615CD5FAE7B01zEU9K" TargetMode="External"/><Relationship Id="rId121" Type="http://schemas.openxmlformats.org/officeDocument/2006/relationships/hyperlink" Target="consultantplus://offline/ref=10BD9B45F194ACC424508CE5DA579CC6CEBDF736608C7679A74CB9E1F777CD7E4B423EFDABD2E8CF0E94B7E8958D8915038893DF08BAz1U5K" TargetMode="External"/><Relationship Id="rId142" Type="http://schemas.openxmlformats.org/officeDocument/2006/relationships/hyperlink" Target="consultantplus://offline/ref=10BD9B45F194ACC424508CE5DA579CC6CEBDF736608C7679A74CB9E1F777CD7E4B423EF8AFD3E0CF0E94B7E8958D8915038893DF08BAz1U5K" TargetMode="External"/><Relationship Id="rId163" Type="http://schemas.openxmlformats.org/officeDocument/2006/relationships/hyperlink" Target="consultantplus://offline/ref=10BD9B45F194ACC424508CE5DA579CC6CEBDF736608C7679A74CB9E1F777CD7E4B423EFDABD4E4CF0E94B7E8958D8915038893DF08BAz1U5K" TargetMode="External"/><Relationship Id="rId184" Type="http://schemas.openxmlformats.org/officeDocument/2006/relationships/hyperlink" Target="consultantplus://offline/ref=10BD9B45F194ACC424508CF3D93BCBCBCBB2AA3E60877D2CF21ABFB6A827CB2B0B0238A8ED93ECC55AC5F3BA9F84DE5A47D980DF0BA615CD5FAE7B01zEU9K" TargetMode="External"/><Relationship Id="rId189" Type="http://schemas.openxmlformats.org/officeDocument/2006/relationships/hyperlink" Target="consultantplus://offline/ref=10BD9B45F194ACC424508CE5DA579CC6CFB1F23A648C7679A74CB9E1F777CD7E4B423EFDAED7E3C352CEA7ECDCDA870900928DD916BA15CBz4U1K" TargetMode="External"/><Relationship Id="rId219" Type="http://schemas.openxmlformats.org/officeDocument/2006/relationships/hyperlink" Target="consultantplus://offline/ref=10BD9B45F194ACC424508CF3D93BCBCBCBB2AA3E60877529FC1EBFB6A827CB2B0B0238A8ED93ECC55AC5F3B89A84DE5A47D980DF0BA615CD5FAE7B01zEU9K" TargetMode="External"/><Relationship Id="rId3" Type="http://schemas.openxmlformats.org/officeDocument/2006/relationships/settings" Target="settings.xml"/><Relationship Id="rId214" Type="http://schemas.openxmlformats.org/officeDocument/2006/relationships/hyperlink" Target="consultantplus://offline/ref=10BD9B45F194ACC424508CE5DA579CC6CEBDF43063817679A74CB9E1F777CD7E4B423EFDAED7E3C65CCEA7ECDCDA870900928DD916BA15CBz4U1K" TargetMode="External"/><Relationship Id="rId230" Type="http://schemas.openxmlformats.org/officeDocument/2006/relationships/hyperlink" Target="consultantplus://offline/ref=10BD9B45F194ACC424508CF3D93BCBCBCBB2AA3E60877E2AF310BFB6A827CB2B0B0238A8ED93ECC55AC5F2BB9D84DE5A47D980DF0BA615CD5FAE7B01zEU9K" TargetMode="External"/><Relationship Id="rId235" Type="http://schemas.openxmlformats.org/officeDocument/2006/relationships/hyperlink" Target="consultantplus://offline/ref=10BD9B45F194ACC424508CF3D93BCBCBCBB2AA3E60867F29F318BFB6A827CB2B0B0238A8ED93ECC55AC5F4B49A84DE5A47D980DF0BA615CD5FAE7B01zEU9K" TargetMode="External"/><Relationship Id="rId251" Type="http://schemas.openxmlformats.org/officeDocument/2006/relationships/hyperlink" Target="consultantplus://offline/ref=10BD9B45F194ACC424508CF3D93BCBCBCBB2AA3E60877529FC1EBFB6A827CB2B0B0238A8ED93ECC55AC5F3BB9184DE5A47D980DF0BA615CD5FAE7B01zEU9K" TargetMode="External"/><Relationship Id="rId256" Type="http://schemas.openxmlformats.org/officeDocument/2006/relationships/hyperlink" Target="consultantplus://offline/ref=10BD9B45F194ACC424508CF3D93BCBCBCBB2AA3E60877529FC1EBFB6A827CB2B0B0238A8ED93ECC55AC5F3BA9A84DE5A47D980DF0BA615CD5FAE7B01zEU9K" TargetMode="External"/><Relationship Id="rId277" Type="http://schemas.openxmlformats.org/officeDocument/2006/relationships/hyperlink" Target="consultantplus://offline/ref=10BD9B45F194ACC424508CF3D93BCBCBCBB2AA3E60867F29F318BFB6A827CB2B0B0238A8ED93ECC55AC4F2B99B84DE5A47D980DF0BA615CD5FAE7B01zEU9K" TargetMode="External"/><Relationship Id="rId298" Type="http://schemas.openxmlformats.org/officeDocument/2006/relationships/hyperlink" Target="consultantplus://offline/ref=10BD9B45F194ACC424508CF3D93BCBCBCBB2AA3E60877928FE10BFB6A827CB2B0B0238A8ED93ECC55AC5F3B99A84DE5A47D980DF0BA615CD5FAE7B01zEU9K" TargetMode="External"/><Relationship Id="rId25" Type="http://schemas.openxmlformats.org/officeDocument/2006/relationships/hyperlink" Target="consultantplus://offline/ref=10BD9B45F194ACC424508CF3D93BCBCBCBB2AA3E67867A28F213E2BCA07EC7290C0D67ADEA82ECC659DBF3B9868D8A09z0U3K" TargetMode="External"/><Relationship Id="rId46" Type="http://schemas.openxmlformats.org/officeDocument/2006/relationships/hyperlink" Target="consultantplus://offline/ref=10BD9B45F194ACC424508CE5DA579CC6CEBDF736608C7679A74CB9E1F777CD7E4B423EFDABD5E8CF0E94B7E8958D8915038893DF08BAz1U5K" TargetMode="External"/><Relationship Id="rId67" Type="http://schemas.openxmlformats.org/officeDocument/2006/relationships/hyperlink" Target="consultantplus://offline/ref=10BD9B45F194ACC424508CF3D93BCBCBCBB2AA3E60877D2CF21ABFB6A827CB2B0B0238A8ED93ECC55AC5F3BF9B84DE5A47D980DF0BA615CD5FAE7B01zEU9K" TargetMode="External"/><Relationship Id="rId116" Type="http://schemas.openxmlformats.org/officeDocument/2006/relationships/hyperlink" Target="consultantplus://offline/ref=10BD9B45F194ACC424508CF3D93BCBCBCBB2AA3E60877E2AF310BFB6A827CB2B0B0238A8ED93ECC55AC5F3BF9984DE5A47D980DF0BA615CD5FAE7B01zEU9K" TargetMode="External"/><Relationship Id="rId137" Type="http://schemas.openxmlformats.org/officeDocument/2006/relationships/hyperlink" Target="consultantplus://offline/ref=10BD9B45F194ACC424508CE5DA579CC6CEBDF736608C7679A74CB9E1F777CD7E4B423EF9ADD5E1CF0E94B7E8958D8915038893DF08BAz1U5K" TargetMode="External"/><Relationship Id="rId158" Type="http://schemas.openxmlformats.org/officeDocument/2006/relationships/hyperlink" Target="consultantplus://offline/ref=10BD9B45F194ACC424508CF3D93BCBCBCBB2AA3E60877D2CF21ABFB6A827CB2B0B0238A8ED93ECC55AC5F3BB9F84DE5A47D980DF0BA615CD5FAE7B01zEU9K" TargetMode="External"/><Relationship Id="rId272" Type="http://schemas.openxmlformats.org/officeDocument/2006/relationships/hyperlink" Target="consultantplus://offline/ref=10BD9B45F194ACC424508CF3D93BCBCBCBB2AA3E60877E2AF310BFB6A827CB2B0B0238A8ED93ECC55AC5F2B59C84DE5A47D980DF0BA615CD5FAE7B01zEU9K" TargetMode="External"/><Relationship Id="rId293" Type="http://schemas.openxmlformats.org/officeDocument/2006/relationships/hyperlink" Target="consultantplus://offline/ref=10BD9B45F194ACC424508CF3D93BCBCBCBB2AA3E60877928FE10BFB6A827CB2B0B0238A8ED93ECC55AC5F2BC9084DE5A47D980DF0BA615CD5FAE7B01zEU9K" TargetMode="External"/><Relationship Id="rId302" Type="http://schemas.openxmlformats.org/officeDocument/2006/relationships/theme" Target="theme/theme1.xml"/><Relationship Id="rId20" Type="http://schemas.openxmlformats.org/officeDocument/2006/relationships/hyperlink" Target="consultantplus://offline/ref=10BD9B45F194ACC424508CF3D93BCBCBCBB2AA3E6485742FFA13E2BCA07EC7290C0D67ADEA82ECC659DBF3B9868D8A09z0U3K" TargetMode="External"/><Relationship Id="rId41" Type="http://schemas.openxmlformats.org/officeDocument/2006/relationships/hyperlink" Target="consultantplus://offline/ref=10BD9B45F194ACC424508CF3D93BCBCBCBB2AA3E60877529FC1EBFB6A827CB2B0B0238A8ED93ECC55AC5F3BD9D84DE5A47D980DF0BA615CD5FAE7B01zEU9K" TargetMode="External"/><Relationship Id="rId62" Type="http://schemas.openxmlformats.org/officeDocument/2006/relationships/hyperlink" Target="consultantplus://offline/ref=10BD9B45F194ACC424508CF3D93BCBCBCBB2AA3E60877D2CF21ABFB6A827CB2B0B0238A8ED93ECC55AC5F3BF9A84DE5A47D980DF0BA615CD5FAE7B01zEU9K" TargetMode="External"/><Relationship Id="rId83" Type="http://schemas.openxmlformats.org/officeDocument/2006/relationships/hyperlink" Target="consultantplus://offline/ref=10BD9B45F194ACC424508CF3D93BCBCBCBB2AA3E60877D2CF21ABFB6A827CB2B0B0238A8ED93ECC55AC5F3BF9E84DE5A47D980DF0BA615CD5FAE7B01zEU9K" TargetMode="External"/><Relationship Id="rId88" Type="http://schemas.openxmlformats.org/officeDocument/2006/relationships/hyperlink" Target="consultantplus://offline/ref=10BD9B45F194ACC424508CF3D93BCBCBCBB2AA3E60877D2CF21ABFB6A827CB2B0B0238A8ED93ECC55AC5F3BF9084DE5A47D980DF0BA615CD5FAE7B01zEU9K" TargetMode="External"/><Relationship Id="rId111" Type="http://schemas.openxmlformats.org/officeDocument/2006/relationships/hyperlink" Target="consultantplus://offline/ref=10BD9B45F194ACC424508CF3D93BCBCBCBB2AA3E60877529FC1EBFB6A827CB2B0B0238A8ED93ECC55AC5F3BC9F84DE5A47D980DF0BA615CD5FAE7B01zEU9K" TargetMode="External"/><Relationship Id="rId132" Type="http://schemas.openxmlformats.org/officeDocument/2006/relationships/hyperlink" Target="consultantplus://offline/ref=10BD9B45F194ACC424508CE5DA579CC6CEBDF736608C7679A74CB9E1F777CD7E4B423EFDABD0E9CF0E94B7E8958D8915038893DF08BAz1U5K" TargetMode="External"/><Relationship Id="rId153" Type="http://schemas.openxmlformats.org/officeDocument/2006/relationships/hyperlink" Target="consultantplus://offline/ref=10BD9B45F194ACC424508CE5DA579CC6CEBDF736608C7679A74CB9E1F777CD7E4B423EFDA8D3E8CF0E94B7E8958D8915038893DF08BAz1U5K" TargetMode="External"/><Relationship Id="rId174" Type="http://schemas.openxmlformats.org/officeDocument/2006/relationships/hyperlink" Target="consultantplus://offline/ref=10BD9B45F194ACC424508CE5DA579CC6CEBDF736608C7679A74CB9E1F777CD7E4B423EF9AAD4E4CF0E94B7E8958D8915038893DF08BAz1U5K" TargetMode="External"/><Relationship Id="rId179" Type="http://schemas.openxmlformats.org/officeDocument/2006/relationships/hyperlink" Target="consultantplus://offline/ref=10BD9B45F194ACC424508CF3D93BCBCBCBB2AA3E60877D2CF21ABFB6A827CB2B0B0238A8ED93ECC55AC5F3BA9A84DE5A47D980DF0BA615CD5FAE7B01zEU9K" TargetMode="External"/><Relationship Id="rId195" Type="http://schemas.openxmlformats.org/officeDocument/2006/relationships/hyperlink" Target="consultantplus://offline/ref=10BD9B45F194ACC424508CF3D93BCBCBCBB2AA3E60877928FE10BFB6A827CB2B0B0238A8ED93ECC55AC5F3BC9B84DE5A47D980DF0BA615CD5FAE7B01zEU9K" TargetMode="External"/><Relationship Id="rId209" Type="http://schemas.openxmlformats.org/officeDocument/2006/relationships/hyperlink" Target="consultantplus://offline/ref=10BD9B45F194ACC424508CF3D93BCBCBCBB2AA3E60877928FE10BFB6A827CB2B0B0238A8ED93ECC55AC5F3BE9C84DE5A47D980DF0BA615CD5FAE7B01zEU9K" TargetMode="External"/><Relationship Id="rId190" Type="http://schemas.openxmlformats.org/officeDocument/2006/relationships/hyperlink" Target="consultantplus://offline/ref=10BD9B45F194ACC424508CF3D93BCBCBCBB2AA3E60877D2CF21ABFB6A827CB2B0B0238A8ED93ECC55AC5F3BA9184DE5A47D980DF0BA615CD5FAE7B01zEU9K" TargetMode="External"/><Relationship Id="rId204" Type="http://schemas.openxmlformats.org/officeDocument/2006/relationships/hyperlink" Target="consultantplus://offline/ref=10BD9B45F194ACC424508CE5DA579CC6CEBDF03B658D7679A74CB9E1F777CD7E4B423EFDAED7E5C259CEA7ECDCDA870900928DD916BA15CBz4U1K" TargetMode="External"/><Relationship Id="rId220" Type="http://schemas.openxmlformats.org/officeDocument/2006/relationships/hyperlink" Target="consultantplus://offline/ref=10BD9B45F194ACC424508CF3D93BCBCBCBB2AA3E60877529FC1EBFB6A827CB2B0B0238A8ED93ECC55AC5F3B89D84DE5A47D980DF0BA615CD5FAE7B01zEU9K" TargetMode="External"/><Relationship Id="rId225" Type="http://schemas.openxmlformats.org/officeDocument/2006/relationships/hyperlink" Target="consultantplus://offline/ref=10BD9B45F194ACC424508CF3D93BCBCBCBB2AA3E60877E2AF310BFB6A827CB2B0B0238A8ED93ECC55AC5F2B89184DE5A47D980DF0BA615CD5FAE7B01zEU9K" TargetMode="External"/><Relationship Id="rId241" Type="http://schemas.openxmlformats.org/officeDocument/2006/relationships/hyperlink" Target="consultantplus://offline/ref=10BD9B45F194ACC424508CF3D93BCBCBCBB2AA3E60877529FC1EBFB6A827CB2B0B0238A8ED93ECC55AC5F3B89F84DE5A47D980DF0BA615CD5FAE7B01zEU9K" TargetMode="External"/><Relationship Id="rId246" Type="http://schemas.openxmlformats.org/officeDocument/2006/relationships/hyperlink" Target="consultantplus://offline/ref=10BD9B45F194ACC424508CF3D93BCBCBCBB2AA3E60877E2AF310BFB6A827CB2B0B0238A8ED93ECC55AC5F2BB9F84DE5A47D980DF0BA615CD5FAE7B01zEU9K" TargetMode="External"/><Relationship Id="rId267" Type="http://schemas.openxmlformats.org/officeDocument/2006/relationships/hyperlink" Target="consultantplus://offline/ref=10BD9B45F194ACC424508CF3D93BCBCBCBB2AA3E60877928FE10BFB6A827CB2B0B0238A8ED93ECC55AC5F3BB9084DE5A47D980DF0BA615CD5FAE7B01zEU9K" TargetMode="External"/><Relationship Id="rId288" Type="http://schemas.openxmlformats.org/officeDocument/2006/relationships/hyperlink" Target="consultantplus://offline/ref=10BD9B45F194ACC424508CF3D93BCBCBCBB2AA3E60877928FE10BFB6A827CB2B0B0238A8ED93ECC55AC5F2BC9D84DE5A47D980DF0BA615CD5FAE7B01zEU9K" TargetMode="External"/><Relationship Id="rId15" Type="http://schemas.openxmlformats.org/officeDocument/2006/relationships/hyperlink" Target="consultantplus://offline/ref=10BD9B45F194ACC424508CF3D93BCBCBCBB2AA3E60877928FE10BFB6A827CB2B0B0238A8ED93ECC55AC5F3BC9984DE5A47D980DF0BA615CD5FAE7B01zEU9K" TargetMode="External"/><Relationship Id="rId36" Type="http://schemas.openxmlformats.org/officeDocument/2006/relationships/hyperlink" Target="consultantplus://offline/ref=10BD9B45F194ACC424508CF3D93BCBCBCBB2AA3E6084782FFF18BFB6A827CB2B0B0238A8FF93B4C958C6EDBD9C91880B01z8UCK" TargetMode="External"/><Relationship Id="rId57" Type="http://schemas.openxmlformats.org/officeDocument/2006/relationships/hyperlink" Target="consultantplus://offline/ref=10BD9B45F194ACC424508CF3D93BCBCBCBB2AA3E60877D2CF21ABFB6A827CB2B0B0238A8ED93ECC55AC5F3BC9184DE5A47D980DF0BA615CD5FAE7B01zEU9K" TargetMode="External"/><Relationship Id="rId106" Type="http://schemas.openxmlformats.org/officeDocument/2006/relationships/hyperlink" Target="consultantplus://offline/ref=10BD9B45F194ACC424508CF3D93BCBCBCBB2AA3E60867F29F318BFB6A827CB2B0B0238A8ED93ECC55AC5F4B49A84DE5A47D980DF0BA615CD5FAE7B01zEU9K" TargetMode="External"/><Relationship Id="rId127" Type="http://schemas.openxmlformats.org/officeDocument/2006/relationships/hyperlink" Target="consultantplus://offline/ref=10BD9B45F194ACC424508CF3D93BCBCBCBB2AA3E60877E2AF310BFB6A827CB2B0B0238A8ED93ECC55AC5F3BF9B84DE5A47D980DF0BA615CD5FAE7B01zEU9K" TargetMode="External"/><Relationship Id="rId262" Type="http://schemas.openxmlformats.org/officeDocument/2006/relationships/hyperlink" Target="consultantplus://offline/ref=10BD9B45F194ACC424508CF3D93BCBCBCBB2AA3E60877E2AF310BFB6A827CB2B0B0238A8ED93ECC55AC5F2BA9C84DE5A47D980DF0BA615CD5FAE7B01zEU9K" TargetMode="External"/><Relationship Id="rId283" Type="http://schemas.openxmlformats.org/officeDocument/2006/relationships/hyperlink" Target="consultantplus://offline/ref=10BD9B45F194ACC424508CF3D93BCBCBCBB2AA3E60877928FE10BFB6A827CB2B0B0238A8ED93ECC55AC5F2BD9984DE5A47D980DF0BA615CD5FAE7B01zEU9K" TargetMode="External"/><Relationship Id="rId10" Type="http://schemas.openxmlformats.org/officeDocument/2006/relationships/hyperlink" Target="consultantplus://offline/ref=10BD9B45F194ACC424508CF3D93BCBCBCBB2AA3E60867D29FA1FBFB6A827CB2B0B0238A8ED93ECC55AC5F3BD9D84DE5A47D980DF0BA615CD5FAE7B01zEU9K" TargetMode="External"/><Relationship Id="rId31" Type="http://schemas.openxmlformats.org/officeDocument/2006/relationships/hyperlink" Target="consultantplus://offline/ref=10BD9B45F194ACC424508CF3D93BCBCBCBB2AA3E68817D2DF213E2BCA07EC7290C0D67ADEA82ECC659DBF3B9868D8A09z0U3K" TargetMode="External"/><Relationship Id="rId52" Type="http://schemas.openxmlformats.org/officeDocument/2006/relationships/hyperlink" Target="consultantplus://offline/ref=10BD9B45F194ACC424508CF3D93BCBCBCBB2AA3E60877D2CF21ABFB6A827CB2B0B0238A8ED93ECC55AC5F3BC9F84DE5A47D980DF0BA615CD5FAE7B01zEU9K" TargetMode="External"/><Relationship Id="rId73" Type="http://schemas.openxmlformats.org/officeDocument/2006/relationships/hyperlink" Target="consultantplus://offline/ref=10BD9B45F194ACC424508CF3D93BCBCBCBB2AA3E60877D2CF21ABFB6A827CB2B0B0238A8ED93ECC55AC5F3BF9C84DE5A47D980DF0BA615CD5FAE7B01zEU9K" TargetMode="External"/><Relationship Id="rId78" Type="http://schemas.openxmlformats.org/officeDocument/2006/relationships/hyperlink" Target="consultantplus://offline/ref=10BD9B45F194ACC424508CF3D93BCBCBCBB2AA3E60877E2AF310BFB6A827CB2B0B0238A8ED93ECC55AC5F3BC9D84DE5A47D980DF0BA615CD5FAE7B01zEU9K" TargetMode="External"/><Relationship Id="rId94" Type="http://schemas.openxmlformats.org/officeDocument/2006/relationships/hyperlink" Target="consultantplus://offline/ref=10BD9B45F194ACC424508CF3D93BCBCBCBB2AA3E60877D2CF21ABFB6A827CB2B0B0238A8ED93ECC55AC5F3BE9884DE5A47D980DF0BA615CD5FAE7B01zEU9K" TargetMode="External"/><Relationship Id="rId99" Type="http://schemas.openxmlformats.org/officeDocument/2006/relationships/hyperlink" Target="consultantplus://offline/ref=10BD9B45F194ACC424508CF3D93BCBCBCBB2AA3E60877D2CF21ABFB6A827CB2B0B0238A8ED93ECC55AC5F3BE9D84DE5A47D980DF0BA615CD5FAE7B01zEU9K" TargetMode="External"/><Relationship Id="rId101" Type="http://schemas.openxmlformats.org/officeDocument/2006/relationships/hyperlink" Target="consultantplus://offline/ref=10BD9B45F194ACC424508CF3D93BCBCBCBB2AA3E60877D2CF21ABFB6A827CB2B0B0238A8ED93ECC55AC5F3BE9F84DE5A47D980DF0BA615CD5FAE7B01zEU9K" TargetMode="External"/><Relationship Id="rId122" Type="http://schemas.openxmlformats.org/officeDocument/2006/relationships/hyperlink" Target="consultantplus://offline/ref=10BD9B45F194ACC424508CE5DA579CC6CEBCF43660867679A74CB9E1F777CD7E4B423EFDAED7E5C153CEA7ECDCDA870900928DD916BA15CBz4U1K" TargetMode="External"/><Relationship Id="rId143" Type="http://schemas.openxmlformats.org/officeDocument/2006/relationships/hyperlink" Target="consultantplus://offline/ref=10BD9B45F194ACC424508CE5DA579CC6CEBDF736608C7679A74CB9E1F777CD7E4B423EFDABD0E9CF0E94B7E8958D8915038893DF08BAz1U5K" TargetMode="External"/><Relationship Id="rId148" Type="http://schemas.openxmlformats.org/officeDocument/2006/relationships/hyperlink" Target="consultantplus://offline/ref=10BD9B45F194ACC424508CF3D93BCBCBCBB2AA3E60867F29F318BFB6A827CB2B0B0238A8ED93ECC55AC5F4B99084DE5A47D980DF0BA615CD5FAE7B01zEU9K" TargetMode="External"/><Relationship Id="rId164" Type="http://schemas.openxmlformats.org/officeDocument/2006/relationships/hyperlink" Target="consultantplus://offline/ref=10BD9B45F194ACC424508CE5DA579CC6CEBDF736608C7679A74CB9E1F777CD7E4B423EFDA8D5E0CF0E94B7E8958D8915038893DF08BAz1U5K" TargetMode="External"/><Relationship Id="rId169" Type="http://schemas.openxmlformats.org/officeDocument/2006/relationships/hyperlink" Target="consultantplus://offline/ref=10BD9B45F194ACC424508CE5DA579CC6CEBDF736608C7679A74CB9E1F777CD7E4B423EF8AFD4E8CF0E94B7E8958D8915038893DF08BAz1U5K" TargetMode="External"/><Relationship Id="rId185" Type="http://schemas.openxmlformats.org/officeDocument/2006/relationships/hyperlink" Target="consultantplus://offline/ref=10BD9B45F194ACC424508CF3D93BCBCBCBB2AA3E60877D2CF21ABFB6A827CB2B0B0238A8ED93ECC55AC5F3BA9084DE5A47D980DF0BA615CD5FAE7B01zEU9K" TargetMode="External"/><Relationship Id="rId4" Type="http://schemas.openxmlformats.org/officeDocument/2006/relationships/webSettings" Target="webSettings.xml"/><Relationship Id="rId9" Type="http://schemas.openxmlformats.org/officeDocument/2006/relationships/hyperlink" Target="consultantplus://offline/ref=10BD9B45F194ACC424508CF3D93BCBCBCBB2AA3E60877529FC1EBFB6A827CB2B0B0238A8ED93ECC55AC5F3BD9D84DE5A47D980DF0BA615CD5FAE7B01zEU9K" TargetMode="External"/><Relationship Id="rId180" Type="http://schemas.openxmlformats.org/officeDocument/2006/relationships/hyperlink" Target="consultantplus://offline/ref=10BD9B45F194ACC424508CF3D93BCBCBCBB2AA3E60877928FE10BFB6A827CB2B0B0238A8ED93ECC55AC5F3BC9A84DE5A47D980DF0BA615CD5FAE7B01zEU9K" TargetMode="External"/><Relationship Id="rId210" Type="http://schemas.openxmlformats.org/officeDocument/2006/relationships/hyperlink" Target="consultantplus://offline/ref=10BD9B45F194ACC424508CF3D93BCBCBCBB2AA3E60877D2CF21ABFB6A827CB2B0B0238A8ED93ECC55AC5F3B49B84DE5A47D980DF0BA615CD5FAE7B01zEU9K" TargetMode="External"/><Relationship Id="rId215" Type="http://schemas.openxmlformats.org/officeDocument/2006/relationships/hyperlink" Target="consultantplus://offline/ref=10BD9B45F194ACC424508CF3D93BCBCBCBB2AA3E60877E2AF310BFB6A827CB2B0B0238A8ED93ECC55AC5F2B89D84DE5A47D980DF0BA615CD5FAE7B01zEU9K" TargetMode="External"/><Relationship Id="rId236" Type="http://schemas.openxmlformats.org/officeDocument/2006/relationships/hyperlink" Target="consultantplus://offline/ref=10BD9B45F194ACC424508CF3D93BCBCBCBB2AA3E60867F29F318BFB6A827CB2B0B0238A8ED93ECC55AC4F3BD9A84DE5A47D980DF0BA615CD5FAE7B01zEU9K" TargetMode="External"/><Relationship Id="rId257" Type="http://schemas.openxmlformats.org/officeDocument/2006/relationships/hyperlink" Target="consultantplus://offline/ref=10BD9B45F194ACC424508CF3D93BCBCBCBB2AA3E60877529FC1EBFB6A827CB2B0B0238A8ED93ECC55AC5F3BA9B84DE5A47D980DF0BA615CD5FAE7B01zEU9K" TargetMode="External"/><Relationship Id="rId278" Type="http://schemas.openxmlformats.org/officeDocument/2006/relationships/hyperlink" Target="consultantplus://offline/ref=10BD9B45F194ACC424508CF3D93BCBCBCBB2AA3E60877529FC1EBFB6A827CB2B0B0238A8ED93ECC55AC5F3BA9184DE5A47D980DF0BA615CD5FAE7B01zEU9K" TargetMode="External"/><Relationship Id="rId26" Type="http://schemas.openxmlformats.org/officeDocument/2006/relationships/hyperlink" Target="consultantplus://offline/ref=10BD9B45F194ACC424508CF3D93BCBCBCBB2AA3E67807A2EF813E2BCA07EC7290C0D67ADEA82ECC659DBF3B9868D8A09z0U3K" TargetMode="External"/><Relationship Id="rId231" Type="http://schemas.openxmlformats.org/officeDocument/2006/relationships/hyperlink" Target="consultantplus://offline/ref=10BD9B45F194ACC424508CF3D93BCBCBCBB2AA3E60877928FE10BFB6A827CB2B0B0238A8ED93ECC55AC5F3B99984DE5A47D980DF0BA615CD5FAE7B01zEU9K" TargetMode="External"/><Relationship Id="rId252" Type="http://schemas.openxmlformats.org/officeDocument/2006/relationships/hyperlink" Target="consultantplus://offline/ref=10BD9B45F194ACC424508CF3D93BCBCBCBB2AA3E60877928FE10BFB6A827CB2B0B0238A8ED93ECC55AC5F3BB9984DE5A47D980DF0BA615CD5FAE7B01zEU9K" TargetMode="External"/><Relationship Id="rId273" Type="http://schemas.openxmlformats.org/officeDocument/2006/relationships/hyperlink" Target="consultantplus://offline/ref=10BD9B45F194ACC424508CF3D93BCBCBCBB2AA3E60877928FE10BFB6A827CB2B0B0238A8ED93ECC55AC5F3BA9D84DE5A47D980DF0BA615CD5FAE7B01zEU9K" TargetMode="External"/><Relationship Id="rId294" Type="http://schemas.openxmlformats.org/officeDocument/2006/relationships/hyperlink" Target="consultantplus://offline/ref=10BD9B45F194ACC424508CE5DA579CC6CFB1F23A648C7679A74CB9E1F777CD7E4B423EFDAED7E3C352CEA7ECDCDA870900928DD916BA15CBz4U1K" TargetMode="External"/><Relationship Id="rId47" Type="http://schemas.openxmlformats.org/officeDocument/2006/relationships/hyperlink" Target="consultantplus://offline/ref=10BD9B45F194ACC424508CF3D93BCBCBCBB2AA3E60877D2CF21ABFB6A827CB2B0B0238A8ED93ECC55AC5F3BC9B84DE5A47D980DF0BA615CD5FAE7B01zEU9K" TargetMode="External"/><Relationship Id="rId68" Type="http://schemas.openxmlformats.org/officeDocument/2006/relationships/hyperlink" Target="consultantplus://offline/ref=10BD9B45F194ACC424508CE5DA579CC6CEBDF43063817679A74CB9E1F777CD7E4B423EFDAED7E5C65ECEA7ECDCDA870900928DD916BA15CBz4U1K" TargetMode="External"/><Relationship Id="rId89" Type="http://schemas.openxmlformats.org/officeDocument/2006/relationships/hyperlink" Target="consultantplus://offline/ref=10BD9B45F194ACC424508CF3D93BCBCBCBB2AA3E60877E2AF310BFB6A827CB2B0B0238A8ED93ECC55AC5F3BC9F84DE5A47D980DF0BA615CD5FAE7B01zEU9K" TargetMode="External"/><Relationship Id="rId112" Type="http://schemas.openxmlformats.org/officeDocument/2006/relationships/hyperlink" Target="consultantplus://offline/ref=10BD9B45F194ACC424508CF3D93BCBCBCBB2AA3E60867F29F318BFB6A827CB2B0B0238A8ED93ECC55AC5F4B49A84DE5A47D980DF0BA615CD5FAE7B01zEU9K" TargetMode="External"/><Relationship Id="rId133" Type="http://schemas.openxmlformats.org/officeDocument/2006/relationships/hyperlink" Target="consultantplus://offline/ref=10BD9B45F194ACC424508CE5DA579CC6CEBDF736608C7679A74CB9E1F777CD7E4B423EFDABD0E2CF0E94B7E8958D8915038893DF08BAz1U5K" TargetMode="External"/><Relationship Id="rId154" Type="http://schemas.openxmlformats.org/officeDocument/2006/relationships/hyperlink" Target="consultantplus://offline/ref=10BD9B45F194ACC424508CF3D93BCBCBCBB2AA3E60877D2CF21ABFB6A827CB2B0B0238A8ED93ECC55AC5F3BB9C84DE5A47D980DF0BA615CD5FAE7B01zEU9K" TargetMode="External"/><Relationship Id="rId175" Type="http://schemas.openxmlformats.org/officeDocument/2006/relationships/hyperlink" Target="consultantplus://offline/ref=10BD9B45F194ACC424508CF3D93BCBCBCBB2AA3E60877D2CF21ABFB6A827CB2B0B0238A8ED93ECC55AC5F3BB9084DE5A47D980DF0BA615CD5FAE7B01zEU9K" TargetMode="External"/><Relationship Id="rId196" Type="http://schemas.openxmlformats.org/officeDocument/2006/relationships/hyperlink" Target="consultantplus://offline/ref=10BD9B45F194ACC424508CF3D93BCBCBCBB2AA3E60877529FC1EBFB6A827CB2B0B0238A8ED93ECC55AC5F3BD9D84DE5A47D980DF0BA615CD5FAE7B01zEU9K" TargetMode="External"/><Relationship Id="rId200" Type="http://schemas.openxmlformats.org/officeDocument/2006/relationships/hyperlink" Target="consultantplus://offline/ref=10BD9B45F194ACC424508CF3D93BCBCBCBB2AA3E60877928FE10BFB6A827CB2B0B0238A8ED93ECC55AC5F3BF9184DE5A47D980DF0BA615CD5FAE7B01zEU9K" TargetMode="External"/><Relationship Id="rId16" Type="http://schemas.openxmlformats.org/officeDocument/2006/relationships/hyperlink" Target="consultantplus://offline/ref=10BD9B45F194ACC424508CF3D93BCBCBCBB2AA3E6084752AF218BFB6A827CB2B0B0238A8FF93B4C958C6EDBD9C91880B01z8UCK" TargetMode="External"/><Relationship Id="rId221" Type="http://schemas.openxmlformats.org/officeDocument/2006/relationships/hyperlink" Target="consultantplus://offline/ref=10BD9B45F194ACC424508CE5DA579CC6CEBDF03B658D7679A74CB9E1F777CD7E4B423EFDAED7E2C25BCEA7ECDCDA870900928DD916BA15CBz4U1K" TargetMode="External"/><Relationship Id="rId242" Type="http://schemas.openxmlformats.org/officeDocument/2006/relationships/hyperlink" Target="consultantplus://offline/ref=10BD9B45F194ACC424508CF3D93BCBCBCBB2AA3E60867F29F318BFB6A827CB2B0B0238A8ED93ECC55AC5F4B49A84DE5A47D980DF0BA615CD5FAE7B01zEU9K" TargetMode="External"/><Relationship Id="rId263" Type="http://schemas.openxmlformats.org/officeDocument/2006/relationships/hyperlink" Target="consultantplus://offline/ref=10BD9B45F194ACC424508CF3D93BCBCBCBB2AA3E60877E2AF310BFB6A827CB2B0B0238A8ED93ECC55AC5F2BA9E84DE5A47D980DF0BA615CD5FAE7B01zEU9K" TargetMode="External"/><Relationship Id="rId284" Type="http://schemas.openxmlformats.org/officeDocument/2006/relationships/hyperlink" Target="consultantplus://offline/ref=10BD9B45F194ACC424508CF3D93BCBCBCBB2AA3E60877928FE10BFB6A827CB2B0B0238A8ED93ECC55AC5F2BD9184DE5A47D980DF0BA615CD5FAE7B01zEU9K" TargetMode="External"/><Relationship Id="rId37" Type="http://schemas.openxmlformats.org/officeDocument/2006/relationships/hyperlink" Target="consultantplus://offline/ref=10BD9B45F194ACC424508CF3D93BCBCBCBB2AA3E60847A2EFA1ABFB6A827CB2B0B0238A8FF93B4C958C6EDBD9C91880B01z8UCK" TargetMode="External"/><Relationship Id="rId58" Type="http://schemas.openxmlformats.org/officeDocument/2006/relationships/hyperlink" Target="consultantplus://offline/ref=10BD9B45F194ACC424508CF3D93BCBCBCBB2AA3E60877D2CF21ABFB6A827CB2B0B0238A8ED93ECC55AC5F3BF9884DE5A47D980DF0BA615CD5FAE7B01zEU9K" TargetMode="External"/><Relationship Id="rId79" Type="http://schemas.openxmlformats.org/officeDocument/2006/relationships/hyperlink" Target="consultantplus://offline/ref=10BD9B45F194ACC424508CF3D93BCBCBCBB2AA3E60867F29F318BFB6A827CB2B0B0238A8ED93ECC55AC5F4B49A84DE5A47D980DF0BA615CD5FAE7B01zEU9K" TargetMode="External"/><Relationship Id="rId102" Type="http://schemas.openxmlformats.org/officeDocument/2006/relationships/hyperlink" Target="consultantplus://offline/ref=10BD9B45F194ACC424508CF3D93BCBCBCBB2AA3E60877D2CF21ABFB6A827CB2B0B0238A8ED93ECC55AC5F3BE9084DE5A47D980DF0BA615CD5FAE7B01zEU9K" TargetMode="External"/><Relationship Id="rId123" Type="http://schemas.openxmlformats.org/officeDocument/2006/relationships/hyperlink" Target="consultantplus://offline/ref=10BD9B45F194ACC424508CF3D93BCBCBCBB2AA3E60877D2CF21ABFB6A827CB2B0B0238A8ED93ECC55AC5F3B89B84DE5A47D980DF0BA615CD5FAE7B01zEU9K" TargetMode="External"/><Relationship Id="rId144" Type="http://schemas.openxmlformats.org/officeDocument/2006/relationships/hyperlink" Target="consultantplus://offline/ref=10BD9B45F194ACC424508CF3D93BCBCBCBB2AA3E60877D2CF21ABFB6A827CB2B0B0238A8ED93ECC55AC5F3BB9A84DE5A47D980DF0BA615CD5FAE7B01zEU9K" TargetMode="External"/><Relationship Id="rId90" Type="http://schemas.openxmlformats.org/officeDocument/2006/relationships/hyperlink" Target="consultantplus://offline/ref=10BD9B45F194ACC424508CF3D93BCBCBCBB2AA3E60877E2AF310BFB6A827CB2B0B0238A8ED93ECC55AC5F3BC9084DE5A47D980DF0BA615CD5FAE7B01zEU9K" TargetMode="External"/><Relationship Id="rId165" Type="http://schemas.openxmlformats.org/officeDocument/2006/relationships/hyperlink" Target="consultantplus://offline/ref=10BD9B45F194ACC424508CE5DA579CC6CEBDF736608C7679A74CB9E1F777CD7E4B423EFDABD4E5CF0E94B7E8958D8915038893DF08BAz1U5K" TargetMode="External"/><Relationship Id="rId186" Type="http://schemas.openxmlformats.org/officeDocument/2006/relationships/hyperlink" Target="consultantplus://offline/ref=10BD9B45F194ACC424508CF3D93BCBCBCBB2AA3E60877E2AF310BFB6A827CB2B0B0238A8ED93ECC55AC5F3BF9E84DE5A47D980DF0BA615CD5FAE7B01zEU9K" TargetMode="External"/><Relationship Id="rId211" Type="http://schemas.openxmlformats.org/officeDocument/2006/relationships/hyperlink" Target="consultantplus://offline/ref=10BD9B45F194ACC424508CF3D93BCBCBCBB2AA3E60877D2CF21ABFB6A827CB2B0B0238A8ED93ECC55AC5F3B49C84DE5A47D980DF0BA615CD5FAE7B01zEU9K" TargetMode="External"/><Relationship Id="rId232" Type="http://schemas.openxmlformats.org/officeDocument/2006/relationships/hyperlink" Target="consultantplus://offline/ref=10BD9B45F194ACC424508CF3D93BCBCBCBB2AA3E60877928FE10BFB6A827CB2B0B0238A8ED93ECC55AC5F3B99A84DE5A47D980DF0BA615CD5FAE7B01zEU9K" TargetMode="External"/><Relationship Id="rId253" Type="http://schemas.openxmlformats.org/officeDocument/2006/relationships/hyperlink" Target="consultantplus://offline/ref=10BD9B45F194ACC424508CF3D93BCBCBCBB2AA3E60877928FE10BFB6A827CB2B0B0238A8ED93ECC55AC5F3BB9B84DE5A47D980DF0BA615CD5FAE7B01zEU9K" TargetMode="External"/><Relationship Id="rId274" Type="http://schemas.openxmlformats.org/officeDocument/2006/relationships/hyperlink" Target="consultantplus://offline/ref=10BD9B45F194ACC424508CF3D93BCBCBCBB2AA3E60877928FE10BFB6A827CB2B0B0238A8ED93ECC55AC5F3BA9184DE5A47D980DF0BA615CD5FAE7B01zEU9K" TargetMode="External"/><Relationship Id="rId295" Type="http://schemas.openxmlformats.org/officeDocument/2006/relationships/hyperlink" Target="consultantplus://offline/ref=10BD9B45F194ACC424508CF3D93BCBCBCBB2AA3E60877928FE10BFB6A827CB2B0B0238A8ED93ECC55AC5F2BC9184DE5A47D980DF0BA615CD5FAE7B01zEU9K" TargetMode="External"/><Relationship Id="rId27" Type="http://schemas.openxmlformats.org/officeDocument/2006/relationships/hyperlink" Target="consultantplus://offline/ref=10BD9B45F194ACC424508CF3D93BCBCBCBB2AA3E66867E28F313E2BCA07EC7290C0D67ADEA82ECC659DBF3B9868D8A09z0U3K" TargetMode="External"/><Relationship Id="rId48" Type="http://schemas.openxmlformats.org/officeDocument/2006/relationships/hyperlink" Target="consultantplus://offline/ref=10BD9B45F194ACC424508CF3D93BCBCBCBB2AA3E60877D2CF21ABFB6A827CB2B0B0238A8ED93ECC55AC5F3BC9C84DE5A47D980DF0BA615CD5FAE7B01zEU9K" TargetMode="External"/><Relationship Id="rId69" Type="http://schemas.openxmlformats.org/officeDocument/2006/relationships/hyperlink" Target="consultantplus://offline/ref=10BD9B45F194ACC424508CE5DA579CC6CEBDF43063817679A74CB9E1F777CD7E4B423EFDAED7E3C65CCEA7ECDCDA870900928DD916BA15CBz4U1K" TargetMode="External"/><Relationship Id="rId113" Type="http://schemas.openxmlformats.org/officeDocument/2006/relationships/hyperlink" Target="consultantplus://offline/ref=10BD9B45F194ACC424508CF3D93BCBCBCBB2AA3E60867F29F318BFB6A827CB2B0B0238A8ED93ECC55AC4F3BD9A84DE5A47D980DF0BA615CD5FAE7B01zEU9K" TargetMode="External"/><Relationship Id="rId134" Type="http://schemas.openxmlformats.org/officeDocument/2006/relationships/hyperlink" Target="consultantplus://offline/ref=10BD9B45F194ACC424508CE5DA579CC6CEBDF736608C7679A74CB9E1F777CD7E4B423EFDABD0E9CF0E94B7E8958D8915038893DF08BAz1U5K" TargetMode="External"/><Relationship Id="rId80" Type="http://schemas.openxmlformats.org/officeDocument/2006/relationships/hyperlink" Target="consultantplus://offline/ref=10BD9B45F194ACC424508CF3D93BCBCBCBB2AA3E60867F29F318BFB6A827CB2B0B0238A8ED93ECC55AC4F3BD9A84DE5A47D980DF0BA615CD5FAE7B01zEU9K" TargetMode="External"/><Relationship Id="rId155" Type="http://schemas.openxmlformats.org/officeDocument/2006/relationships/hyperlink" Target="consultantplus://offline/ref=10BD9B45F194ACC424508CE5DA579CC6CEBDF736608C7679A74CB9E1F777CD7E4B423EFDABD4E0CF0E94B7E8958D8915038893DF08BAz1U5K" TargetMode="External"/><Relationship Id="rId176" Type="http://schemas.openxmlformats.org/officeDocument/2006/relationships/hyperlink" Target="consultantplus://offline/ref=10BD9B45F194ACC424508CF3D93BCBCBCBB2AA3E60877D2CF21ABFB6A827CB2B0B0238A8ED93ECC55AC5F3BB9184DE5A47D980DF0BA615CD5FAE7B01zEU9K" TargetMode="External"/><Relationship Id="rId197" Type="http://schemas.openxmlformats.org/officeDocument/2006/relationships/hyperlink" Target="consultantplus://offline/ref=10BD9B45F194ACC424508CF3D93BCBCBCBB2AA3E60877928FE10BFB6A827CB2B0B0238A8ED93ECC55AC5F3BC9D84DE5A47D980DF0BA615CD5FAE7B01zEU9K" TargetMode="External"/><Relationship Id="rId201" Type="http://schemas.openxmlformats.org/officeDocument/2006/relationships/hyperlink" Target="consultantplus://offline/ref=10BD9B45F194ACC424508CF3D93BCBCBCBB2AA3E60877928FE10BFB6A827CB2B0B0238A8ED93ECC55AC5F3BE9984DE5A47D980DF0BA615CD5FAE7B01zEU9K" TargetMode="External"/><Relationship Id="rId222" Type="http://schemas.openxmlformats.org/officeDocument/2006/relationships/hyperlink" Target="consultantplus://offline/ref=10BD9B45F194ACC424508CF3D93BCBCBCBB2AA3E60877529FC1EBFB6A827CB2B0B0238A8ED93ECC55AC5F3B89E84DE5A47D980DF0BA615CD5FAE7B01zEU9K" TargetMode="External"/><Relationship Id="rId243" Type="http://schemas.openxmlformats.org/officeDocument/2006/relationships/hyperlink" Target="consultantplus://offline/ref=10BD9B45F194ACC424508CF3D93BCBCBCBB2AA3E60867F29F318BFB6A827CB2B0B0238A8ED93ECC55AC4F3BD9A84DE5A47D980DF0BA615CD5FAE7B01zEU9K" TargetMode="External"/><Relationship Id="rId264" Type="http://schemas.openxmlformats.org/officeDocument/2006/relationships/hyperlink" Target="consultantplus://offline/ref=10BD9B45F194ACC424508CF3D93BCBCBCBB2AA3E60877529FC1EBFB6A827CB2B0B0238A8ED93ECC55AC5F3BA9C84DE5A47D980DF0BA615CD5FAE7B01zEU9K" TargetMode="External"/><Relationship Id="rId285" Type="http://schemas.openxmlformats.org/officeDocument/2006/relationships/hyperlink" Target="consultantplus://offline/ref=10BD9B45F194ACC424508CF3D93BCBCBCBB2AA3E60877928FE10BFB6A827CB2B0B0238A8ED93ECC55AC5F2BC9A84DE5A47D980DF0BA615CD5FAE7B01zEU9K" TargetMode="External"/><Relationship Id="rId17" Type="http://schemas.openxmlformats.org/officeDocument/2006/relationships/hyperlink" Target="consultantplus://offline/ref=10BD9B45F194ACC424508CF3D93BCBCBCBB2AA3E65857528F913E2BCA07EC7290C0D67ADEA82ECC659DBF3B9868D8A09z0U3K" TargetMode="External"/><Relationship Id="rId38" Type="http://schemas.openxmlformats.org/officeDocument/2006/relationships/hyperlink" Target="consultantplus://offline/ref=10BD9B45F194ACC424508CF3D93BCBCBCBB2AA3E60877D2CF21ABFB6A827CB2B0B0238A8ED93ECC55AC5F3BC9984DE5A47D980DF0BA615CD5FAE7B01zEU9K" TargetMode="External"/><Relationship Id="rId59" Type="http://schemas.openxmlformats.org/officeDocument/2006/relationships/hyperlink" Target="consultantplus://offline/ref=10BD9B45F194ACC424508CE5DA579CC6CEBDF736608C7679A74CB9E1F777CD7E4B423EF9ADD5E1CF0E94B7E8958D8915038893DF08BAz1U5K" TargetMode="External"/><Relationship Id="rId103" Type="http://schemas.openxmlformats.org/officeDocument/2006/relationships/hyperlink" Target="consultantplus://offline/ref=10BD9B45F194ACC424508CF3D93BCBCBCBB2AA3E60877D2CF21ABFB6A827CB2B0B0238A8ED93ECC55AC5F3B99884DE5A47D980DF0BA615CD5FAE7B01zEU9K" TargetMode="External"/><Relationship Id="rId124" Type="http://schemas.openxmlformats.org/officeDocument/2006/relationships/hyperlink" Target="consultantplus://offline/ref=10BD9B45F194ACC424508CF3D93BCBCBCBB2AA3E60877529FC1EBFB6A827CB2B0B0238A8ED93ECC55AC5F3BF9184DE5A47D980DF0BA615CD5FAE7B01zEU9K" TargetMode="External"/><Relationship Id="rId70" Type="http://schemas.openxmlformats.org/officeDocument/2006/relationships/hyperlink" Target="consultantplus://offline/ref=10BD9B45F194ACC424508CF3D93BCBCBCBB2AA3E60877E2AF310BFB6A827CB2B0B0238A8ED93ECC55AC5F3BC9884DE5A47D980DF0BA615CD5FAE7B01zEU9K" TargetMode="External"/><Relationship Id="rId91" Type="http://schemas.openxmlformats.org/officeDocument/2006/relationships/hyperlink" Target="consultantplus://offline/ref=10BD9B45F194ACC424508CF3D93BCBCBCBB2AA3E60877E2AF310BFB6A827CB2B0B0238A8ED93ECC55AC5F3BC9184DE5A47D980DF0BA615CD5FAE7B01zEU9K" TargetMode="External"/><Relationship Id="rId145" Type="http://schemas.openxmlformats.org/officeDocument/2006/relationships/hyperlink" Target="consultantplus://offline/ref=10BD9B45F194ACC424508CF3D93BCBCBCBB2AA3E60877529FC1EBFB6A827CB2B0B0238A8ED93ECC55AC5F3BE9984DE5A47D980DF0BA615CD5FAE7B01zEU9K" TargetMode="External"/><Relationship Id="rId166" Type="http://schemas.openxmlformats.org/officeDocument/2006/relationships/hyperlink" Target="consultantplus://offline/ref=10BD9B45F194ACC424508CE5DA579CC6CEBDF736608C7679A74CB9E1F777CD7E4B423EFDA8D4E2CF0E94B7E8958D8915038893DF08BAz1U5K" TargetMode="External"/><Relationship Id="rId187" Type="http://schemas.openxmlformats.org/officeDocument/2006/relationships/hyperlink" Target="consultantplus://offline/ref=10BD9B45F194ACC424508CF3D93BCBCBCBB2AA3E60867E2FF31EBFB6A827CB2B0B0238A8ED93ECC55AC3F3BC9E84DE5A47D980DF0BA615CD5FAE7B01zEU9K" TargetMode="External"/><Relationship Id="rId1" Type="http://schemas.openxmlformats.org/officeDocument/2006/relationships/styles" Target="styles.xml"/><Relationship Id="rId212" Type="http://schemas.openxmlformats.org/officeDocument/2006/relationships/hyperlink" Target="consultantplus://offline/ref=10BD9B45F194ACC424508CF3D93BCBCBCBB2AA3E60877928FE10BFB6A827CB2B0B0238A8ED93ECC55AC5F3BE9D84DE5A47D980DF0BA615CD5FAE7B01zEU9K" TargetMode="External"/><Relationship Id="rId233" Type="http://schemas.openxmlformats.org/officeDocument/2006/relationships/hyperlink" Target="consultantplus://offline/ref=10BD9B45F194ACC424508CF3D93BCBCBCBB2AA3E60877928FE10BFB6A827CB2B0B0238A8ED93ECC55AC5F3B99B84DE5A47D980DF0BA615CD5FAE7B01zEU9K" TargetMode="External"/><Relationship Id="rId254" Type="http://schemas.openxmlformats.org/officeDocument/2006/relationships/hyperlink" Target="consultantplus://offline/ref=10BD9B45F194ACC424508CF3D93BCBCBCBB2AA3E60877529FC1EBFB6A827CB2B0B0238A8ED93ECC55AC5F3BA9984DE5A47D980DF0BA615CD5FAE7B01zEU9K" TargetMode="External"/><Relationship Id="rId28" Type="http://schemas.openxmlformats.org/officeDocument/2006/relationships/hyperlink" Target="consultantplus://offline/ref=10BD9B45F194ACC424508CF3D93BCBCBCBB2AA3E6985752DFE13E2BCA07EC7290C0D67ADEA82ECC659DBF3B9868D8A09z0U3K" TargetMode="External"/><Relationship Id="rId49" Type="http://schemas.openxmlformats.org/officeDocument/2006/relationships/hyperlink" Target="consultantplus://offline/ref=10BD9B45F194ACC424508CF3D93BCBCBCBB2AA3E60877D2CF21ABFB6A827CB2B0B0238A8ED93ECC55AC5F3BC9D84DE5A47D980DF0BA615CD5FAE7B01zEU9K" TargetMode="External"/><Relationship Id="rId114" Type="http://schemas.openxmlformats.org/officeDocument/2006/relationships/hyperlink" Target="consultantplus://offline/ref=10BD9B45F194ACC424508CF3D93BCBCBCBB2AA3E60877D2CF21ABFB6A827CB2B0B0238A8ED93ECC55AC5F3B99C84DE5A47D980DF0BA615CD5FAE7B01zEU9K" TargetMode="External"/><Relationship Id="rId275" Type="http://schemas.openxmlformats.org/officeDocument/2006/relationships/hyperlink" Target="consultantplus://offline/ref=10BD9B45F194ACC424508CF3D93BCBCBCBB2AA3E60877E2AF310BFB6A827CB2B0B0238A8ED93ECC55AC5F2B59084DE5A47D980DF0BA615CD5FAE7B01zEU9K" TargetMode="External"/><Relationship Id="rId296" Type="http://schemas.openxmlformats.org/officeDocument/2006/relationships/hyperlink" Target="consultantplus://offline/ref=10BD9B45F194ACC424508CF3D93BCBCBCBB2AA3E60877E2AF310BFB6A827CB2B0B0238A8ED93ECC55AC5F1BD9A84DE5A47D980DF0BA615CD5FAE7B01zEU9K" TargetMode="External"/><Relationship Id="rId300" Type="http://schemas.openxmlformats.org/officeDocument/2006/relationships/hyperlink" Target="consultantplus://offline/ref=10BD9B45F194ACC424508CF3D93BCBCBCBB2AA3E60877529FC1EBFB6A827CB2B0B0238A8ED93ECC55AC5F3B49884DE5A47D980DF0BA615CD5FAE7B01zEU9K" TargetMode="External"/><Relationship Id="rId60" Type="http://schemas.openxmlformats.org/officeDocument/2006/relationships/hyperlink" Target="consultantplus://offline/ref=10BD9B45F194ACC424508CE5DA579CC6CEBDF736608C7679A74CB9E1F777CD7E4B423EFDABD0E0CF0E94B7E8958D8915038893DF08BAz1U5K" TargetMode="External"/><Relationship Id="rId81" Type="http://schemas.openxmlformats.org/officeDocument/2006/relationships/hyperlink" Target="consultantplus://offline/ref=10BD9B45F194ACC424508CE5DA579CC6CEBDF736608C7679A74CB9E1F777CD7E4B423EF9AAD5E1CF0E94B7E8958D8915038893DF08BAz1U5K" TargetMode="External"/><Relationship Id="rId135" Type="http://schemas.openxmlformats.org/officeDocument/2006/relationships/hyperlink" Target="consultantplus://offline/ref=10BD9B45F194ACC424508CF3D93BCBCBCBB2AA3E60877D2CF21ABFB6A827CB2B0B0238A8ED93ECC55AC5F3B89184DE5A47D980DF0BA615CD5FAE7B01zEU9K" TargetMode="External"/><Relationship Id="rId156" Type="http://schemas.openxmlformats.org/officeDocument/2006/relationships/hyperlink" Target="consultantplus://offline/ref=10BD9B45F194ACC424508CF3D93BCBCBCBB2AA3E60877D2CF21ABFB6A827CB2B0B0238A8ED93ECC55AC5F3BB9D84DE5A47D980DF0BA615CD5FAE7B01zEU9K" TargetMode="External"/><Relationship Id="rId177" Type="http://schemas.openxmlformats.org/officeDocument/2006/relationships/hyperlink" Target="consultantplus://offline/ref=10BD9B45F194ACC424508CF3D93BCBCBCBB2AA3E60877D2CF21ABFB6A827CB2B0B0238A8ED93ECC55AC5F3BA9884DE5A47D980DF0BA615CD5FAE7B01zEU9K" TargetMode="External"/><Relationship Id="rId198" Type="http://schemas.openxmlformats.org/officeDocument/2006/relationships/hyperlink" Target="consultantplus://offline/ref=10BD9B45F194ACC424508CF3D93BCBCBCBB2AA3E60877928FE10BFB6A827CB2B0B0238A8ED93ECC55AC5F3BC9F84DE5A47D980DF0BA615CD5FAE7B01zEU9K" TargetMode="External"/><Relationship Id="rId202" Type="http://schemas.openxmlformats.org/officeDocument/2006/relationships/hyperlink" Target="consultantplus://offline/ref=10BD9B45F194ACC424508CE5DA579CC6CEBDF03B658D7679A74CB9E1F777CD7E4B423EFDAED7E2C25BCEA7ECDCDA870900928DD916BA15CBz4U1K" TargetMode="External"/><Relationship Id="rId223" Type="http://schemas.openxmlformats.org/officeDocument/2006/relationships/hyperlink" Target="consultantplus://offline/ref=10BD9B45F194ACC424508CF3D93BCBCBCBB2AA3E60867F29F318BFB6A827CB2B0B0238A8ED93ECC55AC5F4B49A84DE5A47D980DF0BA615CD5FAE7B01zEU9K" TargetMode="External"/><Relationship Id="rId244" Type="http://schemas.openxmlformats.org/officeDocument/2006/relationships/hyperlink" Target="consultantplus://offline/ref=10BD9B45F194ACC424508CF3D93BCBCBCBB2AA3E60877529FC1EBFB6A827CB2B0B0238A8ED93ECC55AC5F3BB9F84DE5A47D980DF0BA615CD5FAE7B01zEU9K" TargetMode="External"/><Relationship Id="rId18" Type="http://schemas.openxmlformats.org/officeDocument/2006/relationships/hyperlink" Target="consultantplus://offline/ref=10BD9B45F194ACC424508CF3D93BCBCBCBB2AA3E6586752AFA13E2BCA07EC7290C0D67ADEA82ECC659DBF3B9868D8A09z0U3K" TargetMode="External"/><Relationship Id="rId39" Type="http://schemas.openxmlformats.org/officeDocument/2006/relationships/hyperlink" Target="consultantplus://offline/ref=10BD9B45F194ACC424508CF3D93BCBCBCBB2AA3E60877E2AF310BFB6A827CB2B0B0238A8ED93ECC55AC5F3BD9D84DE5A47D980DF0BA615CD5FAE7B01zEU9K" TargetMode="External"/><Relationship Id="rId265" Type="http://schemas.openxmlformats.org/officeDocument/2006/relationships/hyperlink" Target="consultantplus://offline/ref=10BD9B45F194ACC424508CF3D93BCBCBCBB2AA3E60877928FE10BFB6A827CB2B0B0238A8ED93ECC55AC5F3BB9F84DE5A47D980DF0BA615CD5FAE7B01zEU9K" TargetMode="External"/><Relationship Id="rId286" Type="http://schemas.openxmlformats.org/officeDocument/2006/relationships/hyperlink" Target="consultantplus://offline/ref=10BD9B45F194ACC424508CF3D93BCBCBCBB2AA3E60877928FE10BFB6A827CB2B0B0238A8ED93ECC55AC5F2BC9B84DE5A47D980DF0BA615CD5FAE7B01zEU9K" TargetMode="External"/><Relationship Id="rId50" Type="http://schemas.openxmlformats.org/officeDocument/2006/relationships/hyperlink" Target="consultantplus://offline/ref=10BD9B45F194ACC424508CF3D93BCBCBCBB2AA3E60877D2CF21ABFB6A827CB2B0B0238A8ED93ECC55AC5F3BC9E84DE5A47D980DF0BA615CD5FAE7B01zEU9K" TargetMode="External"/><Relationship Id="rId104" Type="http://schemas.openxmlformats.org/officeDocument/2006/relationships/hyperlink" Target="consultantplus://offline/ref=10BD9B45F194ACC424508CF3D93BCBCBCBB2AA3E60877D2CF21ABFB6A827CB2B0B0238A8ED93ECC55AC5F3B99984DE5A47D980DF0BA615CD5FAE7B01zEU9K" TargetMode="External"/><Relationship Id="rId125" Type="http://schemas.openxmlformats.org/officeDocument/2006/relationships/hyperlink" Target="consultantplus://offline/ref=10BD9B45F194ACC424508CE5DA579CC6CEBDF736608C7679A74CB9E1F777CD7E4B423EFDABD3E8CF0E94B7E8958D8915038893DF08BAz1U5K" TargetMode="External"/><Relationship Id="rId146" Type="http://schemas.openxmlformats.org/officeDocument/2006/relationships/hyperlink" Target="consultantplus://offline/ref=10BD9B45F194ACC424508CF3D93BCBCBCBB2AA3E60867F29F318BFB6A827CB2B0B0238A8ED93ECC55AC5F4B49A84DE5A47D980DF0BA615CD5FAE7B01zEU9K" TargetMode="External"/><Relationship Id="rId167" Type="http://schemas.openxmlformats.org/officeDocument/2006/relationships/hyperlink" Target="consultantplus://offline/ref=10BD9B45F194ACC424508CE5DA579CC6CEBDF736608C7679A74CB9E1F777CD7E4B423EFDABD4E7CF0E94B7E8958D8915038893DF08BAz1U5K" TargetMode="External"/><Relationship Id="rId188" Type="http://schemas.openxmlformats.org/officeDocument/2006/relationships/hyperlink" Target="consultantplus://offline/ref=10BD9B45F194ACC424508CF3D93BCBCBCBB2AA3E60867E2FF31EBFB6A827CB2B0B0238A8ED93ECC55AC3F3BC9E84DE5A47D980DF0BA615CD5FAE7B01zEU9K" TargetMode="External"/><Relationship Id="rId71" Type="http://schemas.openxmlformats.org/officeDocument/2006/relationships/hyperlink" Target="consultantplus://offline/ref=10BD9B45F194ACC424508CF3D93BCBCBCBB2AA3E60877529FC1EBFB6A827CB2B0B0238A8ED93ECC55AC5F3BC9884DE5A47D980DF0BA615CD5FAE7B01zEU9K" TargetMode="External"/><Relationship Id="rId92" Type="http://schemas.openxmlformats.org/officeDocument/2006/relationships/hyperlink" Target="consultantplus://offline/ref=10BD9B45F194ACC424508CE5DA579CC6CEBDF736608C7679A74CB9E1F777CD7E4B423EFDAED3E9C55DCEA7ECDCDA870900928DD916BA15CBz4U1K" TargetMode="External"/><Relationship Id="rId213" Type="http://schemas.openxmlformats.org/officeDocument/2006/relationships/hyperlink" Target="consultantplus://offline/ref=10BD9B45F194ACC424508CE5DA579CC6CEBDF43063817679A74CB9E1F777CD7E4B423EFDAED7E5C65ECEA7ECDCDA870900928DD916BA15CBz4U1K" TargetMode="External"/><Relationship Id="rId234" Type="http://schemas.openxmlformats.org/officeDocument/2006/relationships/hyperlink" Target="consultantplus://offline/ref=10BD9B45F194ACC424508CF3D93BCBCBCBB2AA3E60877928FE10BFB6A827CB2B0B0238A8ED93ECC55AC5F3B99D84DE5A47D980DF0BA615CD5FAE7B01zEU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98</Pages>
  <Words>45621</Words>
  <Characters>260042</Characters>
  <Application>Microsoft Office Word</Application>
  <DocSecurity>0</DocSecurity>
  <Lines>2167</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1</cp:revision>
  <dcterms:created xsi:type="dcterms:W3CDTF">2020-04-23T10:20:00Z</dcterms:created>
  <dcterms:modified xsi:type="dcterms:W3CDTF">2020-04-23T10:21:00Z</dcterms:modified>
</cp:coreProperties>
</file>