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B35DB6" w:rsidRDefault="004579A1" w:rsidP="00B35DB6">
      <w:pPr>
        <w:pStyle w:val="a5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bookmarkStart w:id="0" w:name="_GoBack"/>
      <w:bookmarkEnd w:id="0"/>
      <w:r w:rsidRPr="00B35DB6">
        <w:rPr>
          <w:rFonts w:ascii="PT Astra Serif" w:hAnsi="PT Astra Serif"/>
          <w:b/>
          <w:sz w:val="28"/>
          <w:szCs w:val="28"/>
          <w:lang w:eastAsia="ru-RU"/>
        </w:rPr>
        <w:t>Грипп, коронавирус, другие ОРВИ - поможет маска!</w:t>
      </w:r>
    </w:p>
    <w:p w:rsidR="00AD6D93" w:rsidRPr="00B35DB6" w:rsidRDefault="00AD6D93" w:rsidP="00B35DB6">
      <w:pPr>
        <w:pStyle w:val="a5"/>
        <w:ind w:firstLine="426"/>
        <w:jc w:val="both"/>
        <w:rPr>
          <w:rFonts w:ascii="PT Astra Serif" w:hAnsi="PT Astra Serif"/>
          <w:lang w:eastAsia="ru-RU"/>
        </w:rPr>
      </w:pPr>
    </w:p>
    <w:p w:rsidR="004579A1" w:rsidRPr="00B35DB6" w:rsidRDefault="004579A1" w:rsidP="00B35DB6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B35DB6">
        <w:rPr>
          <w:rFonts w:ascii="PT Astra Serif" w:hAnsi="PT Astra Serif" w:cs="Arial"/>
          <w:sz w:val="28"/>
          <w:szCs w:val="28"/>
          <w:lang w:eastAsia="ru-RU"/>
        </w:rPr>
        <w:t>В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период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активной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циркуляции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в</w:t>
      </w:r>
      <w:r w:rsidR="0053632D" w:rsidRPr="00B35DB6">
        <w:rPr>
          <w:rFonts w:ascii="PT Astra Serif" w:hAnsi="PT Astra Serif" w:cs="Arial"/>
          <w:sz w:val="28"/>
          <w:szCs w:val="28"/>
          <w:lang w:eastAsia="ru-RU"/>
        </w:rPr>
        <w:t>озбудителей</w:t>
      </w:r>
      <w:r w:rsidR="0053632D"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гриппа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,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коронавирус</w:t>
      </w:r>
      <w:r w:rsidR="0053632D" w:rsidRPr="00B35DB6">
        <w:rPr>
          <w:rFonts w:ascii="PT Astra Serif" w:hAnsi="PT Astra Serif" w:cs="Arial"/>
          <w:sz w:val="28"/>
          <w:szCs w:val="28"/>
          <w:lang w:eastAsia="ru-RU"/>
        </w:rPr>
        <w:t>ной</w:t>
      </w:r>
      <w:r w:rsidR="0053632D"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="0053632D" w:rsidRPr="00B35DB6">
        <w:rPr>
          <w:rFonts w:ascii="PT Astra Serif" w:hAnsi="PT Astra Serif" w:cs="Arial"/>
          <w:sz w:val="28"/>
          <w:szCs w:val="28"/>
          <w:lang w:eastAsia="ru-RU"/>
        </w:rPr>
        <w:t>инфекции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,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и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других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возбудителей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острых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респираторных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вирусных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инфекций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напоминаем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о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целесообразности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использования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одноразовой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медицинской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маски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в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качестве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эффективной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меры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профилактики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заражения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и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ограничения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распространения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инфекции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>.</w:t>
      </w:r>
    </w:p>
    <w:p w:rsidR="004579A1" w:rsidRPr="00B35DB6" w:rsidRDefault="004579A1" w:rsidP="00B35DB6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B35DB6">
        <w:rPr>
          <w:rFonts w:ascii="PT Astra Serif" w:hAnsi="PT Astra Serif" w:cs="Arial"/>
          <w:sz w:val="28"/>
          <w:szCs w:val="28"/>
          <w:lang w:eastAsia="ru-RU"/>
        </w:rPr>
        <w:t>Эти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вирусы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передаются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от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человека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к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человеку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преимущественно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воздушно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>-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капельным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путём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,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через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микрокапли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респираторных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выделений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,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которые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образуются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,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когда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инфицированные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люди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говорят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,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чихают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или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кашляют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>.</w:t>
      </w:r>
    </w:p>
    <w:p w:rsidR="004579A1" w:rsidRPr="00B35DB6" w:rsidRDefault="004579A1" w:rsidP="00B35DB6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B35DB6">
        <w:rPr>
          <w:rFonts w:ascii="PT Astra Serif" w:hAnsi="PT Astra Serif" w:cs="Arial"/>
          <w:sz w:val="28"/>
          <w:szCs w:val="28"/>
          <w:lang w:eastAsia="ru-RU"/>
        </w:rPr>
        <w:t>С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воздухом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эти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капли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могут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попасть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на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поверхность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слизистой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оболочки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верхних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дыхательных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путей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здоровых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людей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,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которые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находятся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рядом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с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заражённым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человеком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>.</w:t>
      </w:r>
    </w:p>
    <w:p w:rsidR="004579A1" w:rsidRDefault="004579A1" w:rsidP="00B35DB6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B35DB6">
        <w:rPr>
          <w:rFonts w:ascii="PT Astra Serif" w:hAnsi="PT Astra Serif" w:cs="Arial"/>
          <w:sz w:val="28"/>
          <w:szCs w:val="28"/>
          <w:lang w:eastAsia="ru-RU"/>
        </w:rPr>
        <w:t>Заражение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может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происходить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и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в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результате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непосредственного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или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косвенного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контакта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здорового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человека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с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респираторными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выделениями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B35DB6">
        <w:rPr>
          <w:rFonts w:ascii="PT Astra Serif" w:hAnsi="PT Astra Serif" w:cs="Arial"/>
          <w:sz w:val="28"/>
          <w:szCs w:val="28"/>
          <w:lang w:eastAsia="ru-RU"/>
        </w:rPr>
        <w:t>инфицированного</w:t>
      </w:r>
      <w:r w:rsidRPr="00B35DB6">
        <w:rPr>
          <w:rFonts w:ascii="PT Astra Serif" w:hAnsi="PT Astra Serif" w:cs="Helvetica"/>
          <w:sz w:val="28"/>
          <w:szCs w:val="28"/>
          <w:lang w:eastAsia="ru-RU"/>
        </w:rPr>
        <w:t>.</w:t>
      </w:r>
    </w:p>
    <w:p w:rsidR="00B35DB6" w:rsidRPr="00B35DB6" w:rsidRDefault="00B35DB6" w:rsidP="00B35DB6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</w:p>
    <w:p w:rsidR="004579A1" w:rsidRPr="00B35DB6" w:rsidRDefault="004579A1" w:rsidP="0053632D">
      <w:pPr>
        <w:shd w:val="clear" w:color="auto" w:fill="FFFFFF"/>
        <w:spacing w:after="24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35DB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B35DB6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35DB6">
        <w:rPr>
          <w:rFonts w:ascii="PT Astra Serif" w:eastAsia="Times New Roman" w:hAnsi="PT Astra Serif" w:cs="Helvetica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B35DB6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35DB6">
        <w:rPr>
          <w:rFonts w:ascii="PT Astra Serif" w:eastAsia="Times New Roman" w:hAnsi="PT Astra Serif" w:cs="Helvetica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B35DB6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35DB6">
        <w:rPr>
          <w:rFonts w:ascii="PT Astra Serif" w:eastAsia="Times New Roman" w:hAnsi="PT Astra Serif" w:cs="Helvetica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B35DB6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35DB6">
        <w:rPr>
          <w:rFonts w:ascii="PT Astra Serif" w:eastAsia="Times New Roman" w:hAnsi="PT Astra Serif" w:cs="Helvetica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B35DB6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35DB6">
        <w:rPr>
          <w:rFonts w:ascii="PT Astra Serif" w:eastAsia="Times New Roman" w:hAnsi="PT Astra Serif" w:cs="Helvetica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B35DB6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35DB6">
        <w:rPr>
          <w:rFonts w:ascii="PT Astra Serif" w:eastAsia="Times New Roman" w:hAnsi="PT Astra Serif" w:cs="Helvetica"/>
          <w:sz w:val="28"/>
          <w:szCs w:val="28"/>
          <w:lang w:eastAsia="ru-RU"/>
        </w:rPr>
        <w:t>Меняйте маску каждые 2-3 часа или чаще.</w:t>
      </w:r>
    </w:p>
    <w:p w:rsidR="004579A1" w:rsidRPr="00B35DB6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35DB6">
        <w:rPr>
          <w:rFonts w:ascii="PT Astra Serif" w:eastAsia="Times New Roman" w:hAnsi="PT Astra Serif" w:cs="Helvetica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B35DB6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35DB6">
        <w:rPr>
          <w:rFonts w:ascii="PT Astra Serif" w:eastAsia="Times New Roman" w:hAnsi="PT Astra Serif" w:cs="Helvetica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B35DB6" w:rsidRDefault="004579A1" w:rsidP="0053632D">
      <w:pPr>
        <w:shd w:val="clear" w:color="auto" w:fill="FFFFFF"/>
        <w:spacing w:after="240" w:line="240" w:lineRule="auto"/>
        <w:jc w:val="center"/>
        <w:rPr>
          <w:rFonts w:ascii="PT Astra Serif" w:eastAsia="Times New Roman" w:hAnsi="PT Astra Serif" w:cs="Helvetica"/>
          <w:b/>
          <w:sz w:val="28"/>
          <w:szCs w:val="28"/>
          <w:lang w:eastAsia="ru-RU"/>
        </w:rPr>
      </w:pPr>
      <w:r w:rsidRPr="00B35DB6">
        <w:rPr>
          <w:rFonts w:ascii="PT Astra Serif" w:eastAsia="Times New Roman" w:hAnsi="PT Astra Serif" w:cs="Helvetica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B35DB6">
        <w:rPr>
          <w:rFonts w:ascii="PT Astra Serif" w:eastAsia="Times New Roman" w:hAnsi="PT Astra Serif" w:cs="Helvetica"/>
          <w:b/>
          <w:sz w:val="28"/>
          <w:szCs w:val="28"/>
          <w:lang w:eastAsia="ru-RU"/>
        </w:rPr>
        <w:t>, коронавируса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 w:rsidSect="00AD6D9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0832E8"/>
    <w:rsid w:val="004579A1"/>
    <w:rsid w:val="004E5530"/>
    <w:rsid w:val="0053632D"/>
    <w:rsid w:val="00782464"/>
    <w:rsid w:val="00AD6D93"/>
    <w:rsid w:val="00B3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64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  <w:style w:type="paragraph" w:styleId="a5">
    <w:name w:val="No Spacing"/>
    <w:uiPriority w:val="1"/>
    <w:qFormat/>
    <w:rsid w:val="00B35D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64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  <w:style w:type="paragraph" w:styleId="a5">
    <w:name w:val="No Spacing"/>
    <w:uiPriority w:val="1"/>
    <w:qFormat/>
    <w:rsid w:val="00B35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Специалист</cp:lastModifiedBy>
  <cp:revision>2</cp:revision>
  <dcterms:created xsi:type="dcterms:W3CDTF">2020-02-04T03:35:00Z</dcterms:created>
  <dcterms:modified xsi:type="dcterms:W3CDTF">2020-02-04T03:35:00Z</dcterms:modified>
</cp:coreProperties>
</file>