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4"/>
          <w:rFonts w:ascii="Liberation Serif" w:hAnsi="Liberation Serif"/>
          <w:color w:val="000000"/>
        </w:rPr>
        <w:t>Информация об осуществлении муниципального дорожного контроля за 1 квартал 20</w:t>
      </w:r>
      <w:r>
        <w:rPr>
          <w:rStyle w:val="4"/>
          <w:rFonts w:hint="default" w:ascii="Liberation Serif" w:hAnsi="Liberation Serif"/>
          <w:color w:val="000000"/>
          <w:lang w:val="ru-RU"/>
        </w:rPr>
        <w:t>20</w:t>
      </w:r>
      <w:r>
        <w:rPr>
          <w:rStyle w:val="4"/>
          <w:rFonts w:ascii="Liberation Serif" w:hAnsi="Liberation Serif"/>
          <w:color w:val="000000"/>
        </w:rPr>
        <w:t xml:space="preserve"> года</w:t>
      </w:r>
    </w:p>
    <w:p>
      <w:pPr>
        <w:pStyle w:val="2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дорожного контроля на территории муниципального образования поселок Ханымей в 1 квартале 20</w:t>
      </w:r>
      <w:r>
        <w:rPr>
          <w:rFonts w:hint="default" w:ascii="Liberation Serif" w:hAnsi="Liberation Serif"/>
          <w:color w:val="000000"/>
          <w:lang w:val="ru-RU"/>
        </w:rPr>
        <w:t>20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5</TotalTime>
  <ScaleCrop>false</ScaleCrop>
  <LinksUpToDate>false</LinksUpToDate>
  <CharactersWithSpaces>308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2019-12-20T11:28:00Z</dcterms:created>
  <dc:creator>Специалист</dc:creator>
  <cp:lastModifiedBy>Человек</cp:lastModifiedBy>
  <cp:lastPrinted>2018-03-28T12:41:00Z</cp:lastPrinted>
  <dcterms:modified xsi:type="dcterms:W3CDTF">2020-04-08T05:59:06Z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