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63" w:rsidRDefault="00FD2B63">
      <w:pPr>
        <w:widowControl w:val="0"/>
        <w:autoSpaceDE w:val="0"/>
        <w:autoSpaceDN w:val="0"/>
        <w:adjustRightInd w:val="0"/>
        <w:spacing w:after="0" w:line="240" w:lineRule="auto"/>
        <w:jc w:val="both"/>
        <w:outlineLvl w:val="0"/>
        <w:rPr>
          <w:rFonts w:cs="Calibri"/>
        </w:rPr>
      </w:pPr>
      <w:bookmarkStart w:id="0" w:name="_GoBack"/>
      <w:bookmarkEnd w:id="0"/>
    </w:p>
    <w:p w:rsidR="00FD2B63" w:rsidRDefault="00FD2B63">
      <w:pPr>
        <w:widowControl w:val="0"/>
        <w:autoSpaceDE w:val="0"/>
        <w:autoSpaceDN w:val="0"/>
        <w:adjustRightInd w:val="0"/>
        <w:spacing w:after="0" w:line="240" w:lineRule="auto"/>
        <w:jc w:val="both"/>
        <w:outlineLvl w:val="0"/>
        <w:rPr>
          <w:rFonts w:cs="Calibri"/>
        </w:rPr>
      </w:pPr>
      <w:bookmarkStart w:id="1" w:name="Par1"/>
      <w:bookmarkEnd w:id="1"/>
      <w:r>
        <w:rPr>
          <w:rFonts w:cs="Calibri"/>
        </w:rPr>
        <w:t>26 июня 2012 года N 61-ЗАО</w:t>
      </w:r>
      <w:r>
        <w:rPr>
          <w:rFonts w:cs="Calibri"/>
        </w:rPr>
        <w:br/>
      </w: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FD2B63" w:rsidRDefault="00FD2B63">
      <w:pPr>
        <w:widowControl w:val="0"/>
        <w:autoSpaceDE w:val="0"/>
        <w:autoSpaceDN w:val="0"/>
        <w:adjustRightInd w:val="0"/>
        <w:spacing w:after="0" w:line="240" w:lineRule="auto"/>
        <w:jc w:val="both"/>
        <w:rPr>
          <w:rFonts w:cs="Calibri"/>
        </w:rPr>
      </w:pPr>
    </w:p>
    <w:p w:rsidR="00FD2B63" w:rsidRDefault="00FD2B63">
      <w:pPr>
        <w:widowControl w:val="0"/>
        <w:autoSpaceDE w:val="0"/>
        <w:autoSpaceDN w:val="0"/>
        <w:adjustRightInd w:val="0"/>
        <w:spacing w:after="0" w:line="240" w:lineRule="auto"/>
        <w:jc w:val="center"/>
        <w:rPr>
          <w:rFonts w:cs="Calibri"/>
          <w:b/>
          <w:bCs/>
        </w:rPr>
      </w:pPr>
      <w:r>
        <w:rPr>
          <w:rFonts w:cs="Calibri"/>
          <w:b/>
          <w:bCs/>
        </w:rPr>
        <w:t>ЯМАЛО-НЕНЕЦКИЙ АВТОНОМНЫЙ ОКРУГ</w:t>
      </w:r>
    </w:p>
    <w:p w:rsidR="00FD2B63" w:rsidRDefault="00FD2B63">
      <w:pPr>
        <w:widowControl w:val="0"/>
        <w:autoSpaceDE w:val="0"/>
        <w:autoSpaceDN w:val="0"/>
        <w:adjustRightInd w:val="0"/>
        <w:spacing w:after="0" w:line="240" w:lineRule="auto"/>
        <w:jc w:val="center"/>
        <w:rPr>
          <w:rFonts w:cs="Calibri"/>
          <w:b/>
          <w:bCs/>
        </w:rPr>
      </w:pPr>
    </w:p>
    <w:p w:rsidR="00FD2B63" w:rsidRDefault="00FD2B63">
      <w:pPr>
        <w:widowControl w:val="0"/>
        <w:autoSpaceDE w:val="0"/>
        <w:autoSpaceDN w:val="0"/>
        <w:adjustRightInd w:val="0"/>
        <w:spacing w:after="0" w:line="240" w:lineRule="auto"/>
        <w:jc w:val="center"/>
        <w:rPr>
          <w:rFonts w:cs="Calibri"/>
          <w:b/>
          <w:bCs/>
        </w:rPr>
      </w:pPr>
      <w:r>
        <w:rPr>
          <w:rFonts w:cs="Calibri"/>
          <w:b/>
          <w:bCs/>
        </w:rPr>
        <w:t>ЗАКОН</w:t>
      </w:r>
    </w:p>
    <w:p w:rsidR="00FD2B63" w:rsidRDefault="00FD2B63">
      <w:pPr>
        <w:widowControl w:val="0"/>
        <w:autoSpaceDE w:val="0"/>
        <w:autoSpaceDN w:val="0"/>
        <w:adjustRightInd w:val="0"/>
        <w:spacing w:after="0" w:line="240" w:lineRule="auto"/>
        <w:jc w:val="center"/>
        <w:rPr>
          <w:rFonts w:cs="Calibri"/>
          <w:b/>
          <w:bCs/>
        </w:rPr>
      </w:pPr>
    </w:p>
    <w:p w:rsidR="00FD2B63" w:rsidRDefault="00FD2B63">
      <w:pPr>
        <w:widowControl w:val="0"/>
        <w:autoSpaceDE w:val="0"/>
        <w:autoSpaceDN w:val="0"/>
        <w:adjustRightInd w:val="0"/>
        <w:spacing w:after="0" w:line="240" w:lineRule="auto"/>
        <w:jc w:val="center"/>
        <w:rPr>
          <w:rFonts w:cs="Calibri"/>
          <w:b/>
          <w:bCs/>
        </w:rPr>
      </w:pPr>
      <w:r>
        <w:rPr>
          <w:rFonts w:cs="Calibri"/>
          <w:b/>
          <w:bCs/>
        </w:rPr>
        <w:t>О ВЫБОРАХ ГУБЕРНАТОРА ЯМАЛО-НЕНЕЦКОГО АВТОНОМНОГО ОКРУГА</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right"/>
        <w:rPr>
          <w:rFonts w:cs="Calibri"/>
        </w:rPr>
      </w:pPr>
      <w:r>
        <w:rPr>
          <w:rFonts w:cs="Calibri"/>
        </w:rPr>
        <w:t>Принят Законодательным Собранием</w:t>
      </w:r>
    </w:p>
    <w:p w:rsidR="00FD2B63" w:rsidRDefault="00FD2B63">
      <w:pPr>
        <w:widowControl w:val="0"/>
        <w:autoSpaceDE w:val="0"/>
        <w:autoSpaceDN w:val="0"/>
        <w:adjustRightInd w:val="0"/>
        <w:spacing w:after="0" w:line="240" w:lineRule="auto"/>
        <w:jc w:val="right"/>
        <w:rPr>
          <w:rFonts w:cs="Calibri"/>
        </w:rPr>
      </w:pPr>
      <w:r>
        <w:rPr>
          <w:rFonts w:cs="Calibri"/>
        </w:rPr>
        <w:t>Ямало-Ненецкого автономного округа</w:t>
      </w:r>
    </w:p>
    <w:p w:rsidR="00FD2B63" w:rsidRDefault="00FD2B63">
      <w:pPr>
        <w:widowControl w:val="0"/>
        <w:autoSpaceDE w:val="0"/>
        <w:autoSpaceDN w:val="0"/>
        <w:adjustRightInd w:val="0"/>
        <w:spacing w:after="0" w:line="240" w:lineRule="auto"/>
        <w:jc w:val="right"/>
        <w:rPr>
          <w:rFonts w:cs="Calibri"/>
        </w:rPr>
      </w:pPr>
      <w:r>
        <w:rPr>
          <w:rFonts w:cs="Calibri"/>
        </w:rPr>
        <w:t>15 июня 2012 г.</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rPr>
          <w:rFonts w:cs="Calibri"/>
        </w:rPr>
      </w:pPr>
      <w:r>
        <w:rPr>
          <w:rFonts w:cs="Calibri"/>
        </w:rPr>
        <w:t xml:space="preserve">(в ред. Законов ЯНАО от 05.03.2013 </w:t>
      </w:r>
      <w:hyperlink r:id="rId5" w:history="1">
        <w:r>
          <w:rPr>
            <w:rFonts w:cs="Calibri"/>
            <w:color w:val="0000FF"/>
          </w:rPr>
          <w:t>N 1-ЗАО</w:t>
        </w:r>
      </w:hyperlink>
      <w:r>
        <w:rPr>
          <w:rFonts w:cs="Calibri"/>
        </w:rPr>
        <w:t>,</w:t>
      </w:r>
    </w:p>
    <w:p w:rsidR="00FD2B63" w:rsidRDefault="00FD2B63">
      <w:pPr>
        <w:widowControl w:val="0"/>
        <w:autoSpaceDE w:val="0"/>
        <w:autoSpaceDN w:val="0"/>
        <w:adjustRightInd w:val="0"/>
        <w:spacing w:after="0" w:line="240" w:lineRule="auto"/>
        <w:jc w:val="center"/>
        <w:rPr>
          <w:rFonts w:cs="Calibri"/>
        </w:rPr>
      </w:pPr>
      <w:r>
        <w:rPr>
          <w:rFonts w:cs="Calibri"/>
        </w:rPr>
        <w:t xml:space="preserve">от 28.05.2013 </w:t>
      </w:r>
      <w:hyperlink r:id="rId6" w:history="1">
        <w:r>
          <w:rPr>
            <w:rFonts w:cs="Calibri"/>
            <w:color w:val="0000FF"/>
          </w:rPr>
          <w:t>N 47-ЗАО</w:t>
        </w:r>
      </w:hyperlink>
      <w:r>
        <w:rPr>
          <w:rFonts w:cs="Calibri"/>
        </w:rPr>
        <w:t xml:space="preserve">, от 27.06.2013 </w:t>
      </w:r>
      <w:hyperlink r:id="rId7" w:history="1">
        <w:r>
          <w:rPr>
            <w:rFonts w:cs="Calibri"/>
            <w:color w:val="0000FF"/>
          </w:rPr>
          <w:t>N 57-ЗАО</w:t>
        </w:r>
      </w:hyperlink>
      <w:r>
        <w:rPr>
          <w:rFonts w:cs="Calibri"/>
        </w:rPr>
        <w:t>,</w:t>
      </w:r>
    </w:p>
    <w:p w:rsidR="00FD2B63" w:rsidRDefault="00FD2B63">
      <w:pPr>
        <w:widowControl w:val="0"/>
        <w:autoSpaceDE w:val="0"/>
        <w:autoSpaceDN w:val="0"/>
        <w:adjustRightInd w:val="0"/>
        <w:spacing w:after="0" w:line="240" w:lineRule="auto"/>
        <w:jc w:val="center"/>
        <w:rPr>
          <w:rFonts w:cs="Calibri"/>
        </w:rPr>
      </w:pPr>
      <w:r>
        <w:rPr>
          <w:rFonts w:cs="Calibri"/>
        </w:rPr>
        <w:t xml:space="preserve">от 28.03.2014 </w:t>
      </w:r>
      <w:hyperlink r:id="rId8"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2" w:name="Par18"/>
      <w:bookmarkEnd w:id="2"/>
      <w:r>
        <w:rPr>
          <w:rFonts w:cs="Calibri"/>
          <w:b/>
          <w:bCs/>
        </w:rPr>
        <w:t>Глава 1. ОБЩИЕ ПОЛОЖЕНИЯ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3" w:name="Par20"/>
      <w:bookmarkEnd w:id="3"/>
      <w:r>
        <w:rPr>
          <w:rFonts w:cs="Calibri"/>
        </w:rPr>
        <w:t>Статья 1. Основные принципы проведения выборов Губернатора Ямало-Ненецкого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Губернатор Ямало-Ненецкого автономного округа (далее - автономный округ) избирается гражданами Российской Федерации, обладающими активным избирательным правом, проживающими на территории автономного округа, на основе всеобщего равного и прямого избирательного права при тайном голосовании.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Участие гражданина Российской Федерации в выборах Губернатора автономного округа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а также препятствовать его свободному волеизъявлению.</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4" w:name="Par25"/>
      <w:bookmarkEnd w:id="4"/>
      <w:r>
        <w:rPr>
          <w:rFonts w:cs="Calibri"/>
        </w:rPr>
        <w:t>Статья 2. Законодательство о выборах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Законодательство о выборах Губернатора автономного округа составляют </w:t>
      </w:r>
      <w:hyperlink r:id="rId9" w:history="1">
        <w:r>
          <w:rPr>
            <w:rFonts w:cs="Calibri"/>
            <w:color w:val="0000FF"/>
          </w:rPr>
          <w:t>Конституция</w:t>
        </w:r>
      </w:hyperlink>
      <w:r>
        <w:rPr>
          <w:rFonts w:cs="Calibri"/>
        </w:rPr>
        <w:t xml:space="preserve"> Российской Федерации, Федеральный </w:t>
      </w:r>
      <w:hyperlink r:id="rId10" w:history="1">
        <w:r>
          <w:rPr>
            <w:rFonts w:cs="Calibri"/>
            <w:color w:val="0000FF"/>
          </w:rPr>
          <w:t>закон</w:t>
        </w:r>
      </w:hyperlink>
      <w:r>
        <w:rPr>
          <w:rFonts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11" w:history="1">
        <w:r>
          <w:rPr>
            <w:rFonts w:cs="Calibri"/>
            <w:color w:val="0000FF"/>
          </w:rPr>
          <w:t>Устав</w:t>
        </w:r>
      </w:hyperlink>
      <w:r>
        <w:rPr>
          <w:rFonts w:cs="Calibri"/>
        </w:rPr>
        <w:t xml:space="preserve"> (Основной закон) автономного округа, настоящий Закон, иные законы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Основные понятия и термины, используемые в настоящем Законе, применяются в том же значении, что и в Федеральном </w:t>
      </w:r>
      <w:hyperlink r:id="rId12" w:history="1">
        <w:r>
          <w:rPr>
            <w:rFonts w:cs="Calibri"/>
            <w:color w:val="0000FF"/>
          </w:rPr>
          <w:t>законе</w:t>
        </w:r>
      </w:hyperlink>
      <w:r>
        <w:rPr>
          <w:rFonts w:cs="Calibri"/>
        </w:rPr>
        <w:t xml:space="preserve">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5" w:name="Par30"/>
      <w:bookmarkEnd w:id="5"/>
      <w:r>
        <w:rPr>
          <w:rFonts w:cs="Calibri"/>
        </w:rPr>
        <w:t>Статья 3. Избирательные права граждан Российской Федерации на выборах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Гражданин Российской Федерации, достигший на день голосования 18 лет, место жительства которого находится на территории автономного округа, имеет право избирать Губернатора автономного округа. Гражданин Российской Федерации, достигший на день голосования 18 лет, имеет право участвовать 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вправе участвовать в предусмотренных </w:t>
      </w:r>
      <w:r>
        <w:rPr>
          <w:rFonts w:cs="Calibri"/>
        </w:rPr>
        <w:lastRenderedPageBreak/>
        <w:t>законом и проводимых законными методами других избирательных действиях.</w:t>
      </w:r>
    </w:p>
    <w:p w:rsidR="00FD2B63" w:rsidRDefault="00FD2B63">
      <w:pPr>
        <w:widowControl w:val="0"/>
        <w:autoSpaceDE w:val="0"/>
        <w:autoSpaceDN w:val="0"/>
        <w:adjustRightInd w:val="0"/>
        <w:spacing w:after="0" w:line="240" w:lineRule="auto"/>
        <w:ind w:firstLine="540"/>
        <w:jc w:val="both"/>
        <w:rPr>
          <w:rFonts w:cs="Calibri"/>
        </w:rPr>
      </w:pPr>
      <w:r>
        <w:rPr>
          <w:rFonts w:cs="Calibri"/>
        </w:rPr>
        <w:t>2. Губернатором автономного округа может быть избран гражданин Российской Федерации, достигший возраста 30 лет.</w:t>
      </w:r>
    </w:p>
    <w:p w:rsidR="00FD2B63" w:rsidRDefault="00FD2B63">
      <w:pPr>
        <w:widowControl w:val="0"/>
        <w:autoSpaceDE w:val="0"/>
        <w:autoSpaceDN w:val="0"/>
        <w:adjustRightInd w:val="0"/>
        <w:spacing w:after="0" w:line="240" w:lineRule="auto"/>
        <w:ind w:firstLine="540"/>
        <w:jc w:val="both"/>
        <w:rPr>
          <w:rFonts w:cs="Calibri"/>
        </w:rPr>
      </w:pPr>
      <w:r>
        <w:rPr>
          <w:rFonts w:cs="Calibri"/>
        </w:rPr>
        <w:t>3. Не имеет права избирать Губернатора автономного округа и быть избранным Губернатором автономного округа,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FD2B63" w:rsidRDefault="00FD2B63">
      <w:pPr>
        <w:widowControl w:val="0"/>
        <w:autoSpaceDE w:val="0"/>
        <w:autoSpaceDN w:val="0"/>
        <w:adjustRightInd w:val="0"/>
        <w:spacing w:after="0" w:line="240" w:lineRule="auto"/>
        <w:ind w:firstLine="540"/>
        <w:jc w:val="both"/>
        <w:rPr>
          <w:rFonts w:cs="Calibri"/>
        </w:rPr>
      </w:pPr>
      <w:r>
        <w:rPr>
          <w:rFonts w:cs="Calibri"/>
        </w:rPr>
        <w:t>4. Не имеет права быть избранным Губернатором автономного округа гражданин Российской Федерации, занимающий на день официального опубликования (публикации) решения о назначении выборов Губернатора автономного округа в результате выборов должность Губернатора автономного округа второй срок подряд.</w:t>
      </w:r>
    </w:p>
    <w:p w:rsidR="00FD2B63" w:rsidRDefault="00FD2B63">
      <w:pPr>
        <w:widowControl w:val="0"/>
        <w:autoSpaceDE w:val="0"/>
        <w:autoSpaceDN w:val="0"/>
        <w:adjustRightInd w:val="0"/>
        <w:spacing w:after="0" w:line="240" w:lineRule="auto"/>
        <w:ind w:firstLine="540"/>
        <w:jc w:val="both"/>
        <w:rPr>
          <w:rFonts w:cs="Calibri"/>
        </w:rPr>
      </w:pPr>
      <w:r>
        <w:rPr>
          <w:rFonts w:cs="Calibri"/>
        </w:rPr>
        <w:t>5. Не имеет права быть избранным Губернатором автономного округа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D2B63" w:rsidRDefault="00FD2B63">
      <w:pPr>
        <w:widowControl w:val="0"/>
        <w:autoSpaceDE w:val="0"/>
        <w:autoSpaceDN w:val="0"/>
        <w:adjustRightInd w:val="0"/>
        <w:spacing w:after="0" w:line="240" w:lineRule="auto"/>
        <w:ind w:firstLine="540"/>
        <w:jc w:val="both"/>
        <w:rPr>
          <w:rFonts w:cs="Calibri"/>
        </w:rPr>
      </w:pPr>
      <w:r>
        <w:rPr>
          <w:rFonts w:cs="Calibri"/>
        </w:rPr>
        <w:t>6. Не имеет права быть избранным Губернатором автономного округа гражданин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bookmarkStart w:id="6" w:name="Par38"/>
      <w:bookmarkEnd w:id="6"/>
      <w:r>
        <w:rPr>
          <w:rFonts w:cs="Calibri"/>
        </w:rPr>
        <w:t>1) осужденный к лишению свободы за совершение тяжких и (или) особо тяжких преступлений и имеющий на день голосования на выборах неснятую и непогашенную судимость за указанные преступления;</w:t>
      </w:r>
    </w:p>
    <w:p w:rsidR="00FD2B63" w:rsidRDefault="00FD2B63">
      <w:pPr>
        <w:widowControl w:val="0"/>
        <w:autoSpaceDE w:val="0"/>
        <w:autoSpaceDN w:val="0"/>
        <w:adjustRightInd w:val="0"/>
        <w:spacing w:after="0" w:line="240" w:lineRule="auto"/>
        <w:jc w:val="both"/>
        <w:rPr>
          <w:rFonts w:cs="Calibri"/>
        </w:rPr>
      </w:pPr>
      <w:r>
        <w:rPr>
          <w:rFonts w:cs="Calibri"/>
        </w:rPr>
        <w:t xml:space="preserve">(п. 1 в ред. </w:t>
      </w:r>
      <w:hyperlink r:id="rId1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7" w:name="Par40"/>
      <w:bookmarkEnd w:id="7"/>
      <w:r>
        <w:rPr>
          <w:rFonts w:cs="Calibri"/>
        </w:rPr>
        <w:t>1.1)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FD2B63" w:rsidRDefault="00FD2B63">
      <w:pPr>
        <w:widowControl w:val="0"/>
        <w:autoSpaceDE w:val="0"/>
        <w:autoSpaceDN w:val="0"/>
        <w:adjustRightInd w:val="0"/>
        <w:spacing w:after="0" w:line="240" w:lineRule="auto"/>
        <w:jc w:val="both"/>
        <w:rPr>
          <w:rFonts w:cs="Calibri"/>
        </w:rPr>
      </w:pPr>
      <w:r>
        <w:rPr>
          <w:rFonts w:cs="Calibri"/>
        </w:rPr>
        <w:t xml:space="preserve">(п. 1.1 введен </w:t>
      </w:r>
      <w:hyperlink r:id="rId14"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8" w:name="Par42"/>
      <w:bookmarkEnd w:id="8"/>
      <w:r>
        <w:rPr>
          <w:rFonts w:cs="Calibri"/>
        </w:rPr>
        <w:t>1.2)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FD2B63" w:rsidRDefault="00FD2B63">
      <w:pPr>
        <w:widowControl w:val="0"/>
        <w:autoSpaceDE w:val="0"/>
        <w:autoSpaceDN w:val="0"/>
        <w:adjustRightInd w:val="0"/>
        <w:spacing w:after="0" w:line="240" w:lineRule="auto"/>
        <w:jc w:val="both"/>
        <w:rPr>
          <w:rFonts w:cs="Calibri"/>
        </w:rPr>
      </w:pPr>
      <w:r>
        <w:rPr>
          <w:rFonts w:cs="Calibri"/>
        </w:rPr>
        <w:t xml:space="preserve">(п. 1.2 введен </w:t>
      </w:r>
      <w:hyperlink r:id="rId15"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осужденный за совершение преступления экстремистской направленности, предусмотренного Уголовным </w:t>
      </w:r>
      <w:hyperlink r:id="rId16" w:history="1">
        <w:r>
          <w:rPr>
            <w:rFonts w:cs="Calibri"/>
            <w:color w:val="0000FF"/>
          </w:rPr>
          <w:t>кодексом</w:t>
        </w:r>
      </w:hyperlink>
      <w:r>
        <w:rPr>
          <w:rFonts w:cs="Calibri"/>
        </w:rPr>
        <w:t xml:space="preserve"> Российской Федерации, и имеющий на день голосования неснятую и непогашенную судимость за указанное преступление, если на такое лицо не распространяется действие </w:t>
      </w:r>
      <w:hyperlink w:anchor="Par40" w:history="1">
        <w:r>
          <w:rPr>
            <w:rFonts w:cs="Calibri"/>
            <w:color w:val="0000FF"/>
          </w:rPr>
          <w:t>пунктов 1.1</w:t>
        </w:r>
      </w:hyperlink>
      <w:r>
        <w:rPr>
          <w:rFonts w:cs="Calibri"/>
        </w:rPr>
        <w:t xml:space="preserve"> и </w:t>
      </w:r>
      <w:hyperlink w:anchor="Par42" w:history="1">
        <w:r>
          <w:rPr>
            <w:rFonts w:cs="Calibri"/>
            <w:color w:val="0000FF"/>
          </w:rPr>
          <w:t>1.2</w:t>
        </w:r>
      </w:hyperlink>
      <w:r>
        <w:rPr>
          <w:rFonts w:cs="Calibri"/>
        </w:rPr>
        <w:t xml:space="preserve"> настоящей части;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7"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подвергнутый административному наказанию за совершение административных правонарушений, предусмотренных </w:t>
      </w:r>
      <w:hyperlink r:id="rId18" w:history="1">
        <w:r>
          <w:rPr>
            <w:rFonts w:cs="Calibri"/>
            <w:color w:val="0000FF"/>
          </w:rPr>
          <w:t>статьями 20.3</w:t>
        </w:r>
      </w:hyperlink>
      <w:r>
        <w:rPr>
          <w:rFonts w:cs="Calibri"/>
        </w:rPr>
        <w:t xml:space="preserve"> и </w:t>
      </w:r>
      <w:hyperlink r:id="rId19" w:history="1">
        <w:r>
          <w:rPr>
            <w:rFonts w:cs="Calibri"/>
            <w:color w:val="0000FF"/>
          </w:rPr>
          <w:t>20.29</w:t>
        </w:r>
      </w:hyperlink>
      <w:r>
        <w:rPr>
          <w:rFonts w:cs="Calibri"/>
        </w:rPr>
        <w:t xml:space="preserve"> Кодекса Российской Федерации об административных правонарушениях, если голосование на выборах Губернатора автономного округа состоится до окончания срока, в течение которого лицо считается подвергнутым административному наказанию;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в отношении которого вступившим в силу решением суда установлен факт нарушения ограничений, предусмотренных </w:t>
      </w:r>
      <w:hyperlink r:id="rId20" w:history="1">
        <w:r>
          <w:rPr>
            <w:rFonts w:cs="Calibri"/>
            <w:color w:val="0000FF"/>
          </w:rPr>
          <w:t>пунктом 1 статьи 56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Pr>
            <w:rFonts w:cs="Calibri"/>
            <w:color w:val="0000FF"/>
          </w:rPr>
          <w:t>подпунктом "ж" пункта 7</w:t>
        </w:r>
      </w:hyperlink>
      <w:r>
        <w:rPr>
          <w:rFonts w:cs="Calibri"/>
        </w:rPr>
        <w:t xml:space="preserve"> и </w:t>
      </w:r>
      <w:hyperlink r:id="rId22" w:history="1">
        <w:r>
          <w:rPr>
            <w:rFonts w:cs="Calibri"/>
            <w:color w:val="0000FF"/>
          </w:rPr>
          <w:t>подпунктом "ж" пункта 8 статьи 76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течение установленного </w:t>
      </w:r>
      <w:hyperlink r:id="rId23" w:history="1">
        <w:r>
          <w:rPr>
            <w:rFonts w:cs="Calibri"/>
            <w:color w:val="0000FF"/>
          </w:rPr>
          <w:t>Уставом</w:t>
        </w:r>
      </w:hyperlink>
      <w:r>
        <w:rPr>
          <w:rFonts w:cs="Calibri"/>
        </w:rPr>
        <w:t xml:space="preserve"> (Основным законом) автономного округа срока полномочий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6.1. Если срок действия ограничений пассивного избирательного права, предусмотренных </w:t>
      </w:r>
      <w:hyperlink w:anchor="Par40" w:history="1">
        <w:r>
          <w:rPr>
            <w:rFonts w:cs="Calibri"/>
            <w:color w:val="0000FF"/>
          </w:rPr>
          <w:t>пунктами 1.1</w:t>
        </w:r>
      </w:hyperlink>
      <w:r>
        <w:rPr>
          <w:rFonts w:cs="Calibri"/>
        </w:rPr>
        <w:t xml:space="preserve"> и </w:t>
      </w:r>
      <w:hyperlink w:anchor="Par42" w:history="1">
        <w:r>
          <w:rPr>
            <w:rFonts w:cs="Calibri"/>
            <w:color w:val="0000FF"/>
          </w:rPr>
          <w:t>1.2 части 6</w:t>
        </w:r>
      </w:hyperlink>
      <w:r>
        <w:rPr>
          <w:rFonts w:cs="Calibri"/>
        </w:rPr>
        <w:t xml:space="preserve"> настоящей статьи, истекает в период избирательной кампании до дня голосования на выборах Губернатора автономного округа,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6.1 введена </w:t>
      </w:r>
      <w:hyperlink r:id="rId24"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w:t>
      </w:r>
      <w:r>
        <w:rPr>
          <w:rFonts w:cs="Calibri"/>
        </w:rPr>
        <w:lastRenderedPageBreak/>
        <w:t xml:space="preserve">ограничений пассивного избирательного права, предусмотренных </w:t>
      </w:r>
      <w:hyperlink w:anchor="Par38" w:history="1">
        <w:r>
          <w:rPr>
            <w:rFonts w:cs="Calibri"/>
            <w:color w:val="0000FF"/>
          </w:rPr>
          <w:t>пунктами 1</w:t>
        </w:r>
      </w:hyperlink>
      <w:r>
        <w:rPr>
          <w:rFonts w:cs="Calibri"/>
        </w:rPr>
        <w:t xml:space="preserve">, </w:t>
      </w:r>
      <w:hyperlink w:anchor="Par40" w:history="1">
        <w:r>
          <w:rPr>
            <w:rFonts w:cs="Calibri"/>
            <w:color w:val="0000FF"/>
          </w:rPr>
          <w:t>1.1</w:t>
        </w:r>
      </w:hyperlink>
      <w:r>
        <w:rPr>
          <w:rFonts w:cs="Calibri"/>
        </w:rPr>
        <w:t xml:space="preserve"> и </w:t>
      </w:r>
      <w:hyperlink w:anchor="Par42" w:history="1">
        <w:r>
          <w:rPr>
            <w:rFonts w:cs="Calibri"/>
            <w:color w:val="0000FF"/>
          </w:rPr>
          <w:t>1.2 части 6</w:t>
        </w:r>
      </w:hyperlink>
      <w:r>
        <w:rPr>
          <w:rFonts w:cs="Calibri"/>
        </w:rPr>
        <w:t xml:space="preserve"> настоящей статьи, прекращается со дня вступления в силу этого уголовного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6.2 введена </w:t>
      </w:r>
      <w:hyperlink r:id="rId25"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40" w:history="1">
        <w:r>
          <w:rPr>
            <w:rFonts w:cs="Calibri"/>
            <w:color w:val="0000FF"/>
          </w:rPr>
          <w:t>подпунктами 1.1</w:t>
        </w:r>
      </w:hyperlink>
      <w:r>
        <w:rPr>
          <w:rFonts w:cs="Calibri"/>
        </w:rPr>
        <w:t xml:space="preserve"> и </w:t>
      </w:r>
      <w:hyperlink w:anchor="Par42" w:history="1">
        <w:r>
          <w:rPr>
            <w:rFonts w:cs="Calibri"/>
            <w:color w:val="0000FF"/>
          </w:rPr>
          <w:t>1.2 части 6</w:t>
        </w:r>
      </w:hyperlink>
      <w:r>
        <w:rPr>
          <w:rFonts w:cs="Calibri"/>
        </w:rPr>
        <w:t xml:space="preserve"> настоящей статьи, действуют до истечения десяти лет со дня снятия или погашения судимости.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6.3 введена </w:t>
      </w:r>
      <w:hyperlink r:id="rId26"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7.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на должность Губернатора автономного округа, если голосование на выборах Губернатора автономного округа состоится до истечения установленного судом срока.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9" w:name="Par56"/>
      <w:bookmarkEnd w:id="9"/>
      <w:r>
        <w:rPr>
          <w:rFonts w:cs="Calibri"/>
        </w:rPr>
        <w:t>Статья 4. Единый избирательный округ</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Выборы Губернатора автономного округа проводятся по единому избирательному округу, включающему в себя всю территорию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0" w:name="Par60"/>
      <w:bookmarkEnd w:id="10"/>
      <w:r>
        <w:rPr>
          <w:rFonts w:cs="Calibri"/>
        </w:rPr>
        <w:t>Статья 5. Назначение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Проведение выборов Губернатора автономного округа в сроки, установленные федеральными законами, настоящим Законом, иными законами автономного округа, является обязательным.</w:t>
      </w:r>
    </w:p>
    <w:p w:rsidR="00FD2B63" w:rsidRDefault="00FD2B63">
      <w:pPr>
        <w:widowControl w:val="0"/>
        <w:autoSpaceDE w:val="0"/>
        <w:autoSpaceDN w:val="0"/>
        <w:adjustRightInd w:val="0"/>
        <w:spacing w:after="0" w:line="240" w:lineRule="auto"/>
        <w:ind w:firstLine="540"/>
        <w:jc w:val="both"/>
        <w:rPr>
          <w:rFonts w:cs="Calibri"/>
        </w:rPr>
      </w:pPr>
      <w:bookmarkStart w:id="11" w:name="Par63"/>
      <w:bookmarkEnd w:id="11"/>
      <w:r>
        <w:rPr>
          <w:rFonts w:cs="Calibri"/>
        </w:rPr>
        <w:t xml:space="preserve">2. Выборы Губернатора автономного округа назначает Законодательное Собрание автономного округа. Решение о назначении выборов должно быть принято не ранее чем за 100 дней и не позднее чем за 90 дней до дня голосования. Днем голосования на выборах Губернатора автономного округа является второе воскресенье сентября года, в котором истекает срок полномочий Губернатора автономного округа,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27" w:history="1">
        <w:r>
          <w:rPr>
            <w:rFonts w:cs="Calibri"/>
            <w:color w:val="0000FF"/>
          </w:rPr>
          <w:t>пунктом 6 статьи 10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8" w:history="1">
        <w:r>
          <w:rPr>
            <w:rFonts w:cs="Calibri"/>
            <w:color w:val="0000FF"/>
          </w:rPr>
          <w:t>Закона</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12" w:name="Par65"/>
      <w:bookmarkEnd w:id="12"/>
      <w:r>
        <w:rPr>
          <w:rFonts w:cs="Calibri"/>
        </w:rPr>
        <w:t xml:space="preserve">3. Если Законодательное Собрание автономного округа не назначит выборы Губернатора автономного округа в соответствии с </w:t>
      </w:r>
      <w:hyperlink w:anchor="Par63" w:history="1">
        <w:r>
          <w:rPr>
            <w:rFonts w:cs="Calibri"/>
            <w:color w:val="0000FF"/>
          </w:rPr>
          <w:t>частью 2</w:t>
        </w:r>
      </w:hyperlink>
      <w:r>
        <w:rPr>
          <w:rFonts w:cs="Calibri"/>
        </w:rPr>
        <w:t xml:space="preserve"> настоящей статьи, выборы назначаются Избирательной комиссией автономного округа не позднее чем за 80 дней до дня голосования. Решение Избирательной комиссии автономного округа о назначении выборов публикуется не позднее чем через семь дней со дня истечения установленного </w:t>
      </w:r>
      <w:hyperlink w:anchor="Par63" w:history="1">
        <w:r>
          <w:rPr>
            <w:rFonts w:cs="Calibri"/>
            <w:color w:val="0000FF"/>
          </w:rPr>
          <w:t>частью 2</w:t>
        </w:r>
      </w:hyperlink>
      <w:r>
        <w:rPr>
          <w:rFonts w:cs="Calibri"/>
        </w:rPr>
        <w:t xml:space="preserve"> настоящей статьи срока официального опубликования решения о назначении выборов.</w:t>
      </w:r>
    </w:p>
    <w:p w:rsidR="00FD2B63" w:rsidRDefault="00FD2B63">
      <w:pPr>
        <w:widowControl w:val="0"/>
        <w:autoSpaceDE w:val="0"/>
        <w:autoSpaceDN w:val="0"/>
        <w:adjustRightInd w:val="0"/>
        <w:spacing w:after="0" w:line="240" w:lineRule="auto"/>
        <w:ind w:firstLine="540"/>
        <w:jc w:val="both"/>
        <w:rPr>
          <w:rFonts w:cs="Calibri"/>
        </w:rPr>
      </w:pPr>
      <w:bookmarkStart w:id="13" w:name="Par66"/>
      <w:bookmarkEnd w:id="13"/>
      <w:r>
        <w:rPr>
          <w:rFonts w:cs="Calibri"/>
        </w:rPr>
        <w:t xml:space="preserve">4. Если Избирательная комиссия автономного округа не назначит выборы Губернатора в соответствии с </w:t>
      </w:r>
      <w:hyperlink w:anchor="Par65" w:history="1">
        <w:r>
          <w:rPr>
            <w:rFonts w:cs="Calibri"/>
            <w:color w:val="0000FF"/>
          </w:rPr>
          <w:t>частью 3</w:t>
        </w:r>
      </w:hyperlink>
      <w:r>
        <w:rPr>
          <w:rFonts w:cs="Calibri"/>
        </w:rPr>
        <w:t xml:space="preserve"> настоящей статьи, выборы назначаются в порядке, предусмотренном </w:t>
      </w:r>
      <w:hyperlink r:id="rId29" w:history="1">
        <w:r>
          <w:rPr>
            <w:rFonts w:cs="Calibri"/>
            <w:color w:val="0000FF"/>
          </w:rPr>
          <w:t>пунктом 9 статьи 10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bookmarkStart w:id="14" w:name="Par67"/>
      <w:bookmarkEnd w:id="14"/>
      <w:r>
        <w:rPr>
          <w:rFonts w:cs="Calibri"/>
        </w:rPr>
        <w:t xml:space="preserve">5. В случае прекращения Губернатором автономного округа исполнения своих полномочий до истечения установленного срока в случаях и порядке, предусмотренных федеральным законом, </w:t>
      </w:r>
      <w:hyperlink r:id="rId30" w:history="1">
        <w:r>
          <w:rPr>
            <w:rFonts w:cs="Calibri"/>
            <w:color w:val="0000FF"/>
          </w:rPr>
          <w:t>Уставом</w:t>
        </w:r>
      </w:hyperlink>
      <w:r>
        <w:rPr>
          <w:rFonts w:cs="Calibri"/>
        </w:rPr>
        <w:t xml:space="preserve"> (Основным законом) автономного округа, Законодательное Собрание автономного округа назначает досрочные выборы Губернатора автономного округа. Досрочные выборы Губернатора автономного округа проводятся в ближайшее с учетом сроков назначения выборов, предусмотренных </w:t>
      </w:r>
      <w:hyperlink r:id="rId31" w:history="1">
        <w:r>
          <w:rPr>
            <w:rFonts w:cs="Calibri"/>
            <w:color w:val="0000FF"/>
          </w:rPr>
          <w:t>пунктом 7 статьи 10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второе воскресенье сентября после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32" w:history="1">
        <w:r>
          <w:rPr>
            <w:rFonts w:cs="Calibri"/>
            <w:color w:val="0000FF"/>
          </w:rPr>
          <w:t>Закона</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15" w:name="Par69"/>
      <w:bookmarkEnd w:id="15"/>
      <w:r>
        <w:rPr>
          <w:rFonts w:cs="Calibri"/>
        </w:rPr>
        <w:t xml:space="preserve">6. Если Законодательное Собрание автономного округа не назначит досрочные выборы Губернатора автономного округа в соответствии с </w:t>
      </w:r>
      <w:hyperlink w:anchor="Par66" w:history="1">
        <w:r>
          <w:rPr>
            <w:rFonts w:cs="Calibri"/>
            <w:color w:val="0000FF"/>
          </w:rPr>
          <w:t>частью 4</w:t>
        </w:r>
      </w:hyperlink>
      <w:r>
        <w:rPr>
          <w:rFonts w:cs="Calibri"/>
        </w:rPr>
        <w:t xml:space="preserve"> настоящей статьи, выборы Губернатора автономного округа назначаются Избирательной комиссией автономного округа. Решение Избирательной комиссии автономного округа о назначении выборов публикуется не позднее чем через семь дней со дня истечения установленного </w:t>
      </w:r>
      <w:hyperlink w:anchor="Par67" w:history="1">
        <w:r>
          <w:rPr>
            <w:rFonts w:cs="Calibri"/>
            <w:color w:val="0000FF"/>
          </w:rPr>
          <w:t>частью 5</w:t>
        </w:r>
      </w:hyperlink>
      <w:r>
        <w:rPr>
          <w:rFonts w:cs="Calibri"/>
        </w:rPr>
        <w:t xml:space="preserve"> настоящей статьи срока официального опубликования решения о назначении досрочных выборов.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В случаях, предусмотренных </w:t>
      </w:r>
      <w:hyperlink w:anchor="Par67" w:history="1">
        <w:r>
          <w:rPr>
            <w:rFonts w:cs="Calibri"/>
            <w:color w:val="0000FF"/>
          </w:rPr>
          <w:t>частями 5</w:t>
        </w:r>
      </w:hyperlink>
      <w:r>
        <w:rPr>
          <w:rFonts w:cs="Calibri"/>
        </w:rPr>
        <w:t xml:space="preserve"> и </w:t>
      </w:r>
      <w:hyperlink w:anchor="Par69" w:history="1">
        <w:r>
          <w:rPr>
            <w:rFonts w:cs="Calibri"/>
            <w:color w:val="0000FF"/>
          </w:rPr>
          <w:t>6</w:t>
        </w:r>
      </w:hyperlink>
      <w:r>
        <w:rPr>
          <w:rFonts w:cs="Calibri"/>
        </w:rPr>
        <w:t xml:space="preserve"> настоящей статьи, сроки осуществления избирательных действий, установленные настоящим Законом, могут быть сокращены не более чем на одну треть.</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6" w:name="Par72"/>
      <w:bookmarkEnd w:id="16"/>
      <w:r>
        <w:rPr>
          <w:rFonts w:cs="Calibri"/>
        </w:rPr>
        <w:t>Статья 6. Право выдвижения кандидатов на должность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Право выдвигать кандидатов на должность Губернатора автономного округа (далее - кандидаты) принадлежит политическим партиям, а в случаях, предусмотренных уставом политической партии, ее региональному отделению, зарегистрированному и осуществляющему свою деятельность на территории автономного округа (далее - избирательное объединение).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2. Не может быть выдвинут кандидатом гражданин Российской Федерации, не имеющий права быть избранным Губернатором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3.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автономного округа, не может быть выдвинут кандидатом на указанную должность.</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Гражданин Российской Федерации, замещавший должность Губернатора автономного округа и досрочно прекративший полномочия в связи с отставкой по собственному желанию или в связи с выражением ему недоверия Законодательным Собранием автономного округа, не может быть выдвинут кандидатом на выборах, назначенных в связи с указанными обстоятельствами, за исключением случая, предусмотренного </w:t>
      </w:r>
      <w:hyperlink w:anchor="Par78" w:history="1">
        <w:r>
          <w:rPr>
            <w:rFonts w:cs="Calibri"/>
            <w:color w:val="0000FF"/>
          </w:rPr>
          <w:t>частью 5</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17" w:name="Par78"/>
      <w:bookmarkEnd w:id="17"/>
      <w:r>
        <w:rPr>
          <w:rFonts w:cs="Calibri"/>
        </w:rPr>
        <w:t>5. Гражданин Российской Федерации, наделенный полномочиями Губернатора автономного округа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автономного округа, если эти выборы назначены в связи с досрочным прекращением указанных полномочий в случае его отставки по собственному желанию.</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8" w:name="Par80"/>
      <w:bookmarkEnd w:id="18"/>
      <w:r>
        <w:rPr>
          <w:rFonts w:cs="Calibri"/>
        </w:rPr>
        <w:t>Статья 7. Подготовка и проведение выборов Губернатора автономного округа избирательными комиссиями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Подготовка и проведение выборов Губернатора автономного округа,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33"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и иными законами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 При подготовке и проведении выборов Губернатора автономного округа избирательные комиссии в пределах своей компетенции, установленной федеральными законами, настоящим Законом, иными законами автономного округа,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3. Решения и акты избирательных комиссий, принятые ими в пределах своей компетенции, установленной федеральными законами, настоящим Законом, иными законами автономного округа, обязательны для органов исполнительной власти автономного округа, государственных учреждений, органов местного самоуправления, кандидатов, избирательных объединений, иных общественных объединений, организаций, должностных лиц,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При подготовке и проведении выборов Губернатора автономного округа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34" w:history="1">
        <w:r>
          <w:rPr>
            <w:rFonts w:cs="Calibri"/>
            <w:color w:val="0000FF"/>
          </w:rPr>
          <w:t>законом</w:t>
        </w:r>
      </w:hyperlink>
      <w:r>
        <w:rPr>
          <w:rFonts w:cs="Calibri"/>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19" w:name="Par87"/>
      <w:bookmarkEnd w:id="19"/>
      <w:r>
        <w:rPr>
          <w:rFonts w:cs="Calibri"/>
          <w:b/>
          <w:bCs/>
        </w:rPr>
        <w:t>Глава 2. ИЗБИРАТЕЛЬНЫЕ КОМИССИИ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0" w:name="Par89"/>
      <w:bookmarkEnd w:id="20"/>
      <w:r>
        <w:rPr>
          <w:rFonts w:cs="Calibri"/>
        </w:rPr>
        <w:t>Статья 8. Система и статус избирательных комиссий по выборам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Подготовку и проведение выборов Губернатора автономного округа осуществляют:</w:t>
      </w:r>
    </w:p>
    <w:p w:rsidR="00FD2B63" w:rsidRDefault="00FD2B63">
      <w:pPr>
        <w:widowControl w:val="0"/>
        <w:autoSpaceDE w:val="0"/>
        <w:autoSpaceDN w:val="0"/>
        <w:adjustRightInd w:val="0"/>
        <w:spacing w:after="0" w:line="240" w:lineRule="auto"/>
        <w:ind w:firstLine="540"/>
        <w:jc w:val="both"/>
        <w:rPr>
          <w:rFonts w:cs="Calibri"/>
        </w:rPr>
      </w:pPr>
      <w:r>
        <w:rPr>
          <w:rFonts w:cs="Calibri"/>
        </w:rPr>
        <w:t>Избирательная комиссия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территориальные избирательные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участковые избирательные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Полномочия и порядок деятельности избирательных комиссий по выборам Губернатора автономного округа (далее - избирательные комиссии) устанавливаются Федеральным </w:t>
      </w:r>
      <w:hyperlink r:id="rId35"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w:t>
      </w:r>
      <w:hyperlink r:id="rId36" w:history="1">
        <w:r>
          <w:rPr>
            <w:rFonts w:cs="Calibri"/>
            <w:color w:val="0000FF"/>
          </w:rPr>
          <w:t>Уставом</w:t>
        </w:r>
      </w:hyperlink>
      <w:r>
        <w:rPr>
          <w:rFonts w:cs="Calibri"/>
        </w:rPr>
        <w:t xml:space="preserve"> (Основным законом) автономного округа, настоящим Законом, иными законами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bookmarkStart w:id="21" w:name="Par97"/>
      <w:bookmarkEnd w:id="21"/>
      <w:r>
        <w:rPr>
          <w:rFonts w:cs="Calibri"/>
        </w:rP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закона в части, касающейся подготовки и проведения выборов Губернатора автономного округа,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должны быть незамедлительно оповещены о поступлении такого обращения. Кандидат или его уполномоченный представитель,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37"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избирательная комиссия вправе вынести этому кандидату, этому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Избирательные комиссии вправе, в том числе в связи с обращениями, указанными в </w:t>
      </w:r>
      <w:hyperlink w:anchor="Par97" w:history="1">
        <w:r>
          <w:rPr>
            <w:rFonts w:cs="Calibri"/>
            <w:color w:val="0000FF"/>
          </w:rPr>
          <w:t>части 4</w:t>
        </w:r>
      </w:hyperlink>
      <w:r>
        <w:rPr>
          <w:rFonts w:cs="Calibri"/>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автономного округа, которые в соответствии с Федеральным </w:t>
      </w:r>
      <w:hyperlink r:id="rId3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FD2B63" w:rsidRDefault="00FD2B63">
      <w:pPr>
        <w:widowControl w:val="0"/>
        <w:autoSpaceDE w:val="0"/>
        <w:autoSpaceDN w:val="0"/>
        <w:adjustRightInd w:val="0"/>
        <w:spacing w:after="0" w:line="240" w:lineRule="auto"/>
        <w:ind w:firstLine="540"/>
        <w:jc w:val="both"/>
        <w:rPr>
          <w:rFonts w:cs="Calibri"/>
        </w:rPr>
      </w:pPr>
      <w:r>
        <w:rPr>
          <w:rFonts w:cs="Calibri"/>
        </w:rPr>
        <w:t>6.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7. Решение избирательной комиссии, противоречащее федеральным законам, настоящему Закону, иным законам автономного округа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FD2B63" w:rsidRDefault="00FD2B63">
      <w:pPr>
        <w:widowControl w:val="0"/>
        <w:autoSpaceDE w:val="0"/>
        <w:autoSpaceDN w:val="0"/>
        <w:adjustRightInd w:val="0"/>
        <w:spacing w:after="0" w:line="240" w:lineRule="auto"/>
        <w:ind w:firstLine="540"/>
        <w:jc w:val="both"/>
        <w:rPr>
          <w:rFonts w:cs="Calibri"/>
        </w:rPr>
      </w:pPr>
      <w:r>
        <w:rPr>
          <w:rFonts w:cs="Calibri"/>
        </w:rPr>
        <w:t>8. Государственные органы и организации, органы местного самоуправления, государственные и муниципальные учреждения,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законодательством Российской Федерации о выборах.</w:t>
      </w:r>
    </w:p>
    <w:p w:rsidR="00FD2B63" w:rsidRDefault="00FD2B63">
      <w:pPr>
        <w:widowControl w:val="0"/>
        <w:autoSpaceDE w:val="0"/>
        <w:autoSpaceDN w:val="0"/>
        <w:adjustRightInd w:val="0"/>
        <w:spacing w:after="0" w:line="240" w:lineRule="auto"/>
        <w:ind w:firstLine="540"/>
        <w:jc w:val="both"/>
        <w:rPr>
          <w:rFonts w:cs="Calibri"/>
        </w:rPr>
      </w:pPr>
      <w:r>
        <w:rPr>
          <w:rFonts w:cs="Calibri"/>
        </w:rPr>
        <w:t>9. Региональные государственные организации, осуществляющие теле- и (или) радиовещание (далее - организации телерадиовещания), и редакции региональных государственных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FD2B63" w:rsidRDefault="00FD2B63">
      <w:pPr>
        <w:widowControl w:val="0"/>
        <w:autoSpaceDE w:val="0"/>
        <w:autoSpaceDN w:val="0"/>
        <w:adjustRightInd w:val="0"/>
        <w:spacing w:after="0" w:line="240" w:lineRule="auto"/>
        <w:ind w:firstLine="540"/>
        <w:jc w:val="both"/>
        <w:rPr>
          <w:rFonts w:cs="Calibri"/>
        </w:rPr>
      </w:pPr>
      <w:r>
        <w:rPr>
          <w:rFonts w:cs="Calibri"/>
        </w:rPr>
        <w:t>10.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2" w:name="Par105"/>
      <w:bookmarkEnd w:id="22"/>
      <w:r>
        <w:rPr>
          <w:rFonts w:cs="Calibri"/>
        </w:rPr>
        <w:t>Статья 9. Порядок формирования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Избирательная комиссия автономного округа формируется в соответствии с Федеральным </w:t>
      </w:r>
      <w:hyperlink r:id="rId3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w:t>
      </w:r>
      <w:hyperlink r:id="rId40" w:history="1">
        <w:r>
          <w:rPr>
            <w:rFonts w:cs="Calibri"/>
            <w:color w:val="0000FF"/>
          </w:rPr>
          <w:t>Законом</w:t>
        </w:r>
      </w:hyperlink>
      <w:r>
        <w:rPr>
          <w:rFonts w:cs="Calibri"/>
        </w:rPr>
        <w:t xml:space="preserve"> автономного округа от 01 июля 2010 года N 84-ЗАО "Об избирательных комиссиях, комиссиях референдума в Ямало-Ненецком автономном округе" (далее - Закон автономного округа "Об избирательных комиссиях, комиссиях референдума в Ямало-Ненецком автономном округе").</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3" w:name="Par109"/>
      <w:bookmarkEnd w:id="23"/>
      <w:r>
        <w:rPr>
          <w:rFonts w:cs="Calibri"/>
        </w:rPr>
        <w:t>Статья 10. Порядок формирования территориальных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Полномочия территориальных избирательных комиссий по выборам Губернатора автономного округа осуществляют территориальные избирательные комиссии, сформированные в соответствии с Федеральным </w:t>
      </w:r>
      <w:hyperlink r:id="rId41"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w:t>
      </w:r>
      <w:hyperlink r:id="rId42" w:history="1">
        <w:r>
          <w:rPr>
            <w:rFonts w:cs="Calibri"/>
            <w:color w:val="0000FF"/>
          </w:rPr>
          <w:t>Законом</w:t>
        </w:r>
      </w:hyperlink>
      <w:r>
        <w:rPr>
          <w:rFonts w:cs="Calibri"/>
        </w:rPr>
        <w:t xml:space="preserve"> автономного округа "Об избирательных комиссиях, комиссиях референдума в Ямало-Ненецком автономном округе", либо избирательные комиссии муниципальных образований, действующие в случаях, предусмотренных указанным Федеральным </w:t>
      </w:r>
      <w:hyperlink r:id="rId43" w:history="1">
        <w:r>
          <w:rPr>
            <w:rFonts w:cs="Calibri"/>
            <w:color w:val="0000FF"/>
          </w:rPr>
          <w:t>законом</w:t>
        </w:r>
      </w:hyperlink>
      <w:r>
        <w:rPr>
          <w:rFonts w:cs="Calibri"/>
        </w:rPr>
        <w:t>, в качестве территориальных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bookmarkStart w:id="24" w:name="Par112"/>
      <w:bookmarkEnd w:id="24"/>
      <w:r>
        <w:rPr>
          <w:rFonts w:cs="Calibri"/>
        </w:rPr>
        <w:t xml:space="preserve">2. Избирательная комиссия автономного округа вправе сформировать одну либо несколько территориальных избирательных комиссий для руководства деятельностью по подготовке и проведению выборов Губернатора автономного округа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44"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5" w:name="Par114"/>
      <w:bookmarkEnd w:id="25"/>
      <w:r>
        <w:rPr>
          <w:rFonts w:cs="Calibri"/>
        </w:rPr>
        <w:t>Статья 11. Порядок формирования участковых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(в ред. </w:t>
      </w:r>
      <w:hyperlink r:id="rId4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Полномочия участковых избирательных комиссий по выборам Губернатора автономного округа осуществляют участковые избирательные комиссии, сформированные в соответствии с Федеральным </w:t>
      </w:r>
      <w:hyperlink r:id="rId46"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w:t>
      </w:r>
      <w:hyperlink r:id="rId47" w:history="1">
        <w:r>
          <w:rPr>
            <w:rFonts w:cs="Calibri"/>
            <w:color w:val="0000FF"/>
          </w:rPr>
          <w:t>Законом</w:t>
        </w:r>
      </w:hyperlink>
      <w:r>
        <w:rPr>
          <w:rFonts w:cs="Calibri"/>
        </w:rPr>
        <w:t xml:space="preserve"> автономного округа "Об избирательных комиссиях, комиссиях референдума в Ямало-Ненецком автономном округе". Если участковая избирательная комиссия не была сформирована, то ее формирование проводится в порядке, установленном Федеральным </w:t>
      </w:r>
      <w:hyperlink r:id="rId4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 со дня официального опубликования информационного сообщения территориальной избирательной комиссии о приеме предложений для назначения в состав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На избирательных участках, образованных в соответствии с </w:t>
      </w:r>
      <w:hyperlink w:anchor="Par268" w:history="1">
        <w:r>
          <w:rPr>
            <w:rFonts w:cs="Calibri"/>
            <w:color w:val="0000FF"/>
          </w:rPr>
          <w:t>частями 3</w:t>
        </w:r>
      </w:hyperlink>
      <w:r>
        <w:rPr>
          <w:rFonts w:cs="Calibri"/>
        </w:rPr>
        <w:t xml:space="preserve"> и </w:t>
      </w:r>
      <w:hyperlink w:anchor="Par269" w:history="1">
        <w:r>
          <w:rPr>
            <w:rFonts w:cs="Calibri"/>
            <w:color w:val="0000FF"/>
          </w:rPr>
          <w:t>4 статьи 20</w:t>
        </w:r>
      </w:hyperlink>
      <w:r>
        <w:rPr>
          <w:rFonts w:cs="Calibri"/>
        </w:rPr>
        <w:t xml:space="preserve"> настоящего Закона, участковые избирательные комиссии формируются в порядке, установленном Федеральным </w:t>
      </w:r>
      <w:hyperlink r:id="rId4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находящихся в день голосования в плавании, на полярных станциях, участковые избирательные комиссии формируются капитанами судов, начальниками полярных станций.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6" w:name="Par121"/>
      <w:bookmarkEnd w:id="26"/>
      <w:r>
        <w:rPr>
          <w:rFonts w:cs="Calibri"/>
        </w:rPr>
        <w:t>Статья 12. Назначение членов избирательной комиссии с правом совещательного голоса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Каждый кандидат со дня представления документов для регистрации в Избирательную комиссию автономного округа вправе назначить одного члена Избирательной комиссии автономного округа с правом совещательного голоса, а после регистрации - по одному члену избирательной комиссии с правом совещательного голоса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В соответствии с федеральным законодательством члену избирательной комиссии с правом совещательного голоса по его просьбе предоставляется отпуск.</w:t>
      </w:r>
    </w:p>
    <w:p w:rsidR="00FD2B63" w:rsidRDefault="00FD2B63">
      <w:pPr>
        <w:widowControl w:val="0"/>
        <w:autoSpaceDE w:val="0"/>
        <w:autoSpaceDN w:val="0"/>
        <w:adjustRightInd w:val="0"/>
        <w:spacing w:after="0" w:line="240" w:lineRule="auto"/>
        <w:ind w:firstLine="540"/>
        <w:jc w:val="both"/>
        <w:rPr>
          <w:rFonts w:cs="Calibri"/>
        </w:rPr>
      </w:pPr>
      <w:r>
        <w:rPr>
          <w:rFonts w:cs="Calibri"/>
        </w:rPr>
        <w:t>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Губернатора автономного округа, или его доверенным лицом, продолжается до окончания регистрации кандидатов на следующих выборах Губернатора автономного округа.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Губернатора автономного округа.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в регистрации обжаловано в суд, - со дня вступления в силу решения суда о законности отказа в регистрации.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5. За кандидатом, избранным на должность Губернатора автономного округа,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7" w:name="Par129"/>
      <w:bookmarkEnd w:id="27"/>
      <w:r>
        <w:rPr>
          <w:rFonts w:cs="Calibri"/>
        </w:rPr>
        <w:t>Статья 13. Организация деятельности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Организация деятельности избирательных комиссий осуществляется в соответствии со </w:t>
      </w:r>
      <w:hyperlink r:id="rId50" w:history="1">
        <w:r>
          <w:rPr>
            <w:rFonts w:cs="Calibri"/>
            <w:color w:val="0000FF"/>
          </w:rPr>
          <w:t>статьей 28</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Со дня официального опубликования (публикации) решения о назначении выборов Губернатора автономного округа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автономного округа не менее 10 минут эфирного времени еженедельно на каждом из своих каналов для разъяснения законодательства о выборах Губернатора автономного округа,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3. Редакции региональных государственных периодических печатных изданий, выходящих не реже одного раза в неделю, в период избирательной кампании по выборам Губернатора автономного округа безвозмездно предоставляют Избирательной комиссии автономного округа не менее одной сотой от еженедельного объема печатной площади, а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Губернатора автономного округа,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а также для ответов на вопросы избирателей.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8" w:name="Par135"/>
      <w:bookmarkEnd w:id="28"/>
      <w:r>
        <w:rPr>
          <w:rFonts w:cs="Calibri"/>
        </w:rPr>
        <w:t>Статья 14. Статус членов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Статус членов избирательных комиссий как с правом решающего, так и с правом совещательного голоса устанавливается </w:t>
      </w:r>
      <w:hyperlink r:id="rId51" w:history="1">
        <w:r>
          <w:rPr>
            <w:rFonts w:cs="Calibri"/>
            <w:color w:val="0000FF"/>
          </w:rPr>
          <w:t>статьей 29</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Статус членов Избирательной комиссии автономного округа, территориальных избирательных комиссий с правом решающего голоса устанавливается </w:t>
      </w:r>
      <w:hyperlink r:id="rId52" w:history="1">
        <w:r>
          <w:rPr>
            <w:rFonts w:cs="Calibri"/>
            <w:color w:val="0000FF"/>
          </w:rPr>
          <w:t>Законом</w:t>
        </w:r>
      </w:hyperlink>
      <w:r>
        <w:rPr>
          <w:rFonts w:cs="Calibri"/>
        </w:rPr>
        <w:t xml:space="preserve"> автономного округа "Об избирательных комиссиях, комиссиях референдума в Ямало-Ненецком автономном округе".</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9" w:name="Par140"/>
      <w:bookmarkEnd w:id="29"/>
      <w:r>
        <w:rPr>
          <w:rFonts w:cs="Calibri"/>
        </w:rPr>
        <w:t>Статья 15. Полномочия Избирательной комиссии автономного округа при подготовке и проведении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Избирательная комиссия автономного округа в пределах своих полномочий:</w:t>
      </w:r>
    </w:p>
    <w:p w:rsidR="00FD2B63" w:rsidRDefault="00FD2B63">
      <w:pPr>
        <w:widowControl w:val="0"/>
        <w:autoSpaceDE w:val="0"/>
        <w:autoSpaceDN w:val="0"/>
        <w:adjustRightInd w:val="0"/>
        <w:spacing w:after="0" w:line="240" w:lineRule="auto"/>
        <w:ind w:firstLine="540"/>
        <w:jc w:val="both"/>
        <w:rPr>
          <w:rFonts w:cs="Calibri"/>
        </w:rPr>
      </w:pPr>
      <w:r>
        <w:rPr>
          <w:rFonts w:cs="Calibri"/>
        </w:rPr>
        <w:t>1) организует подготовку и проведение выборов Губернатора автономного округа, руководит деятельностью нижестоящих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2) осуществляет контроль за соблюдением избирательных прав граждан Российской Федерации на территории автономного округа при подготовке и проведении выборов Губернатора автономного округа, обеспечивает единообразное применение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издает инструкции и иные нормативные правовые акты в соответствии с </w:t>
      </w:r>
      <w:hyperlink r:id="rId53" w:history="1">
        <w:r>
          <w:rPr>
            <w:rFonts w:cs="Calibri"/>
            <w:color w:val="0000FF"/>
          </w:rPr>
          <w:t>Законом</w:t>
        </w:r>
      </w:hyperlink>
      <w:r>
        <w:rPr>
          <w:rFonts w:cs="Calibri"/>
        </w:rPr>
        <w:t xml:space="preserve"> Ямало-Ненецкого автономного округа от 06 апреля 2006 года N 13-ЗАО "О правотворчестве" (далее - Закон автономного округа "О правотворчестве"), </w:t>
      </w:r>
      <w:hyperlink r:id="rId54" w:history="1">
        <w:r>
          <w:rPr>
            <w:rFonts w:cs="Calibri"/>
            <w:color w:val="0000FF"/>
          </w:rPr>
          <w:t>Законом</w:t>
        </w:r>
      </w:hyperlink>
      <w:r>
        <w:rPr>
          <w:rFonts w:cs="Calibri"/>
        </w:rPr>
        <w:t xml:space="preserve"> автономного округа "Об избирательных комиссиях, комиссиях референдума в Ямало-Ненецком автономном округе", настоящим Законом;</w:t>
      </w:r>
    </w:p>
    <w:p w:rsidR="00FD2B63" w:rsidRDefault="00FD2B63">
      <w:pPr>
        <w:widowControl w:val="0"/>
        <w:autoSpaceDE w:val="0"/>
        <w:autoSpaceDN w:val="0"/>
        <w:adjustRightInd w:val="0"/>
        <w:spacing w:after="0" w:line="240" w:lineRule="auto"/>
        <w:jc w:val="both"/>
        <w:rPr>
          <w:rFonts w:cs="Calibri"/>
        </w:rPr>
      </w:pPr>
      <w:r>
        <w:rPr>
          <w:rFonts w:cs="Calibri"/>
        </w:rPr>
        <w:t xml:space="preserve">(п. 3 в ред. </w:t>
      </w:r>
      <w:hyperlink r:id="rId5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4) оказывает правовую, методическую, организационно-техническую помощь нижестоящим избирательным комиссиям;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5)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6) регистрирует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7) регистрирует доверенных лиц кандидатов и уполномоченных представителей по финансовым вопросам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8)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FD2B63" w:rsidRDefault="00FD2B63">
      <w:pPr>
        <w:widowControl w:val="0"/>
        <w:autoSpaceDE w:val="0"/>
        <w:autoSpaceDN w:val="0"/>
        <w:adjustRightInd w:val="0"/>
        <w:spacing w:after="0" w:line="240" w:lineRule="auto"/>
        <w:ind w:firstLine="540"/>
        <w:jc w:val="both"/>
        <w:rPr>
          <w:rFonts w:cs="Calibri"/>
        </w:rPr>
      </w:pPr>
      <w:r>
        <w:rPr>
          <w:rFonts w:cs="Calibri"/>
        </w:rPr>
        <w:t>9) заслушивает сообщения исполнительных органов государственной власти автономного округа и органов местного самоуправления по вопросам, связанным с подготовкой и проведением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формирует территориальные избирательные комиссии и назначает их председателей в соответствии с требованиями Федерального </w:t>
      </w:r>
      <w:hyperlink r:id="rId56"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11) устанавливает единую нумерацию избирательных участков;</w:t>
      </w:r>
    </w:p>
    <w:p w:rsidR="00FD2B63" w:rsidRDefault="00FD2B63">
      <w:pPr>
        <w:widowControl w:val="0"/>
        <w:autoSpaceDE w:val="0"/>
        <w:autoSpaceDN w:val="0"/>
        <w:adjustRightInd w:val="0"/>
        <w:spacing w:after="0" w:line="240" w:lineRule="auto"/>
        <w:ind w:firstLine="540"/>
        <w:jc w:val="both"/>
        <w:rPr>
          <w:rFonts w:cs="Calibri"/>
        </w:rPr>
      </w:pPr>
      <w:r>
        <w:rPr>
          <w:rFonts w:cs="Calibri"/>
        </w:rPr>
        <w:t>12) устанавливает форму избирательного бюллетеня, списка избирателей и других избирательных документов;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13) утверждает текст избирательного бюллетеня;</w:t>
      </w:r>
    </w:p>
    <w:p w:rsidR="00FD2B63" w:rsidRDefault="00FD2B63">
      <w:pPr>
        <w:widowControl w:val="0"/>
        <w:autoSpaceDE w:val="0"/>
        <w:autoSpaceDN w:val="0"/>
        <w:adjustRightInd w:val="0"/>
        <w:spacing w:after="0" w:line="240" w:lineRule="auto"/>
        <w:ind w:firstLine="540"/>
        <w:jc w:val="both"/>
        <w:rPr>
          <w:rFonts w:cs="Calibri"/>
        </w:rPr>
      </w:pPr>
      <w:r>
        <w:rPr>
          <w:rFonts w:cs="Calibri"/>
        </w:rPr>
        <w:t>14) обеспечивает изготовление избирательных бюллетеней и передачу их в территориальные избирательные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15) обеспечивает изготовление и передачу в нижестоящие избирательные комиссии открепительных удостоверений, других избирательных документов;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16) утверждает образцы печатей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17) устанавливает порядок доставки в избирательные комиссии документов, связанных с подготовкой и проведением выборов Губернатора автономного округа, а также утверждает по согласованию с исполнительным органом государственной власти автономного округа, осуществляющим нормативное 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18) распределяет средства, выделенные из окружного бюджета на финансовое обеспечение подготовки и проведения выборов Губернатора автономного округа,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19) принимает меры по организации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20) организует размещение заказа на производство технологического оборудования (кабины для голосования, ящики для голосования) для участковых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21) рассматривает вопросы материально-технического обеспечения выборов;</w:t>
      </w:r>
    </w:p>
    <w:p w:rsidR="00FD2B63" w:rsidRDefault="00FD2B63">
      <w:pPr>
        <w:widowControl w:val="0"/>
        <w:autoSpaceDE w:val="0"/>
        <w:autoSpaceDN w:val="0"/>
        <w:adjustRightInd w:val="0"/>
        <w:spacing w:after="0" w:line="240" w:lineRule="auto"/>
        <w:ind w:firstLine="540"/>
        <w:jc w:val="both"/>
        <w:rPr>
          <w:rFonts w:cs="Calibri"/>
        </w:rPr>
      </w:pPr>
      <w:r>
        <w:rPr>
          <w:rFonts w:cs="Calibri"/>
        </w:rPr>
        <w:t>22) обеспечивает информирование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23)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24) определяет результаты выборов Губернатора автономного округа и осуществляет их официальное опубликование, выдает избранному Губернатору автономного округа удостоверение об избрании;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25) назначает и организует повторное голосование по выборам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26) назначает и организует повторные выборы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27) устанавливает и контролирует соблюдение на территории автономного округа единого порядка подсчета голосов, установления итогов голосования и определения результатов выборов;</w:t>
      </w:r>
    </w:p>
    <w:p w:rsidR="00FD2B63" w:rsidRDefault="00FD2B63">
      <w:pPr>
        <w:widowControl w:val="0"/>
        <w:autoSpaceDE w:val="0"/>
        <w:autoSpaceDN w:val="0"/>
        <w:adjustRightInd w:val="0"/>
        <w:spacing w:after="0" w:line="240" w:lineRule="auto"/>
        <w:ind w:firstLine="540"/>
        <w:jc w:val="both"/>
        <w:rPr>
          <w:rFonts w:cs="Calibri"/>
        </w:rPr>
      </w:pPr>
      <w:r>
        <w:rPr>
          <w:rFonts w:cs="Calibri"/>
        </w:rPr>
        <w:t>28) осуществляет контроль за поступлением средств в избирательные фонды кандидатов и их расходованием;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29) осуществляет иные полномочия в соответствии с Федеральным </w:t>
      </w:r>
      <w:hyperlink r:id="rId57"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30" w:name="Par174"/>
      <w:bookmarkEnd w:id="30"/>
      <w:r>
        <w:rPr>
          <w:rFonts w:cs="Calibri"/>
        </w:rPr>
        <w:t>Статья 16. Полномочия территориальной избирательной комиссии при подготовке и проведении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31" w:name="Par176"/>
      <w:bookmarkEnd w:id="31"/>
      <w:r>
        <w:rPr>
          <w:rFonts w:cs="Calibri"/>
        </w:rPr>
        <w:t>1. Территориальная избирательная комиссия:</w:t>
      </w:r>
    </w:p>
    <w:p w:rsidR="00FD2B63" w:rsidRDefault="00FD2B63">
      <w:pPr>
        <w:widowControl w:val="0"/>
        <w:autoSpaceDE w:val="0"/>
        <w:autoSpaceDN w:val="0"/>
        <w:adjustRightInd w:val="0"/>
        <w:spacing w:after="0" w:line="240" w:lineRule="auto"/>
        <w:ind w:firstLine="540"/>
        <w:jc w:val="both"/>
        <w:rPr>
          <w:rFonts w:cs="Calibri"/>
        </w:rPr>
      </w:pPr>
      <w:r>
        <w:rPr>
          <w:rFonts w:cs="Calibri"/>
        </w:rPr>
        <w:t>1) осуществляет на соответствующей территории контроль за подготовкой и проведением выборов Губернатора автономного округа, информирует население о месте нахождения и номерах телефонов территориальной и участковых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2) формирует участковые избирательные комиссии и назначает их председателей;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FD2B63" w:rsidRDefault="00FD2B63">
      <w:pPr>
        <w:widowControl w:val="0"/>
        <w:autoSpaceDE w:val="0"/>
        <w:autoSpaceDN w:val="0"/>
        <w:adjustRightInd w:val="0"/>
        <w:spacing w:after="0" w:line="240" w:lineRule="auto"/>
        <w:ind w:firstLine="540"/>
        <w:jc w:val="both"/>
        <w:rPr>
          <w:rFonts w:cs="Calibri"/>
        </w:rPr>
      </w:pPr>
      <w:bookmarkStart w:id="32" w:name="Par180"/>
      <w:bookmarkEnd w:id="32"/>
      <w:r>
        <w:rPr>
          <w:rFonts w:cs="Calibri"/>
        </w:rPr>
        <w:t xml:space="preserve">4) составляет отдельно по каждому избирательному участку, находящемуся на соответствующей территории, списки избирателей, за исключением случаев, предусмотренных </w:t>
      </w:r>
      <w:hyperlink w:anchor="Par278" w:history="1">
        <w:r>
          <w:rPr>
            <w:rFonts w:cs="Calibri"/>
            <w:color w:val="0000FF"/>
          </w:rPr>
          <w:t>частями 3</w:t>
        </w:r>
      </w:hyperlink>
      <w:r>
        <w:rPr>
          <w:rFonts w:cs="Calibri"/>
        </w:rPr>
        <w:t xml:space="preserve"> - </w:t>
      </w:r>
      <w:hyperlink w:anchor="Par280" w:history="1">
        <w:r>
          <w:rPr>
            <w:rFonts w:cs="Calibri"/>
            <w:color w:val="0000FF"/>
          </w:rPr>
          <w:t>5 статьи 21</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bookmarkStart w:id="33" w:name="Par181"/>
      <w:bookmarkEnd w:id="33"/>
      <w:r>
        <w:rPr>
          <w:rFonts w:cs="Calibri"/>
        </w:rPr>
        <w:t>5) заслушивает сообщения исполнительных органов государственной власти автономного округа, органов местного самоуправления по вопросам, связанным с подготовкой и проведением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6) распределяет средства, выделенные ей Избирательной комиссией автономного округа на финансовое обеспечение подготовки и проведения выборов Губернатора автономного округа, в том числе между участковыми избирательными комиссиями, осуществляет контроль за целевым использованием этих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7)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8) организует доставку в участковые избирательные комиссии избирательных бюллетеней и иных документов, связанных с подготовкой и проведением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34" w:name="Par185"/>
      <w:bookmarkEnd w:id="34"/>
      <w:r>
        <w:rPr>
          <w:rFonts w:cs="Calibri"/>
        </w:rPr>
        <w:t>9) выдает избирателям открепительные удостоверения;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10)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FD2B63" w:rsidRDefault="00FD2B63">
      <w:pPr>
        <w:widowControl w:val="0"/>
        <w:autoSpaceDE w:val="0"/>
        <w:autoSpaceDN w:val="0"/>
        <w:adjustRightInd w:val="0"/>
        <w:spacing w:after="0" w:line="240" w:lineRule="auto"/>
        <w:ind w:firstLine="540"/>
        <w:jc w:val="both"/>
        <w:rPr>
          <w:rFonts w:cs="Calibri"/>
        </w:rPr>
      </w:pPr>
      <w:r>
        <w:rPr>
          <w:rFonts w:cs="Calibri"/>
        </w:rPr>
        <w:t>11) обеспечивает соблюдение нормативов технологического оборудования (кабины для голосования, ящики для голосования) для участковых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13)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14) обеспечивает передачу документов, связанных с подготовкой и проведением выборов Губернатора автономного округа, в Избирательную комиссию автономного округа или архивное учреждение автономного округа в соответствии с порядком, утвержденным Избирательной комиссией автономного округа, или уничтожает указанные документы по истечении сроков их хранения;</w:t>
      </w:r>
    </w:p>
    <w:p w:rsidR="00FD2B63" w:rsidRDefault="00FD2B63">
      <w:pPr>
        <w:widowControl w:val="0"/>
        <w:autoSpaceDE w:val="0"/>
        <w:autoSpaceDN w:val="0"/>
        <w:adjustRightInd w:val="0"/>
        <w:spacing w:after="0" w:line="240" w:lineRule="auto"/>
        <w:ind w:firstLine="540"/>
        <w:jc w:val="both"/>
        <w:rPr>
          <w:rFonts w:cs="Calibri"/>
        </w:rPr>
      </w:pPr>
      <w:bookmarkStart w:id="35" w:name="Par191"/>
      <w:bookmarkEnd w:id="35"/>
      <w:r>
        <w:rPr>
          <w:rFonts w:cs="Calibri"/>
        </w:rPr>
        <w:t>15) информирует избирателей о сроках и порядке осуществления избирательных действий, о ходе избирательной кампании;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16) осуществляет контроль за соблюдением порядка информирования избирателей, проведения предвыборной агитации на соответствующей территории;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17) осуществляет иные полномочия в соответствии с Федеральным </w:t>
      </w:r>
      <w:hyperlink r:id="rId5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иными законами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Территориальные избирательные комиссии, образованные в соответствии с </w:t>
      </w:r>
      <w:hyperlink w:anchor="Par112" w:history="1">
        <w:r>
          <w:rPr>
            <w:rFonts w:cs="Calibri"/>
            <w:color w:val="0000FF"/>
          </w:rPr>
          <w:t>частью 2 статьи 10</w:t>
        </w:r>
      </w:hyperlink>
      <w:r>
        <w:rPr>
          <w:rFonts w:cs="Calibri"/>
        </w:rPr>
        <w:t xml:space="preserve"> настоящего Закона, осуществляют полномочия, предусмотренные </w:t>
      </w:r>
      <w:hyperlink w:anchor="Par176" w:history="1">
        <w:r>
          <w:rPr>
            <w:rFonts w:cs="Calibri"/>
            <w:color w:val="0000FF"/>
          </w:rPr>
          <w:t>частью 1</w:t>
        </w:r>
      </w:hyperlink>
      <w:r>
        <w:rPr>
          <w:rFonts w:cs="Calibri"/>
        </w:rPr>
        <w:t xml:space="preserve"> настоящей статьи, за исключением полномочий, предусмотренных </w:t>
      </w:r>
      <w:hyperlink w:anchor="Par180" w:history="1">
        <w:r>
          <w:rPr>
            <w:rFonts w:cs="Calibri"/>
            <w:color w:val="0000FF"/>
          </w:rPr>
          <w:t>пунктами 4</w:t>
        </w:r>
      </w:hyperlink>
      <w:r>
        <w:rPr>
          <w:rFonts w:cs="Calibri"/>
        </w:rPr>
        <w:t xml:space="preserve">, </w:t>
      </w:r>
      <w:hyperlink w:anchor="Par181" w:history="1">
        <w:r>
          <w:rPr>
            <w:rFonts w:cs="Calibri"/>
            <w:color w:val="0000FF"/>
          </w:rPr>
          <w:t>5</w:t>
        </w:r>
      </w:hyperlink>
      <w:r>
        <w:rPr>
          <w:rFonts w:cs="Calibri"/>
        </w:rPr>
        <w:t xml:space="preserve">, </w:t>
      </w:r>
      <w:hyperlink w:anchor="Par185" w:history="1">
        <w:r>
          <w:rPr>
            <w:rFonts w:cs="Calibri"/>
            <w:color w:val="0000FF"/>
          </w:rPr>
          <w:t>9</w:t>
        </w:r>
      </w:hyperlink>
      <w:r>
        <w:rPr>
          <w:rFonts w:cs="Calibri"/>
        </w:rPr>
        <w:t xml:space="preserve"> и </w:t>
      </w:r>
      <w:hyperlink w:anchor="Par191" w:history="1">
        <w:r>
          <w:rPr>
            <w:rFonts w:cs="Calibri"/>
            <w:color w:val="0000FF"/>
          </w:rPr>
          <w:t>15 части 1</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36" w:name="Par196"/>
      <w:bookmarkEnd w:id="36"/>
      <w:r>
        <w:rPr>
          <w:rFonts w:cs="Calibri"/>
        </w:rPr>
        <w:t>Статья 17. Полномочия участковой избирательной комиссии при подготовке и проведении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Участковая избирательная комиссия:</w:t>
      </w:r>
    </w:p>
    <w:p w:rsidR="00FD2B63" w:rsidRDefault="00FD2B63">
      <w:pPr>
        <w:widowControl w:val="0"/>
        <w:autoSpaceDE w:val="0"/>
        <w:autoSpaceDN w:val="0"/>
        <w:adjustRightInd w:val="0"/>
        <w:spacing w:after="0" w:line="240" w:lineRule="auto"/>
        <w:ind w:firstLine="540"/>
        <w:jc w:val="both"/>
        <w:rPr>
          <w:rFonts w:cs="Calibri"/>
        </w:rPr>
      </w:pPr>
      <w:r>
        <w:rPr>
          <w:rFonts w:cs="Calibri"/>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уточняет, а в случаях, предусмотренных </w:t>
      </w:r>
      <w:hyperlink w:anchor="Par278" w:history="1">
        <w:r>
          <w:rPr>
            <w:rFonts w:cs="Calibri"/>
            <w:color w:val="0000FF"/>
          </w:rPr>
          <w:t>частями 3</w:t>
        </w:r>
      </w:hyperlink>
      <w:r>
        <w:rPr>
          <w:rFonts w:cs="Calibri"/>
        </w:rPr>
        <w:t xml:space="preserve"> - </w:t>
      </w:r>
      <w:hyperlink w:anchor="Par280" w:history="1">
        <w:r>
          <w:rPr>
            <w:rFonts w:cs="Calibri"/>
            <w:color w:val="0000FF"/>
          </w:rPr>
          <w:t>5 статьи 21</w:t>
        </w:r>
      </w:hyperlink>
      <w:r>
        <w:rPr>
          <w:rFonts w:cs="Calibri"/>
        </w:rPr>
        <w:t xml:space="preserve"> настоящего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3) обеспечивает подготовку помещений для голосования, ящиков для голосования и другого оборудования;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5) контролирует соблюдение на территории избирательного участка порядка проведения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6) выдает избирателям открепительные удостоверения;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7) организует на избирательном участке голосование в день голосования, а также досрочное голосование;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FD2B63" w:rsidRDefault="00FD2B63">
      <w:pPr>
        <w:widowControl w:val="0"/>
        <w:autoSpaceDE w:val="0"/>
        <w:autoSpaceDN w:val="0"/>
        <w:adjustRightInd w:val="0"/>
        <w:spacing w:after="0" w:line="240" w:lineRule="auto"/>
        <w:ind w:firstLine="540"/>
        <w:jc w:val="both"/>
        <w:rPr>
          <w:rFonts w:cs="Calibri"/>
        </w:rPr>
      </w:pPr>
      <w:r>
        <w:rPr>
          <w:rFonts w:cs="Calibri"/>
        </w:rPr>
        <w:t>9) рассматривает в пределах своих полномочий жалобы (заявления) на нарушения настоящего Закона и принимает по жалобам (заявлениям) мотивированные решения по существу;</w:t>
      </w:r>
    </w:p>
    <w:p w:rsidR="00FD2B63" w:rsidRDefault="00FD2B63">
      <w:pPr>
        <w:widowControl w:val="0"/>
        <w:autoSpaceDE w:val="0"/>
        <w:autoSpaceDN w:val="0"/>
        <w:adjustRightInd w:val="0"/>
        <w:spacing w:after="0" w:line="240" w:lineRule="auto"/>
        <w:ind w:firstLine="540"/>
        <w:jc w:val="both"/>
        <w:rPr>
          <w:rFonts w:cs="Calibri"/>
        </w:rPr>
      </w:pPr>
      <w:r>
        <w:rPr>
          <w:rFonts w:cs="Calibri"/>
        </w:rPr>
        <w:t>10) обеспечивает хранение, передачу и уничтожение документов, связанных с подготовкой и проведением выборов Губернатора автономного округа, в соответствии с порядком, утвержденным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осуществляет иные полномочия в соответствии с Федеральным </w:t>
      </w:r>
      <w:hyperlink r:id="rId5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с настоящим Законом, иными законами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37" w:name="Par211"/>
      <w:bookmarkEnd w:id="37"/>
      <w:r>
        <w:rPr>
          <w:rFonts w:cs="Calibri"/>
        </w:rPr>
        <w:t>Статья 18. Гласность в деятельности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38" w:name="Par213"/>
      <w:bookmarkEnd w:id="38"/>
      <w:r>
        <w:rPr>
          <w:rFonts w:cs="Calibri"/>
        </w:rP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FD2B63" w:rsidRDefault="00FD2B63">
      <w:pPr>
        <w:widowControl w:val="0"/>
        <w:autoSpaceDE w:val="0"/>
        <w:autoSpaceDN w:val="0"/>
        <w:adjustRightInd w:val="0"/>
        <w:spacing w:after="0" w:line="240" w:lineRule="auto"/>
        <w:ind w:firstLine="540"/>
        <w:jc w:val="both"/>
        <w:rPr>
          <w:rFonts w:cs="Calibri"/>
        </w:rPr>
      </w:pPr>
      <w:bookmarkStart w:id="39" w:name="Par214"/>
      <w:bookmarkEnd w:id="39"/>
      <w:r>
        <w:rPr>
          <w:rFonts w:cs="Calibri"/>
        </w:rP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ar213" w:history="1">
        <w:r>
          <w:rPr>
            <w:rFonts w:cs="Calibri"/>
            <w:color w:val="0000FF"/>
          </w:rPr>
          <w:t>части 1</w:t>
        </w:r>
      </w:hyperlink>
      <w:r>
        <w:rPr>
          <w:rFonts w:cs="Calibri"/>
        </w:rPr>
        <w:t xml:space="preserve"> настоящей статьи избирательными документами.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Нормативные правовые акты Избирательной комиссии автономного округа, касающиеся подготовки и проведения выборов Губернатора автономного округа, обеспечения избирательных прав граждан, подлежат официальному опубликованию в соответствии с законодательством Российской Федерации. В соответствии с </w:t>
      </w:r>
      <w:hyperlink r:id="rId60" w:history="1">
        <w:r>
          <w:rPr>
            <w:rFonts w:cs="Calibri"/>
            <w:color w:val="0000FF"/>
          </w:rPr>
          <w:t>Законом</w:t>
        </w:r>
      </w:hyperlink>
      <w:r>
        <w:rPr>
          <w:rFonts w:cs="Calibri"/>
        </w:rPr>
        <w:t xml:space="preserve"> автономного округа "О правотворчестве" официальным опубликованием считается первая публикация их полных текстов в газете "Красный Север", в официальном печатном издании "Вестник Избирательной комиссии Ямало-Ненецкого автономного округа" или первое размещение (опубликование) на официальном Интернет-сайте Избирательной комиссии автономного округа (http://www.yamal-nenetsk.izbirkom.ru).</w:t>
      </w:r>
    </w:p>
    <w:p w:rsidR="00FD2B63" w:rsidRDefault="00FD2B63">
      <w:pPr>
        <w:widowControl w:val="0"/>
        <w:autoSpaceDE w:val="0"/>
        <w:autoSpaceDN w:val="0"/>
        <w:adjustRightInd w:val="0"/>
        <w:spacing w:after="0" w:line="240" w:lineRule="auto"/>
        <w:ind w:firstLine="540"/>
        <w:jc w:val="both"/>
        <w:rPr>
          <w:rFonts w:cs="Calibri"/>
        </w:rPr>
      </w:pPr>
      <w:r>
        <w:rPr>
          <w:rFonts w:cs="Calibri"/>
        </w:rPr>
        <w:t>Другие ее решения, а также решения иных избирательных комиссий, непосредственно связанные с подготовкой и проведением выборов, направляются для опубликования в региональных периодических печатных изданиях либо доводятся до всеобщего сведения иным путем в течение пяти дней после их принятия.</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3 в ред. </w:t>
      </w:r>
      <w:hyperlink r:id="rId6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4.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FD2B63" w:rsidRDefault="00FD2B63">
      <w:pPr>
        <w:widowControl w:val="0"/>
        <w:autoSpaceDE w:val="0"/>
        <w:autoSpaceDN w:val="0"/>
        <w:adjustRightInd w:val="0"/>
        <w:spacing w:after="0" w:line="240" w:lineRule="auto"/>
        <w:ind w:firstLine="540"/>
        <w:jc w:val="both"/>
        <w:rPr>
          <w:rFonts w:cs="Calibri"/>
        </w:rPr>
      </w:pPr>
      <w:r>
        <w:rPr>
          <w:rFonts w:cs="Calibri"/>
        </w:rPr>
        <w:t>5.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Избирательной комиссией автономного округа, итоги голосования по каждому зарегистрированному кандидату и результаты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40" w:name="Par220"/>
      <w:bookmarkEnd w:id="40"/>
      <w:r>
        <w:rPr>
          <w:rFonts w:cs="Calibri"/>
        </w:rPr>
        <w:t xml:space="preserve">6.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213" w:history="1">
        <w:r>
          <w:rPr>
            <w:rFonts w:cs="Calibri"/>
            <w:color w:val="0000FF"/>
          </w:rPr>
          <w:t>части 1</w:t>
        </w:r>
      </w:hyperlink>
      <w:r>
        <w:rPr>
          <w:rFonts w:cs="Calibri"/>
        </w:rPr>
        <w:t xml:space="preserve"> настоящей статьи, а также наблюдатели, иностранные (международные) наблюдатели.</w:t>
      </w:r>
    </w:p>
    <w:p w:rsidR="00FD2B63" w:rsidRDefault="00FD2B63">
      <w:pPr>
        <w:widowControl w:val="0"/>
        <w:autoSpaceDE w:val="0"/>
        <w:autoSpaceDN w:val="0"/>
        <w:adjustRightInd w:val="0"/>
        <w:spacing w:after="0" w:line="240" w:lineRule="auto"/>
        <w:ind w:firstLine="540"/>
        <w:jc w:val="both"/>
        <w:rPr>
          <w:rFonts w:cs="Calibri"/>
        </w:rPr>
      </w:pPr>
      <w:r>
        <w:rPr>
          <w:rFonts w:cs="Calibri"/>
        </w:rPr>
        <w:t>7. Наблюдатели, иностранные (международные) наблюдатели, представители средств массовой информации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Всем членам избирательной комиссии, иным лицам, указанным в </w:t>
      </w:r>
      <w:hyperlink w:anchor="Par213" w:history="1">
        <w:r>
          <w:rPr>
            <w:rFonts w:cs="Calibri"/>
            <w:color w:val="0000FF"/>
          </w:rPr>
          <w:t>части 1</w:t>
        </w:r>
      </w:hyperlink>
      <w:r>
        <w:rPr>
          <w:rFonts w:cs="Calibri"/>
        </w:rP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FD2B63" w:rsidRDefault="00FD2B63">
      <w:pPr>
        <w:widowControl w:val="0"/>
        <w:autoSpaceDE w:val="0"/>
        <w:autoSpaceDN w:val="0"/>
        <w:adjustRightInd w:val="0"/>
        <w:spacing w:after="0" w:line="240" w:lineRule="auto"/>
        <w:ind w:firstLine="540"/>
        <w:jc w:val="both"/>
        <w:rPr>
          <w:rFonts w:cs="Calibri"/>
        </w:rPr>
      </w:pPr>
      <w:bookmarkStart w:id="41" w:name="Par223"/>
      <w:bookmarkEnd w:id="41"/>
      <w:r>
        <w:rPr>
          <w:rFonts w:cs="Calibri"/>
        </w:rPr>
        <w:t>9. Наблюдателей вправе назначить каждый зарегистрированный кандидат, каждое избирательное объединение, выдвинувшее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FD2B63" w:rsidRDefault="00FD2B63">
      <w:pPr>
        <w:widowControl w:val="0"/>
        <w:autoSpaceDE w:val="0"/>
        <w:autoSpaceDN w:val="0"/>
        <w:adjustRightInd w:val="0"/>
        <w:spacing w:after="0" w:line="240" w:lineRule="auto"/>
        <w:ind w:firstLine="540"/>
        <w:jc w:val="both"/>
        <w:rPr>
          <w:rFonts w:cs="Calibri"/>
        </w:rPr>
      </w:pPr>
      <w:bookmarkStart w:id="42" w:name="Par224"/>
      <w:bookmarkEnd w:id="42"/>
      <w:r>
        <w:rPr>
          <w:rFonts w:cs="Calibri"/>
        </w:rPr>
        <w:t xml:space="preserve">10.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интересы которых представляет данный наблюдатель. В направлении указываются фамилия, имя, отчество наблюдателя, адрес его места жительства,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ar223" w:history="1">
        <w:r>
          <w:rPr>
            <w:rFonts w:cs="Calibri"/>
            <w:color w:val="0000FF"/>
          </w:rPr>
          <w:t>частью 9</w:t>
        </w:r>
      </w:hyperlink>
      <w:r>
        <w:rPr>
          <w:rFonts w:cs="Calibri"/>
        </w:rP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Указанное в </w:t>
      </w:r>
      <w:hyperlink w:anchor="Par224" w:history="1">
        <w:r>
          <w:rPr>
            <w:rFonts w:cs="Calibri"/>
            <w:color w:val="0000FF"/>
          </w:rPr>
          <w:t>части 10</w:t>
        </w:r>
      </w:hyperlink>
      <w:r>
        <w:rPr>
          <w:rFonts w:cs="Calibri"/>
        </w:rPr>
        <w:t xml:space="preserve"> настоящей статьи направление может быть предъявлено в участковую избирательную комиссию в период, предусмотренный </w:t>
      </w:r>
      <w:hyperlink w:anchor="Par220" w:history="1">
        <w:r>
          <w:rPr>
            <w:rFonts w:cs="Calibri"/>
            <w:color w:val="0000FF"/>
          </w:rPr>
          <w:t>частью 6</w:t>
        </w:r>
      </w:hyperlink>
      <w:r>
        <w:rPr>
          <w:rFonts w:cs="Calibri"/>
        </w:rP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Кандидат, избирательное объединение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одного избирательного объединения. Установление иных, кроме указанных в Федеральном </w:t>
      </w:r>
      <w:hyperlink r:id="rId62" w:history="1">
        <w:r>
          <w:rPr>
            <w:rFonts w:cs="Calibri"/>
            <w:color w:val="0000FF"/>
          </w:rPr>
          <w:t>законе</w:t>
        </w:r>
      </w:hyperlink>
      <w:r>
        <w:rPr>
          <w:rFonts w:cs="Calibri"/>
        </w:rP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13. Наблюдатель вправе:</w:t>
      </w:r>
    </w:p>
    <w:p w:rsidR="00FD2B63" w:rsidRDefault="00FD2B63">
      <w:pPr>
        <w:widowControl w:val="0"/>
        <w:autoSpaceDE w:val="0"/>
        <w:autoSpaceDN w:val="0"/>
        <w:adjustRightInd w:val="0"/>
        <w:spacing w:after="0" w:line="240" w:lineRule="auto"/>
        <w:ind w:firstLine="540"/>
        <w:jc w:val="both"/>
        <w:rPr>
          <w:rFonts w:cs="Calibri"/>
        </w:rPr>
      </w:pPr>
      <w:r>
        <w:rPr>
          <w:rFonts w:cs="Calibri"/>
        </w:rPr>
        <w:t>1)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находиться в помещении для голосования соответствующего избирательного участка в любое время в период, указанный в </w:t>
      </w:r>
      <w:hyperlink w:anchor="Par220" w:history="1">
        <w:r>
          <w:rPr>
            <w:rFonts w:cs="Calibri"/>
            <w:color w:val="0000FF"/>
          </w:rPr>
          <w:t>части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наблюдать за выдачей избирательных бюллетеней избирателям;</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присутствовать при голосовании избирателей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ar220" w:history="1">
        <w:r>
          <w:rPr>
            <w:rFonts w:cs="Calibri"/>
            <w:color w:val="0000FF"/>
          </w:rPr>
          <w:t>части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 к лицу, его замещающему;</w:t>
      </w:r>
    </w:p>
    <w:p w:rsidR="00FD2B63" w:rsidRDefault="00FD2B63">
      <w:pPr>
        <w:widowControl w:val="0"/>
        <w:autoSpaceDE w:val="0"/>
        <w:autoSpaceDN w:val="0"/>
        <w:adjustRightInd w:val="0"/>
        <w:spacing w:after="0" w:line="240" w:lineRule="auto"/>
        <w:ind w:firstLine="540"/>
        <w:jc w:val="both"/>
        <w:rPr>
          <w:rFonts w:cs="Calibri"/>
        </w:rPr>
      </w:pPr>
      <w:r>
        <w:rPr>
          <w:rFonts w:cs="Calibri"/>
        </w:rP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FD2B63" w:rsidRDefault="00FD2B63">
      <w:pPr>
        <w:widowControl w:val="0"/>
        <w:autoSpaceDE w:val="0"/>
        <w:autoSpaceDN w:val="0"/>
        <w:adjustRightInd w:val="0"/>
        <w:spacing w:after="0" w:line="240" w:lineRule="auto"/>
        <w:ind w:firstLine="540"/>
        <w:jc w:val="both"/>
        <w:rPr>
          <w:rFonts w:cs="Calibri"/>
        </w:rPr>
      </w:pPr>
      <w:r>
        <w:rPr>
          <w:rFonts w:cs="Calibri"/>
        </w:rP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FD2B63" w:rsidRDefault="00FD2B63">
      <w:pPr>
        <w:widowControl w:val="0"/>
        <w:autoSpaceDE w:val="0"/>
        <w:autoSpaceDN w:val="0"/>
        <w:adjustRightInd w:val="0"/>
        <w:spacing w:after="0" w:line="240" w:lineRule="auto"/>
        <w:ind w:firstLine="540"/>
        <w:jc w:val="both"/>
        <w:rPr>
          <w:rFonts w:cs="Calibri"/>
        </w:rPr>
      </w:pPr>
      <w:r>
        <w:rPr>
          <w:rFonts w:cs="Calibri"/>
        </w:rPr>
        <w:t>9) присутствовать при повторном подсчете голосов избирателей в соответствующих избирательных комиссиях.</w:t>
      </w:r>
    </w:p>
    <w:p w:rsidR="00FD2B63" w:rsidRDefault="00FD2B63">
      <w:pPr>
        <w:widowControl w:val="0"/>
        <w:autoSpaceDE w:val="0"/>
        <w:autoSpaceDN w:val="0"/>
        <w:adjustRightInd w:val="0"/>
        <w:spacing w:after="0" w:line="240" w:lineRule="auto"/>
        <w:ind w:firstLine="540"/>
        <w:jc w:val="both"/>
        <w:rPr>
          <w:rFonts w:cs="Calibri"/>
        </w:rPr>
      </w:pPr>
      <w:r>
        <w:rPr>
          <w:rFonts w:cs="Calibri"/>
        </w:rPr>
        <w:t>14. Наблюдатель не вправе:</w:t>
      </w:r>
    </w:p>
    <w:p w:rsidR="00FD2B63" w:rsidRDefault="00FD2B63">
      <w:pPr>
        <w:widowControl w:val="0"/>
        <w:autoSpaceDE w:val="0"/>
        <w:autoSpaceDN w:val="0"/>
        <w:adjustRightInd w:val="0"/>
        <w:spacing w:after="0" w:line="240" w:lineRule="auto"/>
        <w:ind w:firstLine="540"/>
        <w:jc w:val="both"/>
        <w:rPr>
          <w:rFonts w:cs="Calibri"/>
        </w:rPr>
      </w:pPr>
      <w:r>
        <w:rPr>
          <w:rFonts w:cs="Calibri"/>
        </w:rPr>
        <w:t>1) выдавать избирателям избирательные бюллетени;</w:t>
      </w:r>
    </w:p>
    <w:p w:rsidR="00FD2B63" w:rsidRDefault="00FD2B63">
      <w:pPr>
        <w:widowControl w:val="0"/>
        <w:autoSpaceDE w:val="0"/>
        <w:autoSpaceDN w:val="0"/>
        <w:adjustRightInd w:val="0"/>
        <w:spacing w:after="0" w:line="240" w:lineRule="auto"/>
        <w:ind w:firstLine="540"/>
        <w:jc w:val="both"/>
        <w:rPr>
          <w:rFonts w:cs="Calibri"/>
        </w:rPr>
      </w:pPr>
      <w:r>
        <w:rPr>
          <w:rFonts w:cs="Calibri"/>
        </w:rPr>
        <w:t>2) расписываться за избирателя, в том числе по его просьбе, в получении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3) заполнять за избирателя, в том числе по его просьбе, избирательные бюллетени;</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предпринимать действия, нарушающие тайну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6) совершать действия, препятствующие работе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7) вести предвыборную агитацию среди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8) участвовать в принятии решений соответствующей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15. Представители средств массовой информации, принимающие участие в информационном освещении подготовки и проведения выборов Губернатора автономного округа, вправе:</w:t>
      </w:r>
    </w:p>
    <w:p w:rsidR="00FD2B63" w:rsidRDefault="00FD2B63">
      <w:pPr>
        <w:widowControl w:val="0"/>
        <w:autoSpaceDE w:val="0"/>
        <w:autoSpaceDN w:val="0"/>
        <w:adjustRightInd w:val="0"/>
        <w:spacing w:after="0" w:line="240" w:lineRule="auto"/>
        <w:ind w:firstLine="540"/>
        <w:jc w:val="both"/>
        <w:rPr>
          <w:rFonts w:cs="Calibri"/>
        </w:rPr>
      </w:pPr>
      <w:r>
        <w:rPr>
          <w:rFonts w:cs="Calibri"/>
        </w:rPr>
        <w:t>1) присутствовать на заседаниях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bookmarkStart w:id="43" w:name="Par248"/>
      <w:bookmarkEnd w:id="43"/>
      <w:r>
        <w:rPr>
          <w:rFonts w:cs="Calibri"/>
        </w:rP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получать от соответствующей избирательной комиссии копии указанных в </w:t>
      </w:r>
      <w:hyperlink w:anchor="Par248" w:history="1">
        <w:r>
          <w:rPr>
            <w:rFonts w:cs="Calibri"/>
            <w:color w:val="0000FF"/>
          </w:rPr>
          <w:t>пункте 2</w:t>
        </w:r>
      </w:hyperlink>
      <w:r>
        <w:rPr>
          <w:rFonts w:cs="Calibri"/>
        </w:rPr>
        <w:t xml:space="preserve"> настоящей части протоколов и прилагаемых к ним документов;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присутствовать на предвыборных агитационных мероприятиях, освещать их проведение в средствах массовой информации;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5) находиться в помещении для голосования в день голосования, в дни досрочного голосования, а также производить фото- и видеосъемку.</w:t>
      </w:r>
    </w:p>
    <w:p w:rsidR="00FD2B63" w:rsidRDefault="00FD2B63">
      <w:pPr>
        <w:widowControl w:val="0"/>
        <w:autoSpaceDE w:val="0"/>
        <w:autoSpaceDN w:val="0"/>
        <w:adjustRightInd w:val="0"/>
        <w:spacing w:after="0" w:line="240" w:lineRule="auto"/>
        <w:ind w:firstLine="540"/>
        <w:jc w:val="both"/>
        <w:rPr>
          <w:rFonts w:cs="Calibri"/>
        </w:rPr>
      </w:pPr>
      <w:r>
        <w:rPr>
          <w:rFonts w:cs="Calibri"/>
        </w:rPr>
        <w:t>16. Заверение копий протоколов и иных документов избирательной комиссии производится председателем избирательной комиссии, либо его заместителем, либо секретарем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ставит печать избирательной комиссии.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16 в ред. </w:t>
      </w:r>
      <w:hyperlink r:id="rId6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17.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44" w:name="Par256"/>
      <w:bookmarkEnd w:id="44"/>
      <w:r>
        <w:rPr>
          <w:rFonts w:cs="Calibri"/>
        </w:rPr>
        <w:t>Статья 19. Иностранные (международные) наблюдатели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Деятельность иностранных (международных) наблюдателей на выборах Губернатора автономного округа регулируется Федеральным </w:t>
      </w:r>
      <w:hyperlink r:id="rId64"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45" w:name="Par260"/>
      <w:bookmarkEnd w:id="45"/>
      <w:r>
        <w:rPr>
          <w:rFonts w:cs="Calibri"/>
          <w:b/>
          <w:bCs/>
        </w:rPr>
        <w:t>Глава 3. ИЗБИРАТЕЛЬНЫЕ УЧАСТКИ. СПИСКИ ИЗБИРАТЕЛЕЙ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46" w:name="Par262"/>
      <w:bookmarkEnd w:id="46"/>
      <w:r>
        <w:rPr>
          <w:rFonts w:cs="Calibri"/>
        </w:rPr>
        <w:t>Статья 20. Образование избирательных участков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(в ред. </w:t>
      </w:r>
      <w:hyperlink r:id="rId65" w:history="1">
        <w:r>
          <w:rPr>
            <w:rFonts w:cs="Calibri"/>
            <w:color w:val="0000FF"/>
          </w:rPr>
          <w:t>Закона</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Для проведения голосования и подсчета голосов избирателей на выборах Губернатора автономного округа образуются избирательные участки. Избирательные участки являются едиными для всех выборов, проводимых на территории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r:id="rId66" w:history="1">
        <w:r>
          <w:rPr>
            <w:rFonts w:cs="Calibri"/>
            <w:color w:val="0000FF"/>
          </w:rPr>
          <w:t>пунктом 10 статьи 16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на каждом участке.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случаях, предусмотренных Федеральным </w:t>
      </w:r>
      <w:hyperlink r:id="rId67"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FD2B63" w:rsidRDefault="00FD2B63">
      <w:pPr>
        <w:widowControl w:val="0"/>
        <w:autoSpaceDE w:val="0"/>
        <w:autoSpaceDN w:val="0"/>
        <w:adjustRightInd w:val="0"/>
        <w:spacing w:after="0" w:line="240" w:lineRule="auto"/>
        <w:ind w:firstLine="540"/>
        <w:jc w:val="both"/>
        <w:rPr>
          <w:rFonts w:cs="Calibri"/>
        </w:rPr>
      </w:pPr>
      <w:bookmarkStart w:id="47" w:name="Par268"/>
      <w:bookmarkEnd w:id="47"/>
      <w:r>
        <w:rPr>
          <w:rFonts w:cs="Calibri"/>
        </w:rPr>
        <w:t>3.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автономного округа - не позднее чем за три дня до дня голосования. В труднодоступных и отдаленных местностях, на судах, находящихся в день голосования в плавании, и на полярных станциях избирательные участки могут образовываться территориальной избирательной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D2B63" w:rsidRDefault="00FD2B63">
      <w:pPr>
        <w:widowControl w:val="0"/>
        <w:autoSpaceDE w:val="0"/>
        <w:autoSpaceDN w:val="0"/>
        <w:adjustRightInd w:val="0"/>
        <w:spacing w:after="0" w:line="240" w:lineRule="auto"/>
        <w:ind w:firstLine="540"/>
        <w:jc w:val="both"/>
        <w:rPr>
          <w:rFonts w:cs="Calibri"/>
        </w:rPr>
      </w:pPr>
      <w:bookmarkStart w:id="48" w:name="Par269"/>
      <w:bookmarkEnd w:id="48"/>
      <w:r>
        <w:rPr>
          <w:rFonts w:cs="Calibri"/>
        </w:rPr>
        <w:t xml:space="preserve">4.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автономного округа командирами воинских частей в срок, установленный </w:t>
      </w:r>
      <w:hyperlink w:anchor="Par268" w:history="1">
        <w:r>
          <w:rPr>
            <w:rFonts w:cs="Calibri"/>
            <w:color w:val="0000FF"/>
          </w:rPr>
          <w:t>частью 3</w:t>
        </w:r>
      </w:hyperlink>
      <w:r>
        <w:rPr>
          <w:rFonts w:cs="Calibri"/>
        </w:rPr>
        <w:t xml:space="preserve"> настоящей статьи, а в исключительных случаях - не позднее чем за пять дней до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соответствии с </w:t>
      </w:r>
      <w:hyperlink w:anchor="Par268" w:history="1">
        <w:r>
          <w:rPr>
            <w:rFonts w:cs="Calibri"/>
            <w:color w:val="0000FF"/>
          </w:rPr>
          <w:t>частью 3</w:t>
        </w:r>
      </w:hyperlink>
      <w:r>
        <w:rPr>
          <w:rFonts w:cs="Calibri"/>
        </w:rPr>
        <w:t xml:space="preserve"> настоящей статьи, должна быть опубликована территориальной избирательной комиссией не позднее чем через 2 дня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49" w:name="Par272"/>
      <w:bookmarkEnd w:id="49"/>
      <w:r>
        <w:rPr>
          <w:rFonts w:cs="Calibri"/>
        </w:rPr>
        <w:t>Статья 21. Составление списков избирателей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(в ред. </w:t>
      </w:r>
      <w:hyperlink r:id="rId68"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50" w:name="Par277"/>
      <w:bookmarkEnd w:id="50"/>
      <w:r>
        <w:rPr>
          <w:rFonts w:cs="Calibri"/>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ar980" w:history="1">
        <w:r>
          <w:rPr>
            <w:rFonts w:cs="Calibri"/>
            <w:color w:val="0000FF"/>
          </w:rPr>
          <w:t>частью 2 статьи 59</w:t>
        </w:r>
      </w:hyperlink>
      <w:r>
        <w:rPr>
          <w:rFonts w:cs="Calibri"/>
        </w:rP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51" w:name="Par278"/>
      <w:bookmarkEnd w:id="51"/>
      <w:r>
        <w:rPr>
          <w:rFonts w:cs="Calibri"/>
        </w:rP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ar978" w:history="1">
        <w:r>
          <w:rPr>
            <w:rFonts w:cs="Calibri"/>
            <w:color w:val="0000FF"/>
          </w:rPr>
          <w:t>частями 1</w:t>
        </w:r>
      </w:hyperlink>
      <w:r>
        <w:rPr>
          <w:rFonts w:cs="Calibri"/>
        </w:rPr>
        <w:t xml:space="preserve"> и </w:t>
      </w:r>
      <w:hyperlink w:anchor="Par980" w:history="1">
        <w:r>
          <w:rPr>
            <w:rFonts w:cs="Calibri"/>
            <w:color w:val="0000FF"/>
          </w:rPr>
          <w:t>2 статьи 59</w:t>
        </w:r>
      </w:hyperlink>
      <w:r>
        <w:rPr>
          <w:rFonts w:cs="Calibri"/>
        </w:rPr>
        <w:t xml:space="preserve"> настоящего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FD2B63" w:rsidRDefault="00FD2B63">
      <w:pPr>
        <w:widowControl w:val="0"/>
        <w:autoSpaceDE w:val="0"/>
        <w:autoSpaceDN w:val="0"/>
        <w:adjustRightInd w:val="0"/>
        <w:spacing w:after="0" w:line="240" w:lineRule="auto"/>
        <w:ind w:firstLine="540"/>
        <w:jc w:val="both"/>
        <w:rPr>
          <w:rFonts w:cs="Calibri"/>
        </w:rPr>
      </w:pPr>
      <w:bookmarkStart w:id="52" w:name="Par280"/>
      <w:bookmarkEnd w:id="52"/>
      <w:r>
        <w:rPr>
          <w:rFonts w:cs="Calibri"/>
        </w:rPr>
        <w:t>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w:t>
      </w:r>
    </w:p>
    <w:p w:rsidR="00FD2B63" w:rsidRDefault="00FD2B63">
      <w:pPr>
        <w:widowControl w:val="0"/>
        <w:autoSpaceDE w:val="0"/>
        <w:autoSpaceDN w:val="0"/>
        <w:adjustRightInd w:val="0"/>
        <w:spacing w:after="0" w:line="240" w:lineRule="auto"/>
        <w:ind w:firstLine="540"/>
        <w:jc w:val="both"/>
        <w:rPr>
          <w:rFonts w:cs="Calibri"/>
        </w:rPr>
      </w:pPr>
      <w:bookmarkStart w:id="53" w:name="Par281"/>
      <w:bookmarkEnd w:id="53"/>
      <w:r>
        <w:rPr>
          <w:rFonts w:cs="Calibri"/>
        </w:rPr>
        <w:t xml:space="preserve">6. Сведения об избирателях собираются и уточняются должностными лицами, указанными в </w:t>
      </w:r>
      <w:hyperlink w:anchor="Par277" w:history="1">
        <w:r>
          <w:rPr>
            <w:rFonts w:cs="Calibri"/>
            <w:color w:val="0000FF"/>
          </w:rPr>
          <w:t>частях 2</w:t>
        </w:r>
      </w:hyperlink>
      <w:r>
        <w:rPr>
          <w:rFonts w:cs="Calibri"/>
        </w:rPr>
        <w:t xml:space="preserve"> - </w:t>
      </w:r>
      <w:hyperlink w:anchor="Par280" w:history="1">
        <w:r>
          <w:rPr>
            <w:rFonts w:cs="Calibri"/>
            <w:color w:val="0000FF"/>
          </w:rPr>
          <w:t>5</w:t>
        </w:r>
      </w:hyperlink>
      <w:r>
        <w:rPr>
          <w:rFonts w:cs="Calibri"/>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установленном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7. При составлении списков избирателей может использоваться ГАС "Выборы".</w:t>
      </w:r>
    </w:p>
    <w:p w:rsidR="00FD2B63" w:rsidRDefault="00FD2B63">
      <w:pPr>
        <w:widowControl w:val="0"/>
        <w:autoSpaceDE w:val="0"/>
        <w:autoSpaceDN w:val="0"/>
        <w:adjustRightInd w:val="0"/>
        <w:spacing w:after="0" w:line="240" w:lineRule="auto"/>
        <w:ind w:firstLine="540"/>
        <w:jc w:val="both"/>
        <w:rPr>
          <w:rFonts w:cs="Calibri"/>
        </w:rPr>
      </w:pPr>
      <w:bookmarkStart w:id="54" w:name="Par283"/>
      <w:bookmarkEnd w:id="54"/>
      <w:r>
        <w:rPr>
          <w:rFonts w:cs="Calibri"/>
        </w:rPr>
        <w:t>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FD2B63" w:rsidRDefault="00FD2B63">
      <w:pPr>
        <w:widowControl w:val="0"/>
        <w:autoSpaceDE w:val="0"/>
        <w:autoSpaceDN w:val="0"/>
        <w:adjustRightInd w:val="0"/>
        <w:spacing w:after="0" w:line="240" w:lineRule="auto"/>
        <w:ind w:firstLine="540"/>
        <w:jc w:val="both"/>
        <w:rPr>
          <w:rFonts w:cs="Calibri"/>
        </w:rPr>
      </w:pPr>
      <w:r>
        <w:rPr>
          <w:rFonts w:cs="Calibri"/>
        </w:rPr>
        <w:t>9.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Первый экземпляр списка избирателей, составленного в соответствии с </w:t>
      </w:r>
      <w:hyperlink w:anchor="Par277" w:history="1">
        <w:r>
          <w:rPr>
            <w:rFonts w:cs="Calibri"/>
            <w:color w:val="0000FF"/>
          </w:rPr>
          <w:t>частью 2</w:t>
        </w:r>
      </w:hyperlink>
      <w:r>
        <w:rPr>
          <w:rFonts w:cs="Calibri"/>
        </w:rPr>
        <w:t xml:space="preserve"> настоящей статьи,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ar980" w:history="1">
        <w:r>
          <w:rPr>
            <w:rFonts w:cs="Calibri"/>
            <w:color w:val="0000FF"/>
          </w:rPr>
          <w:t>частью 2 статьи 59</w:t>
        </w:r>
      </w:hyperlink>
      <w:r>
        <w:rPr>
          <w:rFonts w:cs="Calibri"/>
        </w:rP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55" w:name="Par286"/>
      <w:bookmarkEnd w:id="55"/>
      <w:r>
        <w:rPr>
          <w:rFonts w:cs="Calibri"/>
        </w:rPr>
        <w:t xml:space="preserve">11. Список избирателей, составленный участковой избирательной комиссией в соответствии с </w:t>
      </w:r>
      <w:hyperlink w:anchor="Par278" w:history="1">
        <w:r>
          <w:rPr>
            <w:rFonts w:cs="Calibri"/>
            <w:color w:val="0000FF"/>
          </w:rPr>
          <w:t>частями 3</w:t>
        </w:r>
      </w:hyperlink>
      <w:r>
        <w:rPr>
          <w:rFonts w:cs="Calibri"/>
        </w:rPr>
        <w:t xml:space="preserve"> - </w:t>
      </w:r>
      <w:hyperlink w:anchor="Par280" w:history="1">
        <w:r>
          <w:rPr>
            <w:rFonts w:cs="Calibri"/>
            <w:color w:val="0000FF"/>
          </w:rPr>
          <w:t>5</w:t>
        </w:r>
      </w:hyperlink>
      <w:r>
        <w:rPr>
          <w:rFonts w:cs="Calibri"/>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ar291" w:history="1">
        <w:r>
          <w:rPr>
            <w:rFonts w:cs="Calibri"/>
            <w:color w:val="0000FF"/>
          </w:rPr>
          <w:t>статьями 22</w:t>
        </w:r>
      </w:hyperlink>
      <w:r>
        <w:rPr>
          <w:rFonts w:cs="Calibri"/>
        </w:rPr>
        <w:t xml:space="preserve"> и </w:t>
      </w:r>
      <w:hyperlink w:anchor="Par306" w:history="1">
        <w:r>
          <w:rPr>
            <w:rFonts w:cs="Calibri"/>
            <w:color w:val="0000FF"/>
          </w:rPr>
          <w:t>23</w:t>
        </w:r>
      </w:hyperlink>
      <w:r>
        <w:rPr>
          <w:rFonts w:cs="Calibri"/>
        </w:rPr>
        <w:t xml:space="preserve"> настоящего Закона, соответствующих документов органов местного самоуправления, территориальных,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13.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подписью ее председателя.</w:t>
      </w:r>
    </w:p>
    <w:p w:rsidR="00FD2B63" w:rsidRDefault="00FD2B63">
      <w:pPr>
        <w:widowControl w:val="0"/>
        <w:autoSpaceDE w:val="0"/>
        <w:autoSpaceDN w:val="0"/>
        <w:adjustRightInd w:val="0"/>
        <w:spacing w:after="0" w:line="240" w:lineRule="auto"/>
        <w:ind w:firstLine="540"/>
        <w:jc w:val="both"/>
        <w:rPr>
          <w:rFonts w:cs="Calibri"/>
        </w:rPr>
      </w:pPr>
      <w:r>
        <w:rPr>
          <w:rFonts w:cs="Calibri"/>
        </w:rP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56" w:name="Par291"/>
      <w:bookmarkEnd w:id="56"/>
      <w:r>
        <w:rPr>
          <w:rFonts w:cs="Calibri"/>
        </w:rPr>
        <w:t>Статья 22. Порядок включения граждан в список избирателей и исключения из него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ar30" w:history="1">
        <w:r>
          <w:rPr>
            <w:rFonts w:cs="Calibri"/>
            <w:color w:val="0000FF"/>
          </w:rPr>
          <w:t>статьей 3</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законом,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FD2B63" w:rsidRDefault="00FD2B63">
      <w:pPr>
        <w:widowControl w:val="0"/>
        <w:autoSpaceDE w:val="0"/>
        <w:autoSpaceDN w:val="0"/>
        <w:adjustRightInd w:val="0"/>
        <w:spacing w:after="0" w:line="240" w:lineRule="auto"/>
        <w:ind w:firstLine="540"/>
        <w:jc w:val="both"/>
        <w:rPr>
          <w:rFonts w:cs="Calibri"/>
        </w:rPr>
      </w:pPr>
      <w:r>
        <w:rPr>
          <w:rFonts w:cs="Calibri"/>
        </w:rPr>
        <w:t>4.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Губернатора автономного округа (далее - открепительное удостоверение).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4.1. На избирательных участках, образованных в соответствии с </w:t>
      </w:r>
      <w:hyperlink w:anchor="Par268" w:history="1">
        <w:r>
          <w:rPr>
            <w:rFonts w:cs="Calibri"/>
            <w:color w:val="0000FF"/>
          </w:rPr>
          <w:t>частью 3 статьи 20</w:t>
        </w:r>
      </w:hyperlink>
      <w:r>
        <w:rPr>
          <w:rFonts w:cs="Calibri"/>
        </w:rP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4.1 введена </w:t>
      </w:r>
      <w:hyperlink r:id="rId69"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5.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FD2B63" w:rsidRDefault="00FD2B63">
      <w:pPr>
        <w:widowControl w:val="0"/>
        <w:autoSpaceDE w:val="0"/>
        <w:autoSpaceDN w:val="0"/>
        <w:adjustRightInd w:val="0"/>
        <w:spacing w:after="0" w:line="240" w:lineRule="auto"/>
        <w:ind w:firstLine="540"/>
        <w:jc w:val="both"/>
        <w:rPr>
          <w:rFonts w:cs="Calibri"/>
        </w:rPr>
      </w:pPr>
      <w:r>
        <w:rPr>
          <w:rFonts w:cs="Calibri"/>
        </w:rPr>
        <w:t>6.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FD2B63" w:rsidRDefault="00FD2B63">
      <w:pPr>
        <w:widowControl w:val="0"/>
        <w:autoSpaceDE w:val="0"/>
        <w:autoSpaceDN w:val="0"/>
        <w:adjustRightInd w:val="0"/>
        <w:spacing w:after="0" w:line="240" w:lineRule="auto"/>
        <w:ind w:firstLine="540"/>
        <w:jc w:val="both"/>
        <w:rPr>
          <w:rFonts w:cs="Calibri"/>
        </w:rPr>
      </w:pPr>
      <w:r>
        <w:rPr>
          <w:rFonts w:cs="Calibri"/>
        </w:rPr>
        <w:t>7. Избиратель может быть включен в список избирателей только на одном избирательном участке.</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ar286" w:history="1">
        <w:r>
          <w:rPr>
            <w:rFonts w:cs="Calibri"/>
            <w:color w:val="0000FF"/>
          </w:rPr>
          <w:t>частью 11 статьи 21</w:t>
        </w:r>
      </w:hyperlink>
      <w:r>
        <w:rPr>
          <w:rFonts w:cs="Calibri"/>
        </w:rPr>
        <w:t xml:space="preserve"> настоящего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Законом.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это удостоверение.</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70"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9. Вносить какие-либо изменения в списки избирателей после окончания голосования и начала подсчета голосов избирателей запрещается.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57" w:name="Par306"/>
      <w:bookmarkEnd w:id="57"/>
      <w:r>
        <w:rPr>
          <w:rFonts w:cs="Calibri"/>
        </w:rPr>
        <w:t>Статья 23. Ознакомление избирателей со списками избирателей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предусмотренных </w:t>
      </w:r>
      <w:hyperlink w:anchor="Par278" w:history="1">
        <w:r>
          <w:rPr>
            <w:rFonts w:cs="Calibri"/>
            <w:color w:val="0000FF"/>
          </w:rPr>
          <w:t>частями 3</w:t>
        </w:r>
      </w:hyperlink>
      <w:r>
        <w:rPr>
          <w:rFonts w:cs="Calibri"/>
        </w:rPr>
        <w:t xml:space="preserve"> - </w:t>
      </w:r>
      <w:hyperlink w:anchor="Par280" w:history="1">
        <w:r>
          <w:rPr>
            <w:rFonts w:cs="Calibri"/>
            <w:color w:val="0000FF"/>
          </w:rPr>
          <w:t>5 статьи 21</w:t>
        </w:r>
      </w:hyperlink>
      <w:r>
        <w:rPr>
          <w:rFonts w:cs="Calibri"/>
        </w:rP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71"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58" w:name="Par310"/>
      <w:bookmarkEnd w:id="58"/>
      <w:r>
        <w:rPr>
          <w:rFonts w:cs="Calibri"/>
        </w:rPr>
        <w:t>2. Гражданин Российской Федерации, обладающий активным избирательным правом, место жительства которого находится на территории автономного округа,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Решение участковой избирательной комиссии об отклонении заявления, указанного в </w:t>
      </w:r>
      <w:hyperlink w:anchor="Par310" w:history="1">
        <w:r>
          <w:rPr>
            <w:rFonts w:cs="Calibri"/>
            <w:color w:val="0000FF"/>
          </w:rPr>
          <w:t>части 2</w:t>
        </w:r>
      </w:hyperlink>
      <w:r>
        <w:rPr>
          <w:rFonts w:cs="Calibri"/>
        </w:rPr>
        <w:t xml:space="preserve"> настоящей статьи, может быть обжаловано в порядке, установленном </w:t>
      </w:r>
      <w:hyperlink r:id="rId72" w:history="1">
        <w:r>
          <w:rPr>
            <w:rFonts w:cs="Calibri"/>
            <w:color w:val="0000FF"/>
          </w:rPr>
          <w:t>статьей 75</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При положительном для заявителя решении исправление в списке избирателей производится участковой избирательной комиссией немедленно.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Каждый гражданин Российской Федерации вправе сообщить в участковую избирательную комиссию об изменении указанных в </w:t>
      </w:r>
      <w:hyperlink w:anchor="Par283" w:history="1">
        <w:r>
          <w:rPr>
            <w:rFonts w:cs="Calibri"/>
            <w:color w:val="0000FF"/>
          </w:rPr>
          <w:t>части 8 статьи 21</w:t>
        </w:r>
      </w:hyperlink>
      <w:r>
        <w:rPr>
          <w:rFonts w:cs="Calibri"/>
        </w:rPr>
        <w:t xml:space="preserve"> настоящего Закона сведений об избирателях, включенных в список избирателей на соответствующем участке.</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7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59" w:name="Par315"/>
      <w:bookmarkEnd w:id="59"/>
      <w:r>
        <w:rPr>
          <w:rFonts w:cs="Calibri"/>
          <w:b/>
          <w:bCs/>
        </w:rPr>
        <w:t>Глава 4. ВЫДВИЖЕНИЕ И РЕГИСТРАЦИЯ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60" w:name="Par317"/>
      <w:bookmarkEnd w:id="60"/>
      <w:r>
        <w:rPr>
          <w:rFonts w:cs="Calibri"/>
        </w:rPr>
        <w:t>Статья 24. Участие избирательных объединений в выборах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Избирательные объединения участвуют в выборах, в том числе выдвигают кандидатов на равных основаниях в соответствии с Федеральным </w:t>
      </w:r>
      <w:hyperlink r:id="rId74"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Федеральным </w:t>
      </w:r>
      <w:hyperlink r:id="rId75" w:history="1">
        <w:r>
          <w:rPr>
            <w:rFonts w:cs="Calibri"/>
            <w:color w:val="0000FF"/>
          </w:rPr>
          <w:t>законом</w:t>
        </w:r>
      </w:hyperlink>
      <w:r>
        <w:rPr>
          <w:rFonts w:cs="Calibri"/>
        </w:rPr>
        <w:t xml:space="preserve"> от 11 июля 2001 года N 95-ФЗ "О политических партиях" (далее - Федеральный закон "О политических партиях) и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В соответствии с Федеральным </w:t>
      </w:r>
      <w:hyperlink r:id="rId76"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составляют список политических партий, их региональных отделений, зарегистрированных на территории автономного округа, имеющих право в соответствии с Федеральным </w:t>
      </w:r>
      <w:hyperlink r:id="rId77" w:history="1">
        <w:r>
          <w:rPr>
            <w:rFonts w:cs="Calibri"/>
            <w:color w:val="0000FF"/>
          </w:rPr>
          <w:t>законом</w:t>
        </w:r>
      </w:hyperlink>
      <w:r>
        <w:rPr>
          <w:rFonts w:cs="Calibri"/>
        </w:rPr>
        <w:t xml:space="preserve"> "О политических партиях", Федеральным </w:t>
      </w:r>
      <w:hyperlink r:id="rId7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принимать участие в выборах Губернатора автономного округа в качестве избирательных объединений, в том числе выдвигать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публикуют указанный список в региональных государственных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79"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 политических партий.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61" w:name="Par324"/>
      <w:bookmarkEnd w:id="61"/>
      <w:r>
        <w:rPr>
          <w:rFonts w:cs="Calibri"/>
        </w:rPr>
        <w:t>Статья 25. Выдвижение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Выдвижение кандидата производится избирательным объединением после официального опубликования (публикации) решения о назначении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 Избирательное объединение вправе выдвинуть только одного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3. Избирательное объединение вправе выдвинуть кандидатом на указанную должность лицо, являющееся членом соответствующей политической партии, либо лицо, не являющееся членом соответствующей или иной политической партии. Каждый гражданин Российской Федерации, обладающий пассивным избирательным правом и не являющийся членом соответствующей или иной политической партии, не позднее чем через пять дней после официального опубликования решения о назначении выборов Губернатора автономного округа вправе обратиться в избирательное объединение с предложением о выдвижении его кандидатом на должность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Решение о выдвижении кандидата принимается на съезде политической партии либо конференции (общем собрании) ее регионального отделения в соответствии с Федеральным </w:t>
      </w:r>
      <w:hyperlink r:id="rId80" w:history="1">
        <w:r>
          <w:rPr>
            <w:rFonts w:cs="Calibri"/>
            <w:color w:val="0000FF"/>
          </w:rPr>
          <w:t>законом</w:t>
        </w:r>
      </w:hyperlink>
      <w:r>
        <w:rPr>
          <w:rFonts w:cs="Calibri"/>
        </w:rPr>
        <w:t xml:space="preserve"> "О политических партиях" и уставом политической партии.</w:t>
      </w:r>
    </w:p>
    <w:p w:rsidR="00FD2B63" w:rsidRDefault="00FD2B63">
      <w:pPr>
        <w:widowControl w:val="0"/>
        <w:autoSpaceDE w:val="0"/>
        <w:autoSpaceDN w:val="0"/>
        <w:adjustRightInd w:val="0"/>
        <w:spacing w:after="0" w:line="240" w:lineRule="auto"/>
        <w:ind w:firstLine="540"/>
        <w:jc w:val="both"/>
        <w:rPr>
          <w:rFonts w:cs="Calibri"/>
        </w:rPr>
      </w:pPr>
      <w:r>
        <w:rPr>
          <w:rFonts w:cs="Calibri"/>
        </w:rPr>
        <w:t>5. Решение съезда политической партии либо конференции (общего собрания) регионального отделения политической партии о выдвижении кандидата оформляется протоколом (иным документом в соответствии с уставом политической партии), в котором должны быть указаны:</w:t>
      </w:r>
    </w:p>
    <w:p w:rsidR="00FD2B63" w:rsidRDefault="00FD2B63">
      <w:pPr>
        <w:widowControl w:val="0"/>
        <w:autoSpaceDE w:val="0"/>
        <w:autoSpaceDN w:val="0"/>
        <w:adjustRightInd w:val="0"/>
        <w:spacing w:after="0" w:line="240" w:lineRule="auto"/>
        <w:ind w:firstLine="540"/>
        <w:jc w:val="both"/>
        <w:rPr>
          <w:rFonts w:cs="Calibri"/>
        </w:rPr>
      </w:pPr>
      <w:r>
        <w:rPr>
          <w:rFonts w:cs="Calibri"/>
        </w:rPr>
        <w:t>1) число зарегистрированных делегатов (участников), присутствующих на съезде политической партии либо конференции (общем собрании) регионального отделения политической партии;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w:t>
      </w:r>
    </w:p>
    <w:p w:rsidR="00FD2B63" w:rsidRDefault="00FD2B63">
      <w:pPr>
        <w:widowControl w:val="0"/>
        <w:autoSpaceDE w:val="0"/>
        <w:autoSpaceDN w:val="0"/>
        <w:adjustRightInd w:val="0"/>
        <w:spacing w:after="0" w:line="240" w:lineRule="auto"/>
        <w:ind w:firstLine="540"/>
        <w:jc w:val="both"/>
        <w:rPr>
          <w:rFonts w:cs="Calibri"/>
        </w:rPr>
      </w:pPr>
      <w:r>
        <w:rPr>
          <w:rFonts w:cs="Calibri"/>
        </w:rP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w:t>
      </w:r>
    </w:p>
    <w:p w:rsidR="00FD2B63" w:rsidRDefault="00FD2B63">
      <w:pPr>
        <w:widowControl w:val="0"/>
        <w:autoSpaceDE w:val="0"/>
        <w:autoSpaceDN w:val="0"/>
        <w:adjustRightInd w:val="0"/>
        <w:spacing w:after="0" w:line="240" w:lineRule="auto"/>
        <w:ind w:firstLine="540"/>
        <w:jc w:val="both"/>
        <w:rPr>
          <w:rFonts w:cs="Calibri"/>
        </w:rPr>
      </w:pPr>
      <w:r>
        <w:rPr>
          <w:rFonts w:cs="Calibri"/>
        </w:rPr>
        <w:t>4) дата принятия решения.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6. Решение съезда политической партии либо конференции (общего собрания) регионального отделения политической партии о выдвижении кандидата заверяется подписью руководителя соответственно политической партии, регионального отделения политической партии и печатью соответственно политической партии, регионального отделения политической партии.</w:t>
      </w:r>
    </w:p>
    <w:p w:rsidR="00FD2B63" w:rsidRDefault="00FD2B63">
      <w:pPr>
        <w:widowControl w:val="0"/>
        <w:autoSpaceDE w:val="0"/>
        <w:autoSpaceDN w:val="0"/>
        <w:adjustRightInd w:val="0"/>
        <w:spacing w:after="0" w:line="240" w:lineRule="auto"/>
        <w:ind w:firstLine="540"/>
        <w:jc w:val="both"/>
        <w:rPr>
          <w:rFonts w:cs="Calibri"/>
        </w:rPr>
      </w:pPr>
      <w:bookmarkStart w:id="62" w:name="Par336"/>
      <w:bookmarkEnd w:id="62"/>
      <w:r>
        <w:rPr>
          <w:rFonts w:cs="Calibri"/>
        </w:rPr>
        <w:t xml:space="preserve">7. Избирательная комиссия автономного округа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81"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и настоящим Законом, после поступления в нее заявления в письменной форме выдвинутого лица о согласии баллотироваться кандидатом с обязательством в случае его избрания прекратить деятельность, несовместимую с замещением должности Губернатора автономного округа, иных документов, предусмотренных </w:t>
      </w:r>
      <w:hyperlink w:anchor="Par338" w:history="1">
        <w:r>
          <w:rPr>
            <w:rFonts w:cs="Calibri"/>
            <w:color w:val="0000FF"/>
          </w:rPr>
          <w:t>частями 8</w:t>
        </w:r>
      </w:hyperlink>
      <w:r>
        <w:rPr>
          <w:rFonts w:cs="Calibri"/>
        </w:rPr>
        <w:t xml:space="preserve">, </w:t>
      </w:r>
      <w:hyperlink w:anchor="Par339" w:history="1">
        <w:r>
          <w:rPr>
            <w:rFonts w:cs="Calibri"/>
            <w:color w:val="0000FF"/>
          </w:rPr>
          <w:t>9</w:t>
        </w:r>
      </w:hyperlink>
      <w:r>
        <w:rPr>
          <w:rFonts w:cs="Calibri"/>
        </w:rPr>
        <w:t xml:space="preserve"> и </w:t>
      </w:r>
      <w:hyperlink w:anchor="Par344" w:history="1">
        <w:r>
          <w:rPr>
            <w:rFonts w:cs="Calibri"/>
            <w:color w:val="0000FF"/>
          </w:rPr>
          <w:t>9.1</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82"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bookmarkStart w:id="63" w:name="Par338"/>
      <w:bookmarkEnd w:id="63"/>
      <w:r>
        <w:rPr>
          <w:rFonts w:cs="Calibri"/>
        </w:rPr>
        <w:t>8. Кандидат не позднее чем через 30 дней со дня официального опубликования (публикации) решения о назначении выборов Губернатора автономного округа представляет в Избирательную комиссию автономного округа решение съезда политической партии либо конференции (общего собрания) регионального отделения политической партии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и политических партий.</w:t>
      </w:r>
    </w:p>
    <w:p w:rsidR="00FD2B63" w:rsidRDefault="00FD2B63">
      <w:pPr>
        <w:widowControl w:val="0"/>
        <w:autoSpaceDE w:val="0"/>
        <w:autoSpaceDN w:val="0"/>
        <w:adjustRightInd w:val="0"/>
        <w:spacing w:after="0" w:line="240" w:lineRule="auto"/>
        <w:ind w:firstLine="540"/>
        <w:jc w:val="both"/>
        <w:rPr>
          <w:rFonts w:cs="Calibri"/>
        </w:rPr>
      </w:pPr>
      <w:bookmarkStart w:id="64" w:name="Par339"/>
      <w:bookmarkEnd w:id="64"/>
      <w:r>
        <w:rPr>
          <w:rFonts w:cs="Calibri"/>
        </w:rPr>
        <w:t xml:space="preserve">9. Одновременно с документами, указанными в </w:t>
      </w:r>
      <w:hyperlink w:anchor="Par338" w:history="1">
        <w:r>
          <w:rPr>
            <w:rFonts w:cs="Calibri"/>
            <w:color w:val="0000FF"/>
          </w:rPr>
          <w:t>части 8</w:t>
        </w:r>
      </w:hyperlink>
      <w:r>
        <w:rPr>
          <w:rFonts w:cs="Calibri"/>
        </w:rPr>
        <w:t xml:space="preserve"> настоящей статьи, кандидат представляет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65" w:name="Par340"/>
      <w:bookmarkEnd w:id="65"/>
      <w:r>
        <w:rPr>
          <w:rFonts w:cs="Calibri"/>
        </w:rPr>
        <w:t>1) свое заявление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гражданство, серия, номер и дата выдачи паспорта или документа, заменяющего паспорт гражданина, наименование или код выдавшего его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Избирательной комиссией автономного округа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8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66" w:name="Par342"/>
      <w:bookmarkEnd w:id="66"/>
      <w:r>
        <w:rPr>
          <w:rFonts w:cs="Calibri"/>
        </w:rPr>
        <w:t xml:space="preserve">2) сведения о размере и об источниках доходов кандидата, его супруга (супруги) и несовершеннолетних детей, об имуществе, принадлежащем кандидату и его супругу (супруге) и несовершеннолетним детям. Указанные сведения представляются на бумажном носителе и в машиночитаемом виде по </w:t>
      </w:r>
      <w:hyperlink r:id="rId84" w:history="1">
        <w:r>
          <w:rPr>
            <w:rFonts w:cs="Calibri"/>
            <w:color w:val="0000FF"/>
          </w:rPr>
          <w:t>форме</w:t>
        </w:r>
      </w:hyperlink>
      <w:r>
        <w:rPr>
          <w:rFonts w:cs="Calibri"/>
        </w:rPr>
        <w:t xml:space="preserve"> согласно Приложению 1 к Федеральному закону "Об основных гарантиях избирательных прав и права на участие в референдуме граждан Российской Федерации". В отношении несовершеннолетних детей указанные сведения представляются отдельно на каждого ребенка;</w:t>
      </w:r>
    </w:p>
    <w:p w:rsidR="00FD2B63" w:rsidRDefault="00FD2B63">
      <w:pPr>
        <w:widowControl w:val="0"/>
        <w:autoSpaceDE w:val="0"/>
        <w:autoSpaceDN w:val="0"/>
        <w:adjustRightInd w:val="0"/>
        <w:spacing w:after="0" w:line="240" w:lineRule="auto"/>
        <w:ind w:firstLine="540"/>
        <w:jc w:val="both"/>
        <w:rPr>
          <w:rFonts w:cs="Calibri"/>
        </w:rPr>
      </w:pPr>
      <w:r>
        <w:rPr>
          <w:rFonts w:cs="Calibri"/>
        </w:rPr>
        <w:t>3) нотариально удостоверенную доверенность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Копии указанных доверенностей изготавливаются в Избирательной комиссии автономного округа в присутствии кандидата, заверяются подписью лица, принявшего документы, и прилагаются к этим документам.</w:t>
      </w:r>
    </w:p>
    <w:p w:rsidR="00FD2B63" w:rsidRDefault="00FD2B63">
      <w:pPr>
        <w:widowControl w:val="0"/>
        <w:autoSpaceDE w:val="0"/>
        <w:autoSpaceDN w:val="0"/>
        <w:adjustRightInd w:val="0"/>
        <w:spacing w:after="0" w:line="240" w:lineRule="auto"/>
        <w:ind w:firstLine="540"/>
        <w:jc w:val="both"/>
        <w:rPr>
          <w:rFonts w:cs="Calibri"/>
        </w:rPr>
      </w:pPr>
      <w:bookmarkStart w:id="67" w:name="Par344"/>
      <w:bookmarkEnd w:id="67"/>
      <w:r>
        <w:rPr>
          <w:rFonts w:cs="Calibri"/>
        </w:rPr>
        <w:t>9.1. Кандидат также представляет в Избирательную комиссию автономного округа по форме, предусмотренной указом Президента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1)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rsidR="00FD2B63" w:rsidRDefault="00FD2B63">
      <w:pPr>
        <w:widowControl w:val="0"/>
        <w:autoSpaceDE w:val="0"/>
        <w:autoSpaceDN w:val="0"/>
        <w:adjustRightInd w:val="0"/>
        <w:spacing w:after="0" w:line="240" w:lineRule="auto"/>
        <w:ind w:firstLine="540"/>
        <w:jc w:val="both"/>
        <w:rPr>
          <w:rFonts w:cs="Calibri"/>
        </w:rPr>
      </w:pPr>
      <w:r>
        <w:rPr>
          <w:rFonts w:cs="Calibri"/>
        </w:rPr>
        <w:t>2)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9.1 введена </w:t>
      </w:r>
      <w:hyperlink r:id="rId85" w:history="1">
        <w:r>
          <w:rPr>
            <w:rFonts w:cs="Calibri"/>
            <w:color w:val="0000FF"/>
          </w:rPr>
          <w:t>Законом</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9.2. Порядок проверки сведений, указанных в </w:t>
      </w:r>
      <w:hyperlink w:anchor="Par344" w:history="1">
        <w:r>
          <w:rPr>
            <w:rFonts w:cs="Calibri"/>
            <w:color w:val="0000FF"/>
          </w:rPr>
          <w:t>части 9.1</w:t>
        </w:r>
      </w:hyperlink>
      <w:r>
        <w:rPr>
          <w:rFonts w:cs="Calibri"/>
        </w:rPr>
        <w:t xml:space="preserve"> настоящей статьи, устанавливается указом Президента Российской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9.2 введена </w:t>
      </w:r>
      <w:hyperlink r:id="rId86" w:history="1">
        <w:r>
          <w:rPr>
            <w:rFonts w:cs="Calibri"/>
            <w:color w:val="0000FF"/>
          </w:rPr>
          <w:t>Законом</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68" w:name="Par350"/>
      <w:bookmarkEnd w:id="68"/>
      <w:r>
        <w:rPr>
          <w:rFonts w:cs="Calibri"/>
        </w:rPr>
        <w:t>9.3. Кандидат обязан к моменту представления документов, необходимых для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27.06.2013 </w:t>
      </w:r>
      <w:hyperlink r:id="rId87" w:history="1">
        <w:r>
          <w:rPr>
            <w:rFonts w:cs="Calibri"/>
            <w:color w:val="0000FF"/>
          </w:rPr>
          <w:t>N 57-ЗАО</w:t>
        </w:r>
      </w:hyperlink>
      <w:r>
        <w:rPr>
          <w:rFonts w:cs="Calibri"/>
        </w:rPr>
        <w:t xml:space="preserve">, от 28.03.2014 </w:t>
      </w:r>
      <w:hyperlink r:id="rId88"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Документы, предусмотренные </w:t>
      </w:r>
      <w:hyperlink w:anchor="Par338" w:history="1">
        <w:r>
          <w:rPr>
            <w:rFonts w:cs="Calibri"/>
            <w:color w:val="0000FF"/>
          </w:rPr>
          <w:t>частями 8</w:t>
        </w:r>
      </w:hyperlink>
      <w:r>
        <w:rPr>
          <w:rFonts w:cs="Calibri"/>
        </w:rPr>
        <w:t xml:space="preserve">, </w:t>
      </w:r>
      <w:hyperlink w:anchor="Par339" w:history="1">
        <w:r>
          <w:rPr>
            <w:rFonts w:cs="Calibri"/>
            <w:color w:val="0000FF"/>
          </w:rPr>
          <w:t>9</w:t>
        </w:r>
      </w:hyperlink>
      <w:r>
        <w:rPr>
          <w:rFonts w:cs="Calibri"/>
        </w:rPr>
        <w:t xml:space="preserve"> и </w:t>
      </w:r>
      <w:hyperlink w:anchor="Par344" w:history="1">
        <w:r>
          <w:rPr>
            <w:rFonts w:cs="Calibri"/>
            <w:color w:val="0000FF"/>
          </w:rPr>
          <w:t>9.1</w:t>
        </w:r>
      </w:hyperlink>
      <w:r>
        <w:rPr>
          <w:rFonts w:cs="Calibri"/>
        </w:rPr>
        <w:t xml:space="preserve"> настоящей статьи, кандидат обязан представить в Избирательную комиссию автономного округа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В указанных случаях документы, предусмотренные </w:t>
      </w:r>
      <w:hyperlink w:anchor="Par338" w:history="1">
        <w:r>
          <w:rPr>
            <w:rFonts w:cs="Calibri"/>
            <w:color w:val="0000FF"/>
          </w:rPr>
          <w:t>частями 8</w:t>
        </w:r>
      </w:hyperlink>
      <w:r>
        <w:rPr>
          <w:rFonts w:cs="Calibri"/>
        </w:rPr>
        <w:t xml:space="preserve">, </w:t>
      </w:r>
      <w:hyperlink w:anchor="Par339" w:history="1">
        <w:r>
          <w:rPr>
            <w:rFonts w:cs="Calibri"/>
            <w:color w:val="0000FF"/>
          </w:rPr>
          <w:t>9</w:t>
        </w:r>
      </w:hyperlink>
      <w:r>
        <w:rPr>
          <w:rFonts w:cs="Calibri"/>
        </w:rPr>
        <w:t xml:space="preserve"> и </w:t>
      </w:r>
      <w:hyperlink w:anchor="Par344" w:history="1">
        <w:r>
          <w:rPr>
            <w:rFonts w:cs="Calibri"/>
            <w:color w:val="0000FF"/>
          </w:rPr>
          <w:t>9.1</w:t>
        </w:r>
      </w:hyperlink>
      <w:r>
        <w:rPr>
          <w:rFonts w:cs="Calibri"/>
        </w:rPr>
        <w:t xml:space="preserve"> настоящей статьи, могут быть представлены по просьбе кандидата иными лицами.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89"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339" w:history="1">
        <w:r>
          <w:rPr>
            <w:rFonts w:cs="Calibri"/>
            <w:color w:val="0000FF"/>
          </w:rPr>
          <w:t>части 9</w:t>
        </w:r>
      </w:hyperlink>
      <w:r>
        <w:rPr>
          <w:rFonts w:cs="Calibri"/>
        </w:rPr>
        <w:t xml:space="preserve"> настоящей статьи, должны быть нотариально удостоверены.</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Документы, предусмотренные </w:t>
      </w:r>
      <w:hyperlink w:anchor="Par338" w:history="1">
        <w:r>
          <w:rPr>
            <w:rFonts w:cs="Calibri"/>
            <w:color w:val="0000FF"/>
          </w:rPr>
          <w:t>частями 8</w:t>
        </w:r>
      </w:hyperlink>
      <w:r>
        <w:rPr>
          <w:rFonts w:cs="Calibri"/>
        </w:rPr>
        <w:t xml:space="preserve">, </w:t>
      </w:r>
      <w:hyperlink w:anchor="Par339" w:history="1">
        <w:r>
          <w:rPr>
            <w:rFonts w:cs="Calibri"/>
            <w:color w:val="0000FF"/>
          </w:rPr>
          <w:t>9</w:t>
        </w:r>
      </w:hyperlink>
      <w:r>
        <w:rPr>
          <w:rFonts w:cs="Calibri"/>
        </w:rPr>
        <w:t xml:space="preserve"> и </w:t>
      </w:r>
      <w:hyperlink w:anchor="Par344" w:history="1">
        <w:r>
          <w:rPr>
            <w:rFonts w:cs="Calibri"/>
            <w:color w:val="0000FF"/>
          </w:rPr>
          <w:t>9.1</w:t>
        </w:r>
      </w:hyperlink>
      <w:r>
        <w:rPr>
          <w:rFonts w:cs="Calibri"/>
        </w:rPr>
        <w:t xml:space="preserve"> настоящей статьи, принимаются Избирательной комиссией автономного округа вместе с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90"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13. Кандидат может дать согласие баллотироваться только одному избирательному объединению.</w:t>
      </w:r>
    </w:p>
    <w:p w:rsidR="00FD2B63" w:rsidRDefault="00FD2B63">
      <w:pPr>
        <w:widowControl w:val="0"/>
        <w:autoSpaceDE w:val="0"/>
        <w:autoSpaceDN w:val="0"/>
        <w:adjustRightInd w:val="0"/>
        <w:spacing w:after="0" w:line="240" w:lineRule="auto"/>
        <w:ind w:firstLine="540"/>
        <w:jc w:val="both"/>
        <w:rPr>
          <w:rFonts w:cs="Calibri"/>
        </w:rPr>
      </w:pPr>
      <w:bookmarkStart w:id="69" w:name="Par358"/>
      <w:bookmarkEnd w:id="69"/>
      <w:r>
        <w:rPr>
          <w:rFonts w:cs="Calibri"/>
        </w:rPr>
        <w:t>14. Избирательная комиссия автономного округа обязана незамедлительно после приема документов, представленных в соответствии с настоящей статьей, выдать кандидату подтверждение получения указанных документов в письменной форме и разрешение на открытие специального избирательного счета, подписанное уполномоченным лицом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70" w:name="Par360"/>
      <w:bookmarkEnd w:id="70"/>
      <w:r>
        <w:rPr>
          <w:rFonts w:cs="Calibri"/>
        </w:rPr>
        <w:t>Статья 26. Поддержка выдвижения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71" w:name="Par362"/>
      <w:bookmarkEnd w:id="71"/>
      <w:r>
        <w:rPr>
          <w:rFonts w:cs="Calibri"/>
        </w:rPr>
        <w:t>1.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автономного округа. Число таких подписей должно составлять 10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Губернатора автономного округа,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72" w:name="Par363"/>
      <w:bookmarkEnd w:id="72"/>
      <w:r>
        <w:rPr>
          <w:rFonts w:cs="Calibri"/>
        </w:rPr>
        <w:t>2. 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в автономном округе. Число подписей таких депутатов и (или) глав муниципальных образований должно составлять 10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автономного округа, и числа избранных на муниципальных выборах и действующих на день принятия указанного решения глав муниципальных районов и городских округов в автономном округе.</w:t>
      </w:r>
    </w:p>
    <w:p w:rsidR="00FD2B63" w:rsidRDefault="00FD2B63">
      <w:pPr>
        <w:widowControl w:val="0"/>
        <w:autoSpaceDE w:val="0"/>
        <w:autoSpaceDN w:val="0"/>
        <w:adjustRightInd w:val="0"/>
        <w:spacing w:after="0" w:line="240" w:lineRule="auto"/>
        <w:ind w:firstLine="540"/>
        <w:jc w:val="both"/>
        <w:rPr>
          <w:rFonts w:cs="Calibri"/>
        </w:rPr>
      </w:pPr>
      <w:r>
        <w:rPr>
          <w:rFonts w:cs="Calibri"/>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FD2B63" w:rsidRDefault="00FD2B63">
      <w:pPr>
        <w:widowControl w:val="0"/>
        <w:autoSpaceDE w:val="0"/>
        <w:autoSpaceDN w:val="0"/>
        <w:adjustRightInd w:val="0"/>
        <w:spacing w:after="0" w:line="240" w:lineRule="auto"/>
        <w:ind w:firstLine="540"/>
        <w:jc w:val="both"/>
        <w:rPr>
          <w:rFonts w:cs="Calibri"/>
        </w:rPr>
      </w:pPr>
      <w:bookmarkStart w:id="73" w:name="Par365"/>
      <w:bookmarkEnd w:id="73"/>
      <w:r>
        <w:rPr>
          <w:rFonts w:cs="Calibri"/>
        </w:rPr>
        <w:t>4. Если на день принятия решения о назначении выборов Губернатора автономного округа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FD2B63" w:rsidRDefault="00FD2B63">
      <w:pPr>
        <w:widowControl w:val="0"/>
        <w:autoSpaceDE w:val="0"/>
        <w:autoSpaceDN w:val="0"/>
        <w:adjustRightInd w:val="0"/>
        <w:spacing w:after="0" w:line="240" w:lineRule="auto"/>
        <w:ind w:firstLine="540"/>
        <w:jc w:val="both"/>
        <w:rPr>
          <w:rFonts w:cs="Calibri"/>
        </w:rPr>
      </w:pPr>
      <w:bookmarkStart w:id="74" w:name="Par366"/>
      <w:bookmarkEnd w:id="74"/>
      <w:r>
        <w:rPr>
          <w:rFonts w:cs="Calibri"/>
        </w:rPr>
        <w:t>5. Кандидат должен быть поддержан депутатами представительных органов муниципальных районов, городских округов или избранными на муниципальных выборах главами муниципальных образований не менее чем в трех четвертях муниципальных районов и городских округов, находящихся на территории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Число лиц, которое (в абсолютном выражении) необходимо для поддержки выдвижения кандидата в соответствии с </w:t>
      </w:r>
      <w:hyperlink w:anchor="Par362" w:history="1">
        <w:r>
          <w:rPr>
            <w:rFonts w:cs="Calibri"/>
            <w:color w:val="0000FF"/>
          </w:rPr>
          <w:t>частями 1</w:t>
        </w:r>
      </w:hyperlink>
      <w:r>
        <w:rPr>
          <w:rFonts w:cs="Calibri"/>
        </w:rPr>
        <w:t xml:space="preserve"> - </w:t>
      </w:r>
      <w:hyperlink w:anchor="Par365" w:history="1">
        <w:r>
          <w:rPr>
            <w:rFonts w:cs="Calibri"/>
            <w:color w:val="0000FF"/>
          </w:rPr>
          <w:t>4</w:t>
        </w:r>
      </w:hyperlink>
      <w:r>
        <w:rPr>
          <w:rFonts w:cs="Calibri"/>
        </w:rPr>
        <w:t xml:space="preserve"> настоящей статьи, а также число муниципальных образований (в абсолютном выражении), указанное в </w:t>
      </w:r>
      <w:hyperlink w:anchor="Par366" w:history="1">
        <w:r>
          <w:rPr>
            <w:rFonts w:cs="Calibri"/>
            <w:color w:val="0000FF"/>
          </w:rPr>
          <w:t>части 5</w:t>
        </w:r>
      </w:hyperlink>
      <w:r>
        <w:rPr>
          <w:rFonts w:cs="Calibri"/>
        </w:rPr>
        <w:t xml:space="preserve"> настоящей статьи, определяется и обнародуется Избирательной комиссией автономного округа в течение трех дней со дня назначения выборов Губернатора автономного округа. При этом, если полученное число лиц, которое необходимо для поддержки выдвижения кандидата в соответствии с </w:t>
      </w:r>
      <w:hyperlink w:anchor="Par362" w:history="1">
        <w:r>
          <w:rPr>
            <w:rFonts w:cs="Calibri"/>
            <w:color w:val="0000FF"/>
          </w:rPr>
          <w:t>частями 1</w:t>
        </w:r>
      </w:hyperlink>
      <w:r>
        <w:rPr>
          <w:rFonts w:cs="Calibri"/>
        </w:rPr>
        <w:t xml:space="preserve"> и </w:t>
      </w:r>
      <w:hyperlink w:anchor="Par363" w:history="1">
        <w:r>
          <w:rPr>
            <w:rFonts w:cs="Calibri"/>
            <w:color w:val="0000FF"/>
          </w:rPr>
          <w:t>2</w:t>
        </w:r>
      </w:hyperlink>
      <w:r>
        <w:rPr>
          <w:rFonts w:cs="Calibri"/>
        </w:rPr>
        <w:t xml:space="preserve"> настоящей статьи, имеет дробную часть, оно подлежит округлению в сторону ближайшего большего целого числа.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6 в ред. </w:t>
      </w:r>
      <w:hyperlink r:id="rId9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любым избирательным объединением.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автономного округа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представления в Избирательную комиссию автономного округа заявления кандидата о согласии баллотироваться и иных документов, предусмотренных </w:t>
      </w:r>
      <w:hyperlink w:anchor="Par324" w:history="1">
        <w:r>
          <w:rPr>
            <w:rFonts w:cs="Calibri"/>
            <w:color w:val="0000FF"/>
          </w:rPr>
          <w:t>статьей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w:t>
      </w:r>
      <w:hyperlink w:anchor="Par1258" w:history="1">
        <w:r>
          <w:rPr>
            <w:rFonts w:cs="Calibri"/>
            <w:color w:val="0000FF"/>
          </w:rPr>
          <w:t>Листы</w:t>
        </w:r>
      </w:hyperlink>
      <w:r>
        <w:rPr>
          <w:rFonts w:cs="Calibri"/>
        </w:rPr>
        <w:t xml:space="preserve"> поддержки кандидата изготавливаются по форме согласно Приложению 1 к настоящему Закону.</w:t>
      </w:r>
    </w:p>
    <w:p w:rsidR="00FD2B63" w:rsidRDefault="00FD2B63">
      <w:pPr>
        <w:widowControl w:val="0"/>
        <w:autoSpaceDE w:val="0"/>
        <w:autoSpaceDN w:val="0"/>
        <w:adjustRightInd w:val="0"/>
        <w:spacing w:after="0" w:line="240" w:lineRule="auto"/>
        <w:ind w:firstLine="540"/>
        <w:jc w:val="both"/>
        <w:rPr>
          <w:rFonts w:cs="Calibri"/>
        </w:rPr>
      </w:pPr>
      <w:bookmarkStart w:id="75" w:name="Par372"/>
      <w:bookmarkEnd w:id="75"/>
      <w:r>
        <w:rPr>
          <w:rFonts w:cs="Calibri"/>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с указанием наименования избирательного объединения; если у кандидата имелась или имеется судимость - сведения о судимости кандидата. В листе поддержки кандидата депутат представительного органа муниципального образования или глава муниципального образования, ставящие подпись в поддержку кандидата, собственноручно указывают данные о себе: фамилия, имя, отчество и дата рождения;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92"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76" w:name="Par374"/>
      <w:bookmarkEnd w:id="76"/>
      <w:r>
        <w:rPr>
          <w:rFonts w:cs="Calibri"/>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которое уполномочено совершать нотариальные действия в соответствии с федеральным законодательством.</w:t>
      </w:r>
    </w:p>
    <w:p w:rsidR="00FD2B63" w:rsidRDefault="00FD2B63">
      <w:pPr>
        <w:widowControl w:val="0"/>
        <w:autoSpaceDE w:val="0"/>
        <w:autoSpaceDN w:val="0"/>
        <w:adjustRightInd w:val="0"/>
        <w:spacing w:after="0" w:line="240" w:lineRule="auto"/>
        <w:ind w:firstLine="540"/>
        <w:jc w:val="both"/>
        <w:rPr>
          <w:rFonts w:cs="Calibri"/>
        </w:rPr>
      </w:pPr>
      <w:r>
        <w:rPr>
          <w:rFonts w:cs="Calibri"/>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FD2B63" w:rsidRDefault="00FD2B63">
      <w:pPr>
        <w:widowControl w:val="0"/>
        <w:autoSpaceDE w:val="0"/>
        <w:autoSpaceDN w:val="0"/>
        <w:adjustRightInd w:val="0"/>
        <w:spacing w:after="0" w:line="240" w:lineRule="auto"/>
        <w:ind w:firstLine="540"/>
        <w:jc w:val="both"/>
        <w:rPr>
          <w:rFonts w:cs="Calibri"/>
        </w:rPr>
      </w:pPr>
      <w:bookmarkStart w:id="77" w:name="Par376"/>
      <w:bookmarkEnd w:id="77"/>
      <w:r>
        <w:rPr>
          <w:rFonts w:cs="Calibri"/>
        </w:rPr>
        <w:t>13.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FD2B63" w:rsidRDefault="00FD2B63">
      <w:pPr>
        <w:widowControl w:val="0"/>
        <w:autoSpaceDE w:val="0"/>
        <w:autoSpaceDN w:val="0"/>
        <w:adjustRightInd w:val="0"/>
        <w:spacing w:after="0" w:line="240" w:lineRule="auto"/>
        <w:ind w:firstLine="540"/>
        <w:jc w:val="both"/>
        <w:rPr>
          <w:rFonts w:cs="Calibri"/>
        </w:rPr>
      </w:pPr>
      <w:r>
        <w:rPr>
          <w:rFonts w:cs="Calibri"/>
        </w:rPr>
        <w:t>14.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15.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автономного округа, содержащий следующие сведения: фамилия, имя, отчество, дата рождения лица, поставившего подпись в листе поддержки кандидата, наименование представительного органа или муниципального образования, депутатом или главой которого соответственно является это лицо, и статус его в этом органе. Указанный список подписывается кандидатом. Указанный список представляется в Избирательную комиссию автономного округа на бумажном носителе и машиночитаемом виде.</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78" w:name="Par380"/>
      <w:bookmarkEnd w:id="78"/>
      <w:r>
        <w:rPr>
          <w:rFonts w:cs="Calibri"/>
        </w:rPr>
        <w:t>Статья 27. Представление документов для регистрации кандидата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79" w:name="Par382"/>
      <w:bookmarkEnd w:id="79"/>
      <w:r>
        <w:rPr>
          <w:rFonts w:cs="Calibri"/>
        </w:rPr>
        <w:t>1. Кандидат, выдвинутый избирательным объединением, представляет для регистрации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2) список лиц, которые поставили свои подписи в листах поддержки кандидата;</w:t>
      </w:r>
    </w:p>
    <w:p w:rsidR="00FD2B63" w:rsidRDefault="00FD2B63">
      <w:pPr>
        <w:widowControl w:val="0"/>
        <w:autoSpaceDE w:val="0"/>
        <w:autoSpaceDN w:val="0"/>
        <w:adjustRightInd w:val="0"/>
        <w:spacing w:after="0" w:line="240" w:lineRule="auto"/>
        <w:ind w:firstLine="540"/>
        <w:jc w:val="both"/>
        <w:rPr>
          <w:rFonts w:cs="Calibri"/>
        </w:rPr>
      </w:pPr>
      <w:bookmarkStart w:id="80" w:name="Par385"/>
      <w:bookmarkEnd w:id="80"/>
      <w:r>
        <w:rPr>
          <w:rFonts w:cs="Calibri"/>
        </w:rPr>
        <w:t xml:space="preserve">3) сведения об изменениях в данных о кандидате, ранее представленных в соответствии с </w:t>
      </w:r>
      <w:hyperlink w:anchor="Par340" w:history="1">
        <w:r>
          <w:rPr>
            <w:rFonts w:cs="Calibri"/>
            <w:color w:val="0000FF"/>
          </w:rPr>
          <w:t>пунктами 1</w:t>
        </w:r>
      </w:hyperlink>
      <w:r>
        <w:rPr>
          <w:rFonts w:cs="Calibri"/>
        </w:rPr>
        <w:t xml:space="preserve">, </w:t>
      </w:r>
      <w:hyperlink w:anchor="Par342" w:history="1">
        <w:r>
          <w:rPr>
            <w:rFonts w:cs="Calibri"/>
            <w:color w:val="0000FF"/>
          </w:rPr>
          <w:t>2 части 9</w:t>
        </w:r>
      </w:hyperlink>
      <w:r>
        <w:rPr>
          <w:rFonts w:cs="Calibri"/>
        </w:rPr>
        <w:t xml:space="preserve"> и </w:t>
      </w:r>
      <w:hyperlink w:anchor="Par344" w:history="1">
        <w:r>
          <w:rPr>
            <w:rFonts w:cs="Calibri"/>
            <w:color w:val="0000FF"/>
          </w:rPr>
          <w:t>частью 9.1 статьи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93"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bookmarkStart w:id="81" w:name="Par387"/>
      <w:bookmarkEnd w:id="81"/>
      <w:r>
        <w:rPr>
          <w:rFonts w:cs="Calibri"/>
        </w:rPr>
        <w:t>4) первый финансовый отчет кандидата.</w:t>
      </w:r>
    </w:p>
    <w:p w:rsidR="00FD2B63" w:rsidRDefault="00FD2B63">
      <w:pPr>
        <w:widowControl w:val="0"/>
        <w:autoSpaceDE w:val="0"/>
        <w:autoSpaceDN w:val="0"/>
        <w:adjustRightInd w:val="0"/>
        <w:spacing w:after="0" w:line="240" w:lineRule="auto"/>
        <w:ind w:firstLine="540"/>
        <w:jc w:val="both"/>
        <w:rPr>
          <w:rFonts w:cs="Calibri"/>
        </w:rPr>
      </w:pPr>
      <w:bookmarkStart w:id="82" w:name="Par388"/>
      <w:bookmarkEnd w:id="82"/>
      <w:r>
        <w:rPr>
          <w:rFonts w:cs="Calibri"/>
        </w:rPr>
        <w:t xml:space="preserve">1.1. Кандидат одновременно с иными документами, необходимыми для регистрации, представляет в Избирательную комиссию автономного округа в письменной форме следующие сведения о трех кандидатурах, отвечающих предусмотренным Федеральным </w:t>
      </w:r>
      <w:hyperlink r:id="rId94" w:history="1">
        <w:r>
          <w:rPr>
            <w:rFonts w:cs="Calibri"/>
            <w:color w:val="0000FF"/>
          </w:rPr>
          <w:t>законом</w:t>
        </w:r>
      </w:hyperlink>
      <w:r>
        <w:rPr>
          <w:rFonts w:cs="Calibri"/>
        </w:rPr>
        <w:t xml:space="preserve"> от 03 декабря 2012 года N 229-ФЗ "О порядке формирования Совета Федерации Федерального Собрания Российской Федерации" (далее - Федеральный закон "О порядке формирования Совета Федерации Федерального Собрания Российской Федерации") требованиям к кандидатам для наделения полномочиями члена Совета Федерации Федерального Собрания Российской Федерации (далее - Совет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автономного округа (далее - кандидатура для наделения полномочиями члена Совета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9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83" w:name="Par390"/>
      <w:bookmarkEnd w:id="83"/>
      <w:r>
        <w:rPr>
          <w:rFonts w:cs="Calibri"/>
        </w:rPr>
        <w:t>1) фамилия, имя, отчество;</w:t>
      </w:r>
    </w:p>
    <w:p w:rsidR="00FD2B63" w:rsidRDefault="00FD2B63">
      <w:pPr>
        <w:widowControl w:val="0"/>
        <w:autoSpaceDE w:val="0"/>
        <w:autoSpaceDN w:val="0"/>
        <w:adjustRightInd w:val="0"/>
        <w:spacing w:after="0" w:line="240" w:lineRule="auto"/>
        <w:ind w:firstLine="540"/>
        <w:jc w:val="both"/>
        <w:rPr>
          <w:rFonts w:cs="Calibri"/>
        </w:rPr>
      </w:pPr>
      <w:r>
        <w:rPr>
          <w:rFonts w:cs="Calibri"/>
        </w:rPr>
        <w:t>2) дата рождения;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наименование субъекта Российской Федерации, района, города, иного населенного пункта, где находится место жительства данного лица;</w:t>
      </w:r>
    </w:p>
    <w:p w:rsidR="00FD2B63" w:rsidRDefault="00FD2B63">
      <w:pPr>
        <w:widowControl w:val="0"/>
        <w:autoSpaceDE w:val="0"/>
        <w:autoSpaceDN w:val="0"/>
        <w:adjustRightInd w:val="0"/>
        <w:spacing w:after="0" w:line="240" w:lineRule="auto"/>
        <w:ind w:firstLine="540"/>
        <w:jc w:val="both"/>
        <w:rPr>
          <w:rFonts w:cs="Calibri"/>
        </w:rPr>
      </w:pPr>
      <w:bookmarkStart w:id="84" w:name="Par393"/>
      <w:bookmarkEnd w:id="84"/>
      <w:r>
        <w:rPr>
          <w:rFonts w:cs="Calibri"/>
        </w:rPr>
        <w:t>4) основное место работы или службы, занимаемая должность (в случае отсутствия основного места работы или службы - род занятий).</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1.1 введена </w:t>
      </w:r>
      <w:hyperlink r:id="rId96"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1.2. Одна и та же кандидатура для наделения полномочиями члена Совета Федерации может быть представлена только одним кандидатом.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1.2 введена </w:t>
      </w:r>
      <w:hyperlink r:id="rId97"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85" w:name="Par397"/>
      <w:bookmarkEnd w:id="85"/>
      <w:r>
        <w:rPr>
          <w:rFonts w:cs="Calibri"/>
        </w:rPr>
        <w:t xml:space="preserve">1.3. Кандидат на должность Губернатора автономного округа одновременно со сведениями, указанными в </w:t>
      </w:r>
      <w:hyperlink w:anchor="Par388" w:history="1">
        <w:r>
          <w:rPr>
            <w:rFonts w:cs="Calibri"/>
            <w:color w:val="0000FF"/>
          </w:rPr>
          <w:t>части 1.1</w:t>
        </w:r>
      </w:hyperlink>
      <w:r>
        <w:rPr>
          <w:rFonts w:cs="Calibri"/>
        </w:rPr>
        <w:t xml:space="preserve"> настоящей статьи, представляет в Избирательную комиссию автономного округа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FD2B63" w:rsidRDefault="00FD2B63">
      <w:pPr>
        <w:widowControl w:val="0"/>
        <w:autoSpaceDE w:val="0"/>
        <w:autoSpaceDN w:val="0"/>
        <w:adjustRightInd w:val="0"/>
        <w:spacing w:after="0" w:line="240" w:lineRule="auto"/>
        <w:ind w:firstLine="540"/>
        <w:jc w:val="both"/>
        <w:rPr>
          <w:rFonts w:cs="Calibri"/>
        </w:rPr>
      </w:pPr>
      <w:r>
        <w:rPr>
          <w:rFonts w:cs="Calibri"/>
        </w:rPr>
        <w:t>1) фамилия, имя, отчество;</w:t>
      </w:r>
    </w:p>
    <w:p w:rsidR="00FD2B63" w:rsidRDefault="00FD2B63">
      <w:pPr>
        <w:widowControl w:val="0"/>
        <w:autoSpaceDE w:val="0"/>
        <w:autoSpaceDN w:val="0"/>
        <w:adjustRightInd w:val="0"/>
        <w:spacing w:after="0" w:line="240" w:lineRule="auto"/>
        <w:ind w:firstLine="540"/>
        <w:jc w:val="both"/>
        <w:rPr>
          <w:rFonts w:cs="Calibri"/>
        </w:rPr>
      </w:pPr>
      <w:r>
        <w:rPr>
          <w:rFonts w:cs="Calibri"/>
        </w:rPr>
        <w:t>2) дата и место рождения;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адрес места жительства, а также сведения об адресе места жительства в течение пяти лет, предшествующих дате составления заявления;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FD2B63" w:rsidRDefault="00FD2B63">
      <w:pPr>
        <w:widowControl w:val="0"/>
        <w:autoSpaceDE w:val="0"/>
        <w:autoSpaceDN w:val="0"/>
        <w:adjustRightInd w:val="0"/>
        <w:spacing w:after="0" w:line="240" w:lineRule="auto"/>
        <w:ind w:firstLine="540"/>
        <w:jc w:val="both"/>
        <w:rPr>
          <w:rFonts w:cs="Calibri"/>
        </w:rPr>
      </w:pPr>
      <w:r>
        <w:rPr>
          <w:rFonts w:cs="Calibri"/>
        </w:rPr>
        <w:t>5) гражданство;</w:t>
      </w:r>
    </w:p>
    <w:p w:rsidR="00FD2B63" w:rsidRDefault="00FD2B63">
      <w:pPr>
        <w:widowControl w:val="0"/>
        <w:autoSpaceDE w:val="0"/>
        <w:autoSpaceDN w:val="0"/>
        <w:adjustRightInd w:val="0"/>
        <w:spacing w:after="0" w:line="240" w:lineRule="auto"/>
        <w:ind w:firstLine="540"/>
        <w:jc w:val="both"/>
        <w:rPr>
          <w:rFonts w:cs="Calibri"/>
        </w:rPr>
      </w:pPr>
      <w:r>
        <w:rPr>
          <w:rFonts w:cs="Calibri"/>
        </w:rPr>
        <w:t>6)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автономного округа, замещаемых в совокупности в течение пяти лет, предшествующих выдвижению кандидатом для наделения полномочиями члена Совета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информация об отсутствии ограничений, препятствующих в соответствии с Федеральным </w:t>
      </w:r>
      <w:hyperlink r:id="rId98" w:history="1">
        <w:r>
          <w:rPr>
            <w:rFonts w:cs="Calibri"/>
            <w:color w:val="0000FF"/>
          </w:rPr>
          <w:t>законом</w:t>
        </w:r>
      </w:hyperlink>
      <w:r>
        <w:rPr>
          <w:rFonts w:cs="Calibri"/>
        </w:rPr>
        <w:t xml:space="preserve"> "О порядке формирования Совета Федерации Федерального Собрания Российской Федерации" наделению полномочиями члена Совета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99"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1.3 введена </w:t>
      </w:r>
      <w:hyperlink r:id="rId100"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86" w:name="Par407"/>
      <w:bookmarkEnd w:id="86"/>
      <w:r>
        <w:rPr>
          <w:rFonts w:cs="Calibri"/>
        </w:rPr>
        <w:t xml:space="preserve">1.4. Кандидатом вместе с заявлением, указанным в </w:t>
      </w:r>
      <w:hyperlink w:anchor="Par397" w:history="1">
        <w:r>
          <w:rPr>
            <w:rFonts w:cs="Calibri"/>
            <w:color w:val="0000FF"/>
          </w:rPr>
          <w:t>части 1.3</w:t>
        </w:r>
      </w:hyperlink>
      <w:r>
        <w:rPr>
          <w:rFonts w:cs="Calibri"/>
        </w:rPr>
        <w:t xml:space="preserve"> настоящей статьи, в Избирательную комиссию автономного округа должны быть представлены копии документов, подтверждающих сведения, указанные в </w:t>
      </w:r>
      <w:hyperlink w:anchor="Par397" w:history="1">
        <w:r>
          <w:rPr>
            <w:rFonts w:cs="Calibri"/>
            <w:color w:val="0000FF"/>
          </w:rPr>
          <w:t>части 1.3</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1.4 введена </w:t>
      </w:r>
      <w:hyperlink r:id="rId101"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1.5. Кандидат представляет в Избирательную комиссию автономного округа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1.5 введена </w:t>
      </w:r>
      <w:hyperlink r:id="rId102" w:history="1">
        <w:r>
          <w:rPr>
            <w:rFonts w:cs="Calibri"/>
            <w:color w:val="0000FF"/>
          </w:rPr>
          <w:t>Законом</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bookmarkStart w:id="87" w:name="Par411"/>
      <w:bookmarkEnd w:id="87"/>
      <w:r>
        <w:rPr>
          <w:rFonts w:cs="Calibri"/>
        </w:rPr>
        <w:t>2. Все документы для регистрации кандидата представляются кандидатом в Избирательную комиссию автономного округа одновременно - не ранее чем за 55 дней и не позднее чем за 45 дней до дня голосования - до 18 часов по местному времени.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2 в ред. </w:t>
      </w:r>
      <w:hyperlink r:id="rId10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Листы поддержки кандидата представляются кандидатом в Избирательную комиссию автономного округа единовременно вместе с иными документами, необходимыми для регистрации кандидата. Листы поддержки кандидата, представляемые в Избирательную комиссию автономного округа, должны быть сброшюрованы в одну или несколько папок и рассортированы в алфавитном порядке по муниципальным районам и городским округам, находящимся на территории автономного округа,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FD2B63" w:rsidRDefault="00FD2B63">
      <w:pPr>
        <w:widowControl w:val="0"/>
        <w:autoSpaceDE w:val="0"/>
        <w:autoSpaceDN w:val="0"/>
        <w:adjustRightInd w:val="0"/>
        <w:spacing w:after="0" w:line="240" w:lineRule="auto"/>
        <w:ind w:firstLine="540"/>
        <w:jc w:val="both"/>
        <w:rPr>
          <w:rFonts w:cs="Calibri"/>
        </w:rPr>
      </w:pPr>
      <w:r>
        <w:rPr>
          <w:rFonts w:cs="Calibri"/>
        </w:rPr>
        <w:t>4.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автономного округа,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При приеме документов для регистрации кандидата Избирательная комиссия автономного округа выдает кандидату документ, подтверждающий прием представленных документов, в котором указываются дата и время приема. В этом документе указываются также количество принятых листов поддержки кандидата и заявленное количество подписей депутатов представительных органов муниципальных образований и (или) избранных на муниципальных выборах глав муниципальных образований. При этом избирательная комиссия автономного округа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представленном списке лиц. Избирательная комиссия автономного округа не вправе ограничивать доступ кандидата в занимаемое ею помещение или отказывать ему в приеме необходимых для регистрации кандидата документов, если документы доставлены до истечения срока, указанного в </w:t>
      </w:r>
      <w:hyperlink w:anchor="Par411" w:history="1">
        <w:r>
          <w:rPr>
            <w:rFonts w:cs="Calibri"/>
            <w:color w:val="0000FF"/>
          </w:rPr>
          <w:t>части 2</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6. Избирательная комиссия автономного округа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88" w:name="Par418"/>
      <w:bookmarkEnd w:id="88"/>
      <w:r>
        <w:rPr>
          <w:rFonts w:cs="Calibri"/>
        </w:rPr>
        <w:t>Статья 28. Проверка соблюдения требований настоящего Закона при выдвижении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Избирательная комиссия автономного округа проверяет соблюдение предусмотренного Федеральным </w:t>
      </w:r>
      <w:hyperlink r:id="rId104"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порядка выдвижения каждого кандидата, в том числе соблюдение требований Федерального </w:t>
      </w:r>
      <w:hyperlink r:id="rId105" w:history="1">
        <w:r>
          <w:rPr>
            <w:rFonts w:cs="Calibri"/>
            <w:color w:val="0000FF"/>
          </w:rPr>
          <w:t>закона</w:t>
        </w:r>
      </w:hyperlink>
      <w:r>
        <w:rPr>
          <w:rFonts w:cs="Calibri"/>
        </w:rPr>
        <w:t xml:space="preserve"> "О порядке формирования Совета Федерации Федерального Собрания Российской Федерации" к представлению сведений о кандидатурах для наделения полномочиями члена Совета Федерации. Избирательная комиссия автономного округа обязана в соответствии с Федеральным </w:t>
      </w:r>
      <w:hyperlink r:id="rId106"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проверить достоверность биографических и иных сведений, представленных кандидатом.</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07"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Избирательная комиссия автономного округа обращается с представлением о проверке достоверности сведений о кандидатах, представляемых в соответствии с </w:t>
      </w:r>
      <w:hyperlink w:anchor="Par340" w:history="1">
        <w:r>
          <w:rPr>
            <w:rFonts w:cs="Calibri"/>
            <w:color w:val="0000FF"/>
          </w:rPr>
          <w:t>пунктами 1</w:t>
        </w:r>
      </w:hyperlink>
      <w:r>
        <w:rPr>
          <w:rFonts w:cs="Calibri"/>
        </w:rPr>
        <w:t xml:space="preserve"> и </w:t>
      </w:r>
      <w:hyperlink w:anchor="Par342" w:history="1">
        <w:r>
          <w:rPr>
            <w:rFonts w:cs="Calibri"/>
            <w:color w:val="0000FF"/>
          </w:rPr>
          <w:t>2 части 9 статьи 25</w:t>
        </w:r>
      </w:hyperlink>
      <w:r>
        <w:rPr>
          <w:rFonts w:cs="Calibri"/>
        </w:rPr>
        <w:t xml:space="preserve"> настоящего Закона, а также сведений о кандидатурах для наделения полномочиями члена Совета Федерации, представляемых кандидатом, о проверке выполнения требований, предусмотренных </w:t>
      </w:r>
      <w:hyperlink w:anchor="Par350" w:history="1">
        <w:r>
          <w:rPr>
            <w:rFonts w:cs="Calibri"/>
            <w:color w:val="0000FF"/>
          </w:rPr>
          <w:t>частью 9.3 статьи 25</w:t>
        </w:r>
      </w:hyperlink>
      <w:r>
        <w:rPr>
          <w:rFonts w:cs="Calibri"/>
        </w:rPr>
        <w:t xml:space="preserve"> настоящего Закона, в соответствующие органы, которые на основании Федерального </w:t>
      </w:r>
      <w:hyperlink r:id="rId108"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обязаны сообщить о результатах проверки сведений, представляемых в соответствии с </w:t>
      </w:r>
      <w:hyperlink w:anchor="Par340" w:history="1">
        <w:r>
          <w:rPr>
            <w:rFonts w:cs="Calibri"/>
            <w:color w:val="0000FF"/>
          </w:rPr>
          <w:t>пунктом 1 части 9 статьи 25</w:t>
        </w:r>
      </w:hyperlink>
      <w:r>
        <w:rPr>
          <w:rFonts w:cs="Calibri"/>
        </w:rPr>
        <w:t xml:space="preserve"> настоящего Закона,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342" w:history="1">
        <w:r>
          <w:rPr>
            <w:rFonts w:cs="Calibri"/>
            <w:color w:val="0000FF"/>
          </w:rPr>
          <w:t>пунктом 2 части 9 статьи 25</w:t>
        </w:r>
      </w:hyperlink>
      <w:r>
        <w:rPr>
          <w:rFonts w:cs="Calibri"/>
        </w:rPr>
        <w:t xml:space="preserve"> настоящего Закона, и выполнения требований, предусмотренных </w:t>
      </w:r>
      <w:hyperlink w:anchor="Par350" w:history="1">
        <w:r>
          <w:rPr>
            <w:rFonts w:cs="Calibri"/>
            <w:color w:val="0000FF"/>
          </w:rPr>
          <w:t>частью 9.3 статьи 25</w:t>
        </w:r>
      </w:hyperlink>
      <w:r>
        <w:rPr>
          <w:rFonts w:cs="Calibri"/>
        </w:rPr>
        <w:t xml:space="preserve"> настоящего Закона,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05.03.2013 </w:t>
      </w:r>
      <w:hyperlink r:id="rId109" w:history="1">
        <w:r>
          <w:rPr>
            <w:rFonts w:cs="Calibri"/>
            <w:color w:val="0000FF"/>
          </w:rPr>
          <w:t>N 1-ЗАО</w:t>
        </w:r>
      </w:hyperlink>
      <w:r>
        <w:rPr>
          <w:rFonts w:cs="Calibri"/>
        </w:rPr>
        <w:t xml:space="preserve">, от 27.06.2013 </w:t>
      </w:r>
      <w:hyperlink r:id="rId110" w:history="1">
        <w:r>
          <w:rPr>
            <w:rFonts w:cs="Calibri"/>
            <w:color w:val="0000FF"/>
          </w:rPr>
          <w:t>N 57-ЗАО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r>
        <w:rPr>
          <w:rFonts w:cs="Calibri"/>
        </w:rPr>
        <w:t>Избирательная комиссия автономного округа доводит до сведения избирателей сведения о кандидатах, представленные при их выдвижении, в установленном ею объеме.</w:t>
      </w:r>
    </w:p>
    <w:p w:rsidR="00FD2B63" w:rsidRDefault="00FD2B63">
      <w:pPr>
        <w:widowControl w:val="0"/>
        <w:autoSpaceDE w:val="0"/>
        <w:autoSpaceDN w:val="0"/>
        <w:adjustRightInd w:val="0"/>
        <w:spacing w:after="0" w:line="240" w:lineRule="auto"/>
        <w:ind w:firstLine="540"/>
        <w:jc w:val="both"/>
        <w:rPr>
          <w:rFonts w:cs="Calibri"/>
        </w:rPr>
      </w:pPr>
      <w:r>
        <w:rPr>
          <w:rFonts w:cs="Calibri"/>
        </w:rPr>
        <w:t>Избирательная комиссия автономного округа направляет в средства массовой информации сведения о выявленных фактах недостоверности представленных кандидатами сведений.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2.1. Проверка выполнения требований, предусмотренных </w:t>
      </w:r>
      <w:hyperlink w:anchor="Par350" w:history="1">
        <w:r>
          <w:rPr>
            <w:rFonts w:cs="Calibri"/>
            <w:color w:val="0000FF"/>
          </w:rPr>
          <w:t>частью 9.3 статьи 25</w:t>
        </w:r>
      </w:hyperlink>
      <w:r>
        <w:rPr>
          <w:rFonts w:cs="Calibri"/>
        </w:rPr>
        <w:t xml:space="preserve"> настоящего Закона, осуществляется по основаниям, установленным Федеральным </w:t>
      </w:r>
      <w:hyperlink r:id="rId111" w:history="1">
        <w:r>
          <w:rPr>
            <w:rFonts w:cs="Calibri"/>
            <w:color w:val="0000FF"/>
          </w:rPr>
          <w:t>законом</w:t>
        </w:r>
      </w:hyperlink>
      <w:r>
        <w:rPr>
          <w:rFonts w:cs="Calibri"/>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2.1 введена </w:t>
      </w:r>
      <w:hyperlink r:id="rId112" w:history="1">
        <w:r>
          <w:rPr>
            <w:rFonts w:cs="Calibri"/>
            <w:color w:val="0000FF"/>
          </w:rPr>
          <w:t>Законом</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автономного округа создает своим решением рабочие группы из числа членов Избирательной комиссии автономного округа, нижестоящих избирательных комиссий и работников их аппаратов.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Избирательная комиссия автономного округа проверяет достоверность подписей, проставленных в листах поддержки кандидата, в пределах срока, указанного в </w:t>
      </w:r>
      <w:hyperlink w:anchor="Par448" w:history="1">
        <w:r>
          <w:rPr>
            <w:rFonts w:cs="Calibri"/>
            <w:color w:val="0000FF"/>
          </w:rPr>
          <w:t>части 1 статьи 29</w:t>
        </w:r>
      </w:hyperlink>
      <w:r>
        <w:rPr>
          <w:rFonts w:cs="Calibri"/>
        </w:rPr>
        <w:t xml:space="preserve"> настоящего Закона. Избирательная комиссия автономного округа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FD2B63" w:rsidRDefault="00FD2B63">
      <w:pPr>
        <w:widowControl w:val="0"/>
        <w:autoSpaceDE w:val="0"/>
        <w:autoSpaceDN w:val="0"/>
        <w:adjustRightInd w:val="0"/>
        <w:spacing w:after="0" w:line="240" w:lineRule="auto"/>
        <w:ind w:firstLine="540"/>
        <w:jc w:val="both"/>
        <w:rPr>
          <w:rFonts w:cs="Calibri"/>
        </w:rPr>
      </w:pPr>
      <w:r>
        <w:rPr>
          <w:rFonts w:cs="Calibri"/>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FD2B63" w:rsidRDefault="00FD2B63">
      <w:pPr>
        <w:widowControl w:val="0"/>
        <w:autoSpaceDE w:val="0"/>
        <w:autoSpaceDN w:val="0"/>
        <w:adjustRightInd w:val="0"/>
        <w:spacing w:after="0" w:line="240" w:lineRule="auto"/>
        <w:ind w:firstLine="540"/>
        <w:jc w:val="both"/>
        <w:rPr>
          <w:rFonts w:cs="Calibri"/>
        </w:rPr>
      </w:pPr>
      <w:bookmarkStart w:id="89" w:name="Par431"/>
      <w:bookmarkEnd w:id="89"/>
      <w:r>
        <w:rPr>
          <w:rFonts w:cs="Calibri"/>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автономного округа вправе провести опрос лица, достоверность подписи которого вызвала сомнение.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Письменное заявление этого лица, представленное в Избирательную комиссию автономного округа до окончания срока проверки, является основанием для признания его подписи в листе поддержки кандидата достоверной или недостоверной.</w:t>
      </w:r>
    </w:p>
    <w:p w:rsidR="00FD2B63" w:rsidRDefault="00FD2B63">
      <w:pPr>
        <w:widowControl w:val="0"/>
        <w:autoSpaceDE w:val="0"/>
        <w:autoSpaceDN w:val="0"/>
        <w:adjustRightInd w:val="0"/>
        <w:spacing w:after="0" w:line="240" w:lineRule="auto"/>
        <w:ind w:firstLine="540"/>
        <w:jc w:val="both"/>
        <w:rPr>
          <w:rFonts w:cs="Calibri"/>
        </w:rPr>
      </w:pPr>
      <w:r>
        <w:rPr>
          <w:rFonts w:cs="Calibri"/>
        </w:rPr>
        <w:t>7. Подпись, проставленная в листе поддержки кандидата, признается недостоверной в случае:</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w:t>
      </w:r>
      <w:hyperlink w:anchor="Par376" w:history="1">
        <w:r>
          <w:rPr>
            <w:rFonts w:cs="Calibri"/>
            <w:color w:val="0000FF"/>
          </w:rPr>
          <w:t>части 13 статьи 26</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bookmarkStart w:id="90" w:name="Par435"/>
      <w:bookmarkEnd w:id="90"/>
      <w:r>
        <w:rPr>
          <w:rFonts w:cs="Calibri"/>
        </w:rPr>
        <w:t xml:space="preserve">2) если она собрана с нарушением </w:t>
      </w:r>
      <w:hyperlink w:anchor="Par372" w:history="1">
        <w:r>
          <w:rPr>
            <w:rFonts w:cs="Calibri"/>
            <w:color w:val="0000FF"/>
          </w:rPr>
          <w:t>частей 10</w:t>
        </w:r>
      </w:hyperlink>
      <w:r>
        <w:rPr>
          <w:rFonts w:cs="Calibri"/>
        </w:rPr>
        <w:t xml:space="preserve"> и </w:t>
      </w:r>
      <w:hyperlink w:anchor="Par374" w:history="1">
        <w:r>
          <w:rPr>
            <w:rFonts w:cs="Calibri"/>
            <w:color w:val="0000FF"/>
          </w:rPr>
          <w:t>11 статьи 26</w:t>
        </w:r>
      </w:hyperlink>
      <w:r>
        <w:rPr>
          <w:rFonts w:cs="Calibri"/>
        </w:rPr>
        <w:t xml:space="preserve"> настоящего Закона и этот недостаток не восполнен в порядке, предусмотренном </w:t>
      </w:r>
      <w:hyperlink w:anchor="Par431" w:history="1">
        <w:r>
          <w:rPr>
            <w:rFonts w:cs="Calibri"/>
            <w:color w:val="0000FF"/>
          </w:rPr>
          <w:t>частью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если подпись поставлена ранее начала периода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и этот недостаток не восполнен в порядке, предусмотренном </w:t>
      </w:r>
      <w:hyperlink w:anchor="Par431" w:history="1">
        <w:r>
          <w:rPr>
            <w:rFonts w:cs="Calibri"/>
            <w:color w:val="0000FF"/>
          </w:rPr>
          <w:t>частью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w:t>
      </w:r>
      <w:hyperlink w:anchor="Par431" w:history="1">
        <w:r>
          <w:rPr>
            <w:rFonts w:cs="Calibri"/>
            <w:color w:val="0000FF"/>
          </w:rPr>
          <w:t>частью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91" w:name="Par438"/>
      <w:bookmarkEnd w:id="91"/>
      <w:r>
        <w:rPr>
          <w:rFonts w:cs="Calibri"/>
        </w:rPr>
        <w:t xml:space="preserve">5) если сведения о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неоговоренные исправления и этот недостаток не восполнен в порядке, предусмотренном частью </w:t>
      </w:r>
      <w:hyperlink w:anchor="Par431" w:history="1">
        <w:r>
          <w:rPr>
            <w:rFonts w:cs="Calibri"/>
            <w:color w:val="0000FF"/>
          </w:rPr>
          <w:t>части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92" w:name="Par439"/>
      <w:bookmarkEnd w:id="92"/>
      <w:r>
        <w:rPr>
          <w:rFonts w:cs="Calibri"/>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FD2B63" w:rsidRDefault="00FD2B63">
      <w:pPr>
        <w:widowControl w:val="0"/>
        <w:autoSpaceDE w:val="0"/>
        <w:autoSpaceDN w:val="0"/>
        <w:adjustRightInd w:val="0"/>
        <w:spacing w:after="0" w:line="240" w:lineRule="auto"/>
        <w:ind w:firstLine="540"/>
        <w:jc w:val="both"/>
        <w:rPr>
          <w:rFonts w:cs="Calibri"/>
        </w:rPr>
      </w:pPr>
      <w:bookmarkStart w:id="93" w:name="Par440"/>
      <w:bookmarkEnd w:id="93"/>
      <w:r>
        <w:rPr>
          <w:rFonts w:cs="Calibri"/>
        </w:rPr>
        <w:t xml:space="preserve">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Избирательной комиссии автономного округа с правом решающего голоса и представляется в Избирательную комиссию автономного округа для принятия решения. В протоколе указывается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количество подписей, не зачтенных в соответствии с </w:t>
      </w:r>
      <w:hyperlink w:anchor="Par439" w:history="1">
        <w:r>
          <w:rPr>
            <w:rFonts w:cs="Calibri"/>
            <w:color w:val="0000FF"/>
          </w:rPr>
          <w:t>частью 8</w:t>
        </w:r>
      </w:hyperlink>
      <w:r>
        <w:rPr>
          <w:rFonts w:cs="Calibri"/>
        </w:rPr>
        <w:t xml:space="preserve"> настоящей статьи с указанием оснований признания их таковыми. Протокол прилагается к решению Избирательной комиссии автономного округа. Копия протокола передается кандидату не менее чем за три дня до дня заседания Избирательной комиссии автономного округа, на котором должен рассматриваться вопрос о регистрации кандидата. Кандидат вправе получить в Избирательной комиссии автономного округа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не зачтенными в соответствии с </w:t>
      </w:r>
      <w:hyperlink w:anchor="Par439" w:history="1">
        <w:r>
          <w:rPr>
            <w:rFonts w:cs="Calibri"/>
            <w:color w:val="0000FF"/>
          </w:rPr>
          <w:t>частью 8</w:t>
        </w:r>
      </w:hyperlink>
      <w:r>
        <w:rPr>
          <w:rFonts w:cs="Calibri"/>
        </w:rPr>
        <w:t xml:space="preserve">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1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Повторная проверка подписей, проставленных в листах поддержки кандидата после принятия Избирательной комиссией автономного округа указанного в </w:t>
      </w:r>
      <w:hyperlink w:anchor="Par440" w:history="1">
        <w:r>
          <w:rPr>
            <w:rFonts w:cs="Calibri"/>
            <w:color w:val="0000FF"/>
          </w:rPr>
          <w:t>части 9</w:t>
        </w:r>
      </w:hyperlink>
      <w:r>
        <w:rPr>
          <w:rFonts w:cs="Calibri"/>
        </w:rPr>
        <w:t xml:space="preserve"> настоящей статьи решения, может быть осуществлена в судебном порядке.</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При выявлении неполноты сведений о кандидате или несоблюдения требований настоящего Закона к оформлению документов, представленных в Избирательную комиссию автономного округа в соответствии с </w:t>
      </w:r>
      <w:hyperlink w:anchor="Par336" w:history="1">
        <w:r>
          <w:rPr>
            <w:rFonts w:cs="Calibri"/>
            <w:color w:val="0000FF"/>
          </w:rPr>
          <w:t>частями 7</w:t>
        </w:r>
      </w:hyperlink>
      <w:r>
        <w:rPr>
          <w:rFonts w:cs="Calibri"/>
        </w:rPr>
        <w:t xml:space="preserve"> - </w:t>
      </w:r>
      <w:hyperlink w:anchor="Par339" w:history="1">
        <w:r>
          <w:rPr>
            <w:rFonts w:cs="Calibri"/>
            <w:color w:val="0000FF"/>
          </w:rPr>
          <w:t>9</w:t>
        </w:r>
      </w:hyperlink>
      <w:r>
        <w:rPr>
          <w:rFonts w:cs="Calibri"/>
        </w:rPr>
        <w:t xml:space="preserve">, </w:t>
      </w:r>
      <w:hyperlink w:anchor="Par344" w:history="1">
        <w:r>
          <w:rPr>
            <w:rFonts w:cs="Calibri"/>
            <w:color w:val="0000FF"/>
          </w:rPr>
          <w:t>9.1 статьи 25</w:t>
        </w:r>
      </w:hyperlink>
      <w:r>
        <w:rPr>
          <w:rFonts w:cs="Calibri"/>
        </w:rPr>
        <w:t xml:space="preserve">, </w:t>
      </w:r>
      <w:hyperlink w:anchor="Par382" w:history="1">
        <w:r>
          <w:rPr>
            <w:rFonts w:cs="Calibri"/>
            <w:color w:val="0000FF"/>
          </w:rPr>
          <w:t>частью 1 статьи 27</w:t>
        </w:r>
      </w:hyperlink>
      <w:r>
        <w:rPr>
          <w:rFonts w:cs="Calibri"/>
        </w:rPr>
        <w:t xml:space="preserve"> настоящего Закона, Избирательная комиссия автономного округа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Избирательную комиссию автономного округа в соответствии с </w:t>
      </w:r>
      <w:hyperlink w:anchor="Par340" w:history="1">
        <w:r>
          <w:rPr>
            <w:rFonts w:cs="Calibri"/>
            <w:color w:val="0000FF"/>
          </w:rPr>
          <w:t>пунктами 1</w:t>
        </w:r>
      </w:hyperlink>
      <w:r>
        <w:rPr>
          <w:rFonts w:cs="Calibri"/>
        </w:rPr>
        <w:t xml:space="preserve"> и </w:t>
      </w:r>
      <w:hyperlink w:anchor="Par342" w:history="1">
        <w:r>
          <w:rPr>
            <w:rFonts w:cs="Calibri"/>
            <w:color w:val="0000FF"/>
          </w:rPr>
          <w:t>2 части 9</w:t>
        </w:r>
      </w:hyperlink>
      <w:r>
        <w:rPr>
          <w:rFonts w:cs="Calibri"/>
        </w:rPr>
        <w:t xml:space="preserve">, </w:t>
      </w:r>
      <w:hyperlink w:anchor="Par344" w:history="1">
        <w:r>
          <w:rPr>
            <w:rFonts w:cs="Calibri"/>
            <w:color w:val="0000FF"/>
          </w:rPr>
          <w:t>частью 9.1 статьи 25</w:t>
        </w:r>
      </w:hyperlink>
      <w:r>
        <w:rPr>
          <w:rFonts w:cs="Calibri"/>
        </w:rPr>
        <w:t xml:space="preserve">, с </w:t>
      </w:r>
      <w:hyperlink w:anchor="Par385" w:history="1">
        <w:r>
          <w:rPr>
            <w:rFonts w:cs="Calibri"/>
            <w:color w:val="0000FF"/>
          </w:rPr>
          <w:t>пунктами 3</w:t>
        </w:r>
      </w:hyperlink>
      <w:r>
        <w:rPr>
          <w:rFonts w:cs="Calibri"/>
        </w:rPr>
        <w:t xml:space="preserve"> и </w:t>
      </w:r>
      <w:hyperlink w:anchor="Par387" w:history="1">
        <w:r>
          <w:rPr>
            <w:rFonts w:cs="Calibri"/>
            <w:color w:val="0000FF"/>
          </w:rPr>
          <w:t>4 части 1 статьи 27</w:t>
        </w:r>
      </w:hyperlink>
      <w:r>
        <w:rPr>
          <w:rFonts w:cs="Calibri"/>
        </w:rPr>
        <w:t xml:space="preserve"> настоящего Закона, в целях приведения указанных документов в соответствие с требованиями Федерального </w:t>
      </w:r>
      <w:hyperlink r:id="rId114"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настоящего Закона, в том числе к их оформлению. 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w:t>
      </w:r>
      <w:hyperlink w:anchor="Par435" w:history="1">
        <w:r>
          <w:rPr>
            <w:rFonts w:cs="Calibri"/>
            <w:color w:val="0000FF"/>
          </w:rPr>
          <w:t>пунктов 2</w:t>
        </w:r>
      </w:hyperlink>
      <w:r>
        <w:rPr>
          <w:rFonts w:cs="Calibri"/>
        </w:rPr>
        <w:t xml:space="preserve"> - </w:t>
      </w:r>
      <w:hyperlink w:anchor="Par438" w:history="1">
        <w:r>
          <w:rPr>
            <w:rFonts w:cs="Calibri"/>
            <w:color w:val="0000FF"/>
          </w:rPr>
          <w:t>5 части 7</w:t>
        </w:r>
      </w:hyperlink>
      <w:r>
        <w:rPr>
          <w:rFonts w:cs="Calibri"/>
        </w:rPr>
        <w:t xml:space="preserve"> настоящей статьи, кандидат вправе заменить этот лист поддержки иным листом, оформленным в соответствии с настоящим Законом, с подписью того же депутата представительного органа,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w:t>
      </w:r>
      <w:hyperlink r:id="rId115"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27.06.2013 </w:t>
      </w:r>
      <w:hyperlink r:id="rId116" w:history="1">
        <w:r>
          <w:rPr>
            <w:rFonts w:cs="Calibri"/>
            <w:color w:val="0000FF"/>
          </w:rPr>
          <w:t>N 57-ЗАО</w:t>
        </w:r>
      </w:hyperlink>
      <w:r>
        <w:rPr>
          <w:rFonts w:cs="Calibri"/>
        </w:rPr>
        <w:t xml:space="preserve">, от 28.03.2014 </w:t>
      </w:r>
      <w:hyperlink r:id="rId117"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94" w:name="Par446"/>
      <w:bookmarkEnd w:id="94"/>
      <w:r>
        <w:rPr>
          <w:rFonts w:cs="Calibri"/>
        </w:rPr>
        <w:t>Статья 29. Регистрация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95" w:name="Par448"/>
      <w:bookmarkEnd w:id="95"/>
      <w:r>
        <w:rPr>
          <w:rFonts w:cs="Calibri"/>
        </w:rPr>
        <w:t xml:space="preserve">1. Избирательная комиссия автономного округа в течение десяти дней со дня приема необходимых для регистрации кандидата документов обязана проверить соответствие порядка выдвижения кандидата требованиям Федерального </w:t>
      </w:r>
      <w:hyperlink r:id="rId118"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настоящего Закона, а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либо об отказе в регистрации. При регистрации кандидата в решении Избирательной комиссии автономного округа о его регистрации отмечается факт выдвижения кандидата соответствующим избирательным объединением. В решении о регистрации кандидата указываются дата и время регистрации. При принятии решений о регистрации кандидатов соблюдается очередность представления кандидатами в Избирательную комиссию автономного округа документов для регистрации кандидатов.</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19" w:history="1">
        <w:r>
          <w:rPr>
            <w:rFonts w:cs="Calibri"/>
            <w:color w:val="0000FF"/>
          </w:rPr>
          <w:t>Закона</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96" w:name="Par450"/>
      <w:bookmarkEnd w:id="96"/>
      <w:r>
        <w:rPr>
          <w:rFonts w:cs="Calibri"/>
        </w:rPr>
        <w:t>2. В случае принятия решения об отказе в регистрации кандидата Избирательная комиссия автономного округа обязана в течение суток с момента его принятия выдать кандидату копию решения Избирательной комиссии автономного округа с изложением оснований отказа. Основаниями отказа в регистрации кандидата являются: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 отсутствие у кандидата пассивного избирательного права;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непредставление сведений о представленных кандидатом кандидатурах для наделения полномочиями члена Совета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(п. 1.1 введен </w:t>
      </w:r>
      <w:hyperlink r:id="rId120"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несоблюдение кандидатом требований, установленных </w:t>
      </w:r>
      <w:hyperlink w:anchor="Par350" w:history="1">
        <w:r>
          <w:rPr>
            <w:rFonts w:cs="Calibri"/>
            <w:color w:val="0000FF"/>
          </w:rPr>
          <w:t>частью 9.3 статьи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(п. 1.2 введен </w:t>
      </w:r>
      <w:hyperlink r:id="rId121" w:history="1">
        <w:r>
          <w:rPr>
            <w:rFonts w:cs="Calibri"/>
            <w:color w:val="0000FF"/>
          </w:rPr>
          <w:t>Законом</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несоблюдение требований к выдвижению кандидата, предусмотренных Федеральным </w:t>
      </w:r>
      <w:hyperlink r:id="rId122" w:history="1">
        <w:r>
          <w:rPr>
            <w:rFonts w:cs="Calibri"/>
            <w:color w:val="0000FF"/>
          </w:rPr>
          <w:t>законом</w:t>
        </w:r>
      </w:hyperlink>
      <w:r>
        <w:rPr>
          <w:rFonts w:cs="Calibri"/>
        </w:rPr>
        <w:t xml:space="preserve"> "О политических партиях";</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123"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для уведомления о выдвижении и (или) регистрации кандидата,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наличие на день, предшествующий дню заседания Избирательной комиссии автономного округа,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124" w:history="1">
        <w:r>
          <w:rPr>
            <w:rFonts w:cs="Calibri"/>
            <w:color w:val="0000FF"/>
          </w:rPr>
          <w:t>закона</w:t>
        </w:r>
      </w:hyperlink>
      <w:r>
        <w:rPr>
          <w:rFonts w:cs="Calibri"/>
        </w:rPr>
        <w:t xml:space="preserve"> "Об основных гарантиях избирательных прав и права на участие в референдуме граждан Российской Федерации",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125" w:history="1">
        <w:r>
          <w:rPr>
            <w:rFonts w:cs="Calibri"/>
            <w:color w:val="0000FF"/>
          </w:rPr>
          <w:t>пунктами 2</w:t>
        </w:r>
      </w:hyperlink>
      <w:r>
        <w:rPr>
          <w:rFonts w:cs="Calibri"/>
        </w:rPr>
        <w:t xml:space="preserve">, </w:t>
      </w:r>
      <w:hyperlink r:id="rId126" w:history="1">
        <w:r>
          <w:rPr>
            <w:rFonts w:cs="Calibri"/>
            <w:color w:val="0000FF"/>
          </w:rPr>
          <w:t>3</w:t>
        </w:r>
      </w:hyperlink>
      <w:r>
        <w:rPr>
          <w:rFonts w:cs="Calibri"/>
        </w:rPr>
        <w:t xml:space="preserve"> и </w:t>
      </w:r>
      <w:hyperlink r:id="rId127" w:history="1">
        <w:r>
          <w:rPr>
            <w:rFonts w:cs="Calibri"/>
            <w:color w:val="0000FF"/>
          </w:rPr>
          <w:t>3.1 статьи 33</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340" w:history="1">
        <w:r>
          <w:rPr>
            <w:rFonts w:cs="Calibri"/>
            <w:color w:val="0000FF"/>
          </w:rPr>
          <w:t>пунктами 1</w:t>
        </w:r>
      </w:hyperlink>
      <w:r>
        <w:rPr>
          <w:rFonts w:cs="Calibri"/>
        </w:rPr>
        <w:t xml:space="preserve">, </w:t>
      </w:r>
      <w:hyperlink w:anchor="Par342" w:history="1">
        <w:r>
          <w:rPr>
            <w:rFonts w:cs="Calibri"/>
            <w:color w:val="0000FF"/>
          </w:rPr>
          <w:t>2 части 9</w:t>
        </w:r>
      </w:hyperlink>
      <w:r>
        <w:rPr>
          <w:rFonts w:cs="Calibri"/>
        </w:rPr>
        <w:t xml:space="preserve"> и </w:t>
      </w:r>
      <w:hyperlink w:anchor="Par344" w:history="1">
        <w:r>
          <w:rPr>
            <w:rFonts w:cs="Calibri"/>
            <w:color w:val="0000FF"/>
          </w:rPr>
          <w:t>частью 9.1 статьи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28"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6)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несоблюдение кандидатом требований, установленных </w:t>
      </w:r>
      <w:hyperlink w:anchor="Par366" w:history="1">
        <w:r>
          <w:rPr>
            <w:rFonts w:cs="Calibri"/>
            <w:color w:val="0000FF"/>
          </w:rPr>
          <w:t>частью 5 статьи 26</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сокрытие кандидатом сведений о судимости, которые должны быть представлены в соответствии с </w:t>
      </w:r>
      <w:hyperlink r:id="rId129" w:history="1">
        <w:r>
          <w:rPr>
            <w:rFonts w:cs="Calibri"/>
            <w:color w:val="0000FF"/>
          </w:rPr>
          <w:t>пунктом 2.1 статьи 33</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340" w:history="1">
        <w:r>
          <w:rPr>
            <w:rFonts w:cs="Calibri"/>
            <w:color w:val="0000FF"/>
          </w:rPr>
          <w:t>пунктом 1 части 9 статьи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30"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9) несоздание кандидатом избирательного фонда. Отсутствие средств в избирательном фонде не является основанием отказа в регистрации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w:t>
      </w:r>
      <w:hyperlink w:anchor="Par774" w:history="1">
        <w:r>
          <w:rPr>
            <w:rFonts w:cs="Calibri"/>
            <w:color w:val="0000FF"/>
          </w:rPr>
          <w:t>частью 3 статьи 49</w:t>
        </w:r>
      </w:hyperlink>
      <w:r>
        <w:rPr>
          <w:rFonts w:cs="Calibri"/>
        </w:rPr>
        <w:t xml:space="preserve"> настоящего Закона предельной суммы всех расходов из средств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превышение кандидатом при финансировании своей избирательной кампании более чем на 5 процентов установленной </w:t>
      </w:r>
      <w:hyperlink w:anchor="Par774" w:history="1">
        <w:r>
          <w:rPr>
            <w:rFonts w:cs="Calibri"/>
            <w:color w:val="0000FF"/>
          </w:rPr>
          <w:t>частью 3 статьи 49</w:t>
        </w:r>
      </w:hyperlink>
      <w:r>
        <w:rPr>
          <w:rFonts w:cs="Calibri"/>
        </w:rPr>
        <w:t xml:space="preserve"> настоящего Закона предельной суммы всех расходов из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установленный решением суда факт несоблюдения кандидатом в течение агитационного периода ограничений, предусмотренных </w:t>
      </w:r>
      <w:hyperlink r:id="rId131" w:history="1">
        <w:r>
          <w:rPr>
            <w:rFonts w:cs="Calibri"/>
            <w:color w:val="0000FF"/>
          </w:rPr>
          <w:t>пунктом 1</w:t>
        </w:r>
      </w:hyperlink>
      <w:r>
        <w:rPr>
          <w:rFonts w:cs="Calibri"/>
        </w:rPr>
        <w:t xml:space="preserve"> или </w:t>
      </w:r>
      <w:hyperlink r:id="rId132" w:history="1">
        <w:r>
          <w:rPr>
            <w:rFonts w:cs="Calibri"/>
            <w:color w:val="0000FF"/>
          </w:rPr>
          <w:t>1.1 статьи 56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13) неоднократное использование кандидатом преимуществ своего должностного или служебного положения;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иными лицами или организацией.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Решение Избирательной комиссии автономного округа о регистрации кандидата либо об отказе в его регистрации может быть обжаловано в суд в порядке, установленном Федеральным </w:t>
      </w:r>
      <w:hyperlink r:id="rId133"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Перечень оснований отказа в регистрации кандидата, установленных </w:t>
      </w:r>
      <w:hyperlink w:anchor="Par450" w:history="1">
        <w:r>
          <w:rPr>
            <w:rFonts w:cs="Calibri"/>
            <w:color w:val="0000FF"/>
          </w:rPr>
          <w:t>частью 2</w:t>
        </w:r>
      </w:hyperlink>
      <w:r>
        <w:rPr>
          <w:rFonts w:cs="Calibri"/>
        </w:rPr>
        <w:t xml:space="preserve"> настоящей статьи, является исчерпывающим.</w:t>
      </w:r>
    </w:p>
    <w:p w:rsidR="00FD2B63" w:rsidRDefault="00FD2B63">
      <w:pPr>
        <w:widowControl w:val="0"/>
        <w:autoSpaceDE w:val="0"/>
        <w:autoSpaceDN w:val="0"/>
        <w:adjustRightInd w:val="0"/>
        <w:spacing w:after="0" w:line="240" w:lineRule="auto"/>
        <w:ind w:firstLine="540"/>
        <w:jc w:val="both"/>
        <w:rPr>
          <w:rFonts w:cs="Calibri"/>
        </w:rPr>
      </w:pPr>
      <w:r>
        <w:rPr>
          <w:rFonts w:cs="Calibri"/>
        </w:rPr>
        <w:t>4. Каждому зарегистрированному кандидату выдается удостоверение о регистрации с указанием даты регистрации, форма которого устанавливается Избирательной комиссией автономного округа. Сведения о зарегистрированных кандидатах в двухдневный срок со дня их регистрации передаются Избирательной комиссией автономного округа представителям средств массовой информации.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о доходах и имуществе кандидатов, их супругов и несовершеннолетних детей. В том же порядке размещается информация об отмене регистрации зарегистрированного кандидата. Сведения о зарегистрированных кандидатах размещаются в той же последовательности, что и в избирательном бюллетене. Перечень подлежащих опубликованию сведений о доходах и об имуществе, об обязательствах имущественного характера зарегистрированного кандидата и его супруга и несовершеннолетних детей устанавливается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97" w:name="Par474"/>
      <w:bookmarkEnd w:id="97"/>
      <w:r>
        <w:rPr>
          <w:rFonts w:cs="Calibri"/>
          <w:b/>
          <w:bCs/>
        </w:rPr>
        <w:t>Глава 5. СТАТУС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98" w:name="Par476"/>
      <w:bookmarkEnd w:id="98"/>
      <w:r>
        <w:rPr>
          <w:rFonts w:cs="Calibri"/>
        </w:rPr>
        <w:t>Статья 30. Обеспечение равного статуса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Кандидаты обладают равными правами и несут равные обязанности, за исключением случаев, установленных Федеральным </w:t>
      </w:r>
      <w:hyperlink r:id="rId134"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3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2. От имени кандидатов вправе выступать исключительно их уполномоченные представители по финансовым вопросам и доверенные лица.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Избирательную комиссию автономного округа документы для регистрации до истечения срока, установленного </w:t>
      </w:r>
      <w:hyperlink w:anchor="Par448" w:history="1">
        <w:r>
          <w:rPr>
            <w:rFonts w:cs="Calibri"/>
            <w:color w:val="0000FF"/>
          </w:rPr>
          <w:t>частью 1 статьи 29</w:t>
        </w:r>
      </w:hyperlink>
      <w:r>
        <w:rPr>
          <w:rFonts w:cs="Calibri"/>
        </w:rPr>
        <w:t xml:space="preserve"> настоящего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избирательными объединениями, а также все зарегистрированные кандидаты в связи с утратой своего статуса в соответствии с </w:t>
      </w:r>
      <w:hyperlink w:anchor="Par492" w:history="1">
        <w:r>
          <w:rPr>
            <w:rFonts w:cs="Calibri"/>
            <w:color w:val="0000FF"/>
          </w:rPr>
          <w:t>частью 2 статьи 32</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99" w:name="Par483"/>
      <w:bookmarkEnd w:id="99"/>
      <w:r>
        <w:rPr>
          <w:rFonts w:cs="Calibri"/>
        </w:rPr>
        <w:t>Статья 31. Ограничения, связанные с должностным или со служебным положением</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избирательных объединений,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Губернатора автономного округа освобождаются от выполнения должностных или служебных обязанностей. Заверенная копия соответствующего приказа (распоряжения) представляется кандидатом в Избирательную комиссию автономного округа не позднее чем через пять дней со дня регистрации соответствующего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избирательных объединений,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Под использованием преимуществ своего должностного или служебного положения в настоящем Законе понимаются действия, предусмотренные </w:t>
      </w:r>
      <w:hyperlink r:id="rId136" w:history="1">
        <w:r>
          <w:rPr>
            <w:rFonts w:cs="Calibri"/>
            <w:color w:val="0000FF"/>
          </w:rPr>
          <w:t>пунктом 5 статьи 40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Соблюдение перечисленных в </w:t>
      </w:r>
      <w:hyperlink r:id="rId137" w:history="1">
        <w:r>
          <w:rPr>
            <w:rFonts w:cs="Calibri"/>
            <w:color w:val="0000FF"/>
          </w:rPr>
          <w:t>пункте 5 статьи 40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ограничений не должно препятствовать осуществлению депутатами своих полномочий и выполнению ими своих обязанностей перед избирателями.</w:t>
      </w:r>
    </w:p>
    <w:p w:rsidR="00FD2B63" w:rsidRDefault="00FD2B63">
      <w:pPr>
        <w:widowControl w:val="0"/>
        <w:autoSpaceDE w:val="0"/>
        <w:autoSpaceDN w:val="0"/>
        <w:adjustRightInd w:val="0"/>
        <w:spacing w:after="0" w:line="240" w:lineRule="auto"/>
        <w:ind w:firstLine="540"/>
        <w:jc w:val="both"/>
        <w:rPr>
          <w:rFonts w:cs="Calibri"/>
        </w:rPr>
      </w:pPr>
      <w:r>
        <w:rPr>
          <w:rFonts w:cs="Calibri"/>
        </w:rP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запрещается участвовать в освещении избирательной кампании через средства массовой информации.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00" w:name="Par492"/>
      <w:bookmarkEnd w:id="100"/>
      <w:r>
        <w:rPr>
          <w:rFonts w:cs="Calibri"/>
        </w:rPr>
        <w:t>Статья 32. Гарантии деятельности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(в ред. </w:t>
      </w:r>
      <w:hyperlink r:id="rId138"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В соответствии с Федеральным </w:t>
      </w:r>
      <w:hyperlink r:id="rId13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работодатель, руководитель государственного органа или его соответствующего подразделения, командир воинской части, руководитель органа внутренних дел, администрация образовательной организации, в которых работает, служит, проходит альтернативную гражданскую службу, проходит военные сборы, обучается кандидат, со дня регистрации кандидата Избирательной комиссией автономного округа до дня официального опубликования результатов выборов Губернатора автономного округа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В соответствии с Федеральным </w:t>
      </w:r>
      <w:hyperlink r:id="rId140"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зарегистрированный кандидат по инициативе администрации (работодателя)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Губернатора автономного округа засчитывается в трудовой стаж по той специальности, по которой он работал до регистрации кандидатом.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В соответствии с Федеральным </w:t>
      </w:r>
      <w:hyperlink r:id="rId141"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(управления) Следственного комитета Российской Федерации по автономному округу.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(управления) Следственного комитета Российской Федерации по автономному округу. В случаях принятия решений о возбуждении уголовного дела в отношении зарегистрированного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зарегистрированного кандидата руководитель следственного органа (управления) Следственного комитета Российской Федерации по автономному округу обязан известить об этом Избирательную комиссию автономного округа. Зарегистрированный кандидат не может быть подвергнут административному наказанию, налагаемому в судебном порядке, без согласия прокурора автономного округа. При даче такого согласия прокурор автономного округа обязан известить об этом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4. Зарегистрированный кандидат, его доверенное лицо имеют право получить в Избирательной комиссии автономного округа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Зарегистрированный кандидат утрачивает права и освобождается от обязанностей, которые связаны со статусом зарегистрированного кандидата, за исключением обязанностей, предусмотренных </w:t>
      </w:r>
      <w:hyperlink w:anchor="Par838" w:history="1">
        <w:r>
          <w:rPr>
            <w:rFonts w:cs="Calibri"/>
            <w:color w:val="0000FF"/>
          </w:rPr>
          <w:t>пунктом 2 части 2 статьи 52</w:t>
        </w:r>
      </w:hyperlink>
      <w:r>
        <w:rPr>
          <w:rFonts w:cs="Calibri"/>
        </w:rPr>
        <w:t xml:space="preserve"> настоящего Закона, с момента официального опубликования (обнародования) общих данных о результатах выборов Губернатора автономного округа, а при досрочном выбытии - с даты выбытия. Если Избирательная комиссия автономного округа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комиссией автономного округа даты повторного голосования. При этом в случае, предусмотренном </w:t>
      </w:r>
      <w:hyperlink w:anchor="Par1188" w:history="1">
        <w:r>
          <w:rPr>
            <w:rFonts w:cs="Calibri"/>
            <w:color w:val="0000FF"/>
          </w:rPr>
          <w:t>частью 3 статьи 65</w:t>
        </w:r>
      </w:hyperlink>
      <w:r>
        <w:rPr>
          <w:rFonts w:cs="Calibri"/>
        </w:rPr>
        <w:t xml:space="preserve"> настоящего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01" w:name="Par502"/>
      <w:bookmarkEnd w:id="101"/>
      <w:r>
        <w:rPr>
          <w:rFonts w:cs="Calibri"/>
        </w:rPr>
        <w:t>Статья 33. Доверенные лица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Кандидат вправе назначить до 100 доверенных лиц. Указанные лица регистрируются Избирательной комиссией автономного округа. Регистрация доверенных лиц осуществляется в течение трех дней со дня поступления в Избирательную комиссию автономного округа письменного представления кандидата о назначении доверенных лиц и письменного заявления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код органа, выдавшего паспорт гражданина. Список доверенных лиц (на бумажном носителе и в машиночитаемом виде) представляется в Избирательную комиссию автономного округа по установленной ею форме.</w:t>
      </w:r>
    </w:p>
    <w:p w:rsidR="00FD2B63" w:rsidRDefault="00FD2B63">
      <w:pPr>
        <w:widowControl w:val="0"/>
        <w:autoSpaceDE w:val="0"/>
        <w:autoSpaceDN w:val="0"/>
        <w:adjustRightInd w:val="0"/>
        <w:spacing w:after="0" w:line="240" w:lineRule="auto"/>
        <w:ind w:firstLine="540"/>
        <w:jc w:val="both"/>
        <w:rPr>
          <w:rFonts w:cs="Calibri"/>
        </w:rPr>
      </w:pPr>
      <w:r>
        <w:rPr>
          <w:rFonts w:cs="Calibri"/>
        </w:rP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автономного округа копии соответствующего приказа (распоряжения) об освобождении его от исполнения служебных обязанностей (в том числе на период отпуска).</w:t>
      </w:r>
    </w:p>
    <w:p w:rsidR="00FD2B63" w:rsidRDefault="00FD2B63">
      <w:pPr>
        <w:widowControl w:val="0"/>
        <w:autoSpaceDE w:val="0"/>
        <w:autoSpaceDN w:val="0"/>
        <w:adjustRightInd w:val="0"/>
        <w:spacing w:after="0" w:line="240" w:lineRule="auto"/>
        <w:ind w:firstLine="540"/>
        <w:jc w:val="both"/>
        <w:rPr>
          <w:rFonts w:cs="Calibri"/>
        </w:rPr>
      </w:pPr>
      <w:r>
        <w:rPr>
          <w:rFonts w:cs="Calibri"/>
        </w:rPr>
        <w:t>3. Доверенные лица получают в Избирательной комиссии автономного округа удостоверение.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4. Доверенные лица осуществляют агитационную и иную предусмотренную настоящим Законом деятельность в пользу назначившего их кандидата. Доверенное лицо не имеет полномочий наблюдателя.</w:t>
      </w:r>
    </w:p>
    <w:p w:rsidR="00FD2B63" w:rsidRDefault="00FD2B63">
      <w:pPr>
        <w:widowControl w:val="0"/>
        <w:autoSpaceDE w:val="0"/>
        <w:autoSpaceDN w:val="0"/>
        <w:adjustRightInd w:val="0"/>
        <w:spacing w:after="0" w:line="240" w:lineRule="auto"/>
        <w:ind w:firstLine="540"/>
        <w:jc w:val="both"/>
        <w:rPr>
          <w:rFonts w:cs="Calibri"/>
        </w:rPr>
      </w:pPr>
      <w:bookmarkStart w:id="102" w:name="Par508"/>
      <w:bookmarkEnd w:id="102"/>
      <w:r>
        <w:rPr>
          <w:rFonts w:cs="Calibri"/>
        </w:rPr>
        <w:t>5. Кандидат, назначивший доверенное лицо, вправе в любое время отозвать его и назначить другое доверенное лицо, уведомив об этом Избирательную комиссию автономного округа, которая аннулирует удостоверения отозванного доверенного лица. Доверенное лицо вправе в любое время по собственной инициативе сложить с себя полномочия доверенного лица, вернув в Избирательную комиссию автономного округа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Полномочия доверенных лиц начинаются со дня их регистрации Избирательной комиссией автономного округа и заканчиваются с утратой своего статуса кандидатом, назначившим доверенных лиц, за исключением случая, предусмотренного </w:t>
      </w:r>
      <w:hyperlink w:anchor="Par508" w:history="1">
        <w:r>
          <w:rPr>
            <w:rFonts w:cs="Calibri"/>
            <w:color w:val="0000FF"/>
          </w:rPr>
          <w:t>частью 5</w:t>
        </w:r>
      </w:hyperlink>
      <w:r>
        <w:rPr>
          <w:rFonts w:cs="Calibri"/>
        </w:rPr>
        <w:t xml:space="preserve"> настоящей статьи, но не позднее дня официального опубликования результатов выборов Губернатора автономного округа, а если по жалобам, поданным в связи с нарушением требований, предусмотренных настоящим Законом, ведется судебное разбирательство, - не позднее дня вступления в законную силу решения суда.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42"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7. Регистрация доверенного лица аннулируется Избирательной комиссией автономного округа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03" w:name="Par513"/>
      <w:bookmarkEnd w:id="103"/>
      <w:r>
        <w:rPr>
          <w:rFonts w:cs="Calibri"/>
        </w:rPr>
        <w:t>Статья 34. Уполномоченные представители по финансовым вопросам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04" w:name="Par515"/>
      <w:bookmarkEnd w:id="104"/>
      <w:r>
        <w:rPr>
          <w:rFonts w:cs="Calibri"/>
        </w:rPr>
        <w:t>1. Кандидат обязан назначить не более 5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доверенности, которая выдается кандидатом.</w:t>
      </w:r>
    </w:p>
    <w:p w:rsidR="00FD2B63" w:rsidRDefault="00FD2B63">
      <w:pPr>
        <w:widowControl w:val="0"/>
        <w:autoSpaceDE w:val="0"/>
        <w:autoSpaceDN w:val="0"/>
        <w:adjustRightInd w:val="0"/>
        <w:spacing w:after="0" w:line="240" w:lineRule="auto"/>
        <w:ind w:firstLine="540"/>
        <w:jc w:val="both"/>
        <w:rPr>
          <w:rFonts w:cs="Calibri"/>
        </w:rPr>
      </w:pPr>
      <w:bookmarkStart w:id="105" w:name="Par516"/>
      <w:bookmarkEnd w:id="105"/>
      <w:r>
        <w:rPr>
          <w:rFonts w:cs="Calibri"/>
        </w:rPr>
        <w:t>2. При назначении уполномоченного представителя по финансовым вопросам кандидат передает ему следующие полномочия:</w:t>
      </w:r>
    </w:p>
    <w:p w:rsidR="00FD2B63" w:rsidRDefault="00FD2B63">
      <w:pPr>
        <w:widowControl w:val="0"/>
        <w:autoSpaceDE w:val="0"/>
        <w:autoSpaceDN w:val="0"/>
        <w:adjustRightInd w:val="0"/>
        <w:spacing w:after="0" w:line="240" w:lineRule="auto"/>
        <w:ind w:firstLine="540"/>
        <w:jc w:val="both"/>
        <w:rPr>
          <w:rFonts w:cs="Calibri"/>
        </w:rPr>
      </w:pPr>
      <w:r>
        <w:rPr>
          <w:rFonts w:cs="Calibri"/>
        </w:rPr>
        <w:t>1) открытие и закрытие специального избирательного счета;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2) распоряжение средствами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r>
        <w:rPr>
          <w:rFonts w:cs="Calibri"/>
        </w:rPr>
        <w:t>3) учет денежных средств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r>
        <w:rPr>
          <w:rFonts w:cs="Calibri"/>
        </w:rPr>
        <w:t>4) контроль за поступлением и расходованием средств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r>
        <w:rPr>
          <w:rFonts w:cs="Calibri"/>
        </w:rPr>
        <w:t>5) право подписи на расчетных документах.</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Кандидат может передать своему уполномоченному представителю по финансовым вопросам иные, кроме указанных в </w:t>
      </w:r>
      <w:hyperlink w:anchor="Par516" w:history="1">
        <w:r>
          <w:rPr>
            <w:rFonts w:cs="Calibri"/>
            <w:color w:val="0000FF"/>
          </w:rPr>
          <w:t>части 2</w:t>
        </w:r>
      </w:hyperlink>
      <w:r>
        <w:rPr>
          <w:rFonts w:cs="Calibri"/>
        </w:rPr>
        <w:t xml:space="preserve"> настоящей статьи, полномочия, связанные с финансированием выборов.</w:t>
      </w:r>
    </w:p>
    <w:p w:rsidR="00FD2B63" w:rsidRDefault="00FD2B63">
      <w:pPr>
        <w:widowControl w:val="0"/>
        <w:autoSpaceDE w:val="0"/>
        <w:autoSpaceDN w:val="0"/>
        <w:adjustRightInd w:val="0"/>
        <w:spacing w:after="0" w:line="240" w:lineRule="auto"/>
        <w:ind w:firstLine="540"/>
        <w:jc w:val="both"/>
        <w:rPr>
          <w:rFonts w:cs="Calibri"/>
        </w:rPr>
      </w:pPr>
      <w:bookmarkStart w:id="106" w:name="Par523"/>
      <w:bookmarkEnd w:id="106"/>
      <w:r>
        <w:rPr>
          <w:rFonts w:cs="Calibri"/>
        </w:rPr>
        <w:t xml:space="preserve">4. Регистрация уполномоченного представителя по финансовым вопросам кандидата производится Избирательной комиссией автономного округа в трехдневный срок на основании заявления кандидата, письменного согласия уполномоченного представителя по финансовым вопросам кандидата, доверенности, указанной в </w:t>
      </w:r>
      <w:hyperlink w:anchor="Par515" w:history="1">
        <w:r>
          <w:rPr>
            <w:rFonts w:cs="Calibri"/>
            <w:color w:val="0000FF"/>
          </w:rPr>
          <w:t>части 1</w:t>
        </w:r>
      </w:hyperlink>
      <w:r>
        <w:rPr>
          <w:rFonts w:cs="Calibri"/>
        </w:rP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Избирательной комиссией автономного округа и истекает через 60 дней после дня голосования, за исключением случая, предусмотренного </w:t>
      </w:r>
      <w:hyperlink w:anchor="Par524" w:history="1">
        <w:r>
          <w:rPr>
            <w:rFonts w:cs="Calibri"/>
            <w:color w:val="0000FF"/>
          </w:rPr>
          <w:t>частью 5</w:t>
        </w:r>
      </w:hyperlink>
      <w:r>
        <w:rPr>
          <w:rFonts w:cs="Calibri"/>
        </w:rPr>
        <w:t xml:space="preserve"> настоящей статьи, а в случае, если в соответствии с настоящим Законом ведется судебное разбирательство с участием соответствующего кандидата, - с момента вынесения окончательного решения судом.</w:t>
      </w:r>
    </w:p>
    <w:p w:rsidR="00FD2B63" w:rsidRDefault="00FD2B63">
      <w:pPr>
        <w:widowControl w:val="0"/>
        <w:autoSpaceDE w:val="0"/>
        <w:autoSpaceDN w:val="0"/>
        <w:adjustRightInd w:val="0"/>
        <w:spacing w:after="0" w:line="240" w:lineRule="auto"/>
        <w:ind w:firstLine="540"/>
        <w:jc w:val="both"/>
        <w:rPr>
          <w:rFonts w:cs="Calibri"/>
        </w:rPr>
      </w:pPr>
      <w:bookmarkStart w:id="107" w:name="Par524"/>
      <w:bookmarkEnd w:id="107"/>
      <w:r>
        <w:rPr>
          <w:rFonts w:cs="Calibri"/>
        </w:rP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Избирательную комиссию автономного округа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ar523" w:history="1">
        <w:r>
          <w:rPr>
            <w:rFonts w:cs="Calibri"/>
            <w:color w:val="0000FF"/>
          </w:rPr>
          <w:t>частью 4</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08" w:name="Par527"/>
      <w:bookmarkEnd w:id="108"/>
      <w:r>
        <w:rPr>
          <w:rFonts w:cs="Calibri"/>
        </w:rPr>
        <w:t>Статья 35. Выбытие кандидата, кандидатуры для наделения полномочиями члена Совета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4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09" w:name="Par530"/>
      <w:bookmarkEnd w:id="109"/>
      <w:r>
        <w:rPr>
          <w:rFonts w:cs="Calibri"/>
        </w:rPr>
        <w:t>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заявление в Избирательную комиссию автономного округа. Указанное заявление не подлежит отзыву. Если кандидат был зарегистрирован, то на основании полученного заявления Избирательная комиссия автономного округа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388" w:history="1">
        <w:r>
          <w:rPr>
            <w:rFonts w:cs="Calibri"/>
            <w:color w:val="0000FF"/>
          </w:rPr>
          <w:t>частями 1.1</w:t>
        </w:r>
      </w:hyperlink>
      <w:r>
        <w:rPr>
          <w:rFonts w:cs="Calibri"/>
        </w:rPr>
        <w:t xml:space="preserve">, </w:t>
      </w:r>
      <w:hyperlink w:anchor="Par397" w:history="1">
        <w:r>
          <w:rPr>
            <w:rFonts w:cs="Calibri"/>
            <w:color w:val="0000FF"/>
          </w:rPr>
          <w:t>1.3</w:t>
        </w:r>
      </w:hyperlink>
      <w:r>
        <w:rPr>
          <w:rFonts w:cs="Calibri"/>
        </w:rPr>
        <w:t xml:space="preserve"> и </w:t>
      </w:r>
      <w:hyperlink w:anchor="Par407" w:history="1">
        <w:r>
          <w:rPr>
            <w:rFonts w:cs="Calibri"/>
            <w:color w:val="0000FF"/>
          </w:rPr>
          <w:t>1.4 статьи 27</w:t>
        </w:r>
      </w:hyperlink>
      <w:r>
        <w:rPr>
          <w:rFonts w:cs="Calibri"/>
        </w:rPr>
        <w:t xml:space="preserve"> настоящего Закона, в Избирательную комиссию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1.1 введена </w:t>
      </w:r>
      <w:hyperlink r:id="rId144"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При наличии вынуждающих обстоятельств, указанных в </w:t>
      </w:r>
      <w:hyperlink w:anchor="Par543" w:history="1">
        <w:r>
          <w:rPr>
            <w:rFonts w:cs="Calibri"/>
            <w:color w:val="0000FF"/>
          </w:rPr>
          <w:t>части 8</w:t>
        </w:r>
      </w:hyperlink>
      <w:r>
        <w:rPr>
          <w:rFonts w:cs="Calibri"/>
        </w:rPr>
        <w:t xml:space="preserve"> настоящей статьи, зарегистрированный кандидат вправе не позднее чем за один день до дня голосования (в том числе повторного голосования) представить в Избирательную комиссию автономного округа письменное заявление об отзыве кандидатуры для наделения полномочиями члена Совета Федерации, представленной в Избирательную комиссию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1.2 введена </w:t>
      </w:r>
      <w:hyperlink r:id="rId145"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2. Избирательное объединение по решению органа, выдвинувшего кандидата, вправе в любое время, но не позднее чем за пять дней до дня голосования (в том числе повторного голосования) отозвать этого кандидата, подав письменное заявление об этом в Избирательную комиссию автономного округа. Указанное заявление не подлежит отзыву. В случае отзыва зарегистрированного кандидата Избирательная комиссия автономного округа принимает решение об аннулировании регистрации кандидата.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4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Избирательная комиссия автономного округа,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Избирательная комиссия автономного округа признает кандидата выбывшим в случае его смерти, признания его умершим.</w:t>
      </w:r>
    </w:p>
    <w:p w:rsidR="00FD2B63" w:rsidRDefault="00FD2B63">
      <w:pPr>
        <w:widowControl w:val="0"/>
        <w:autoSpaceDE w:val="0"/>
        <w:autoSpaceDN w:val="0"/>
        <w:adjustRightInd w:val="0"/>
        <w:spacing w:after="0" w:line="240" w:lineRule="auto"/>
        <w:ind w:firstLine="540"/>
        <w:jc w:val="both"/>
        <w:rPr>
          <w:rFonts w:cs="Calibri"/>
        </w:rPr>
      </w:pPr>
      <w:bookmarkStart w:id="110" w:name="Par539"/>
      <w:bookmarkEnd w:id="110"/>
      <w:r>
        <w:rPr>
          <w:rFonts w:cs="Calibri"/>
        </w:rPr>
        <w:t xml:space="preserve">5. Если ко дню голосования останется менее двух зарегистрированных кандидатов, голосование на выборах Губернатора автономного округа по решению Избирательной комиссии автономного округа откладывается в порядке, предусмотренном </w:t>
      </w:r>
      <w:hyperlink r:id="rId147" w:history="1">
        <w:r>
          <w:rPr>
            <w:rFonts w:cs="Calibri"/>
            <w:color w:val="0000FF"/>
          </w:rPr>
          <w:t>пунктом 33 статьи 38</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Если ситуация, предусмотренная </w:t>
      </w:r>
      <w:hyperlink w:anchor="Par539" w:history="1">
        <w:r>
          <w:rPr>
            <w:rFonts w:cs="Calibri"/>
            <w:color w:val="0000FF"/>
          </w:rPr>
          <w:t>частью 5</w:t>
        </w:r>
      </w:hyperlink>
      <w:r>
        <w:rPr>
          <w:rFonts w:cs="Calibri"/>
        </w:rP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выдвинувшим его избирательным объединением, без вынуждающих к тому обстоятельств, либо отмены регистрации кандидата судом, либо ее аннулирования на основании </w:t>
      </w:r>
      <w:hyperlink r:id="rId148" w:history="1">
        <w:r>
          <w:rPr>
            <w:rFonts w:cs="Calibri"/>
            <w:color w:val="0000FF"/>
          </w:rPr>
          <w:t>пункта 3</w:t>
        </w:r>
      </w:hyperlink>
      <w:r>
        <w:rPr>
          <w:rFonts w:cs="Calibri"/>
        </w:rPr>
        <w:t xml:space="preserve"> или </w:t>
      </w:r>
      <w:hyperlink r:id="rId149" w:history="1">
        <w:r>
          <w:rPr>
            <w:rFonts w:cs="Calibri"/>
            <w:color w:val="0000FF"/>
          </w:rPr>
          <w:t>4 статьи 76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Губернатора автономного округа, взыскиваются с соответствующих зарегистрированного кандидата, избирательного объединения.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50"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111" w:name="Par542"/>
      <w:bookmarkEnd w:id="111"/>
      <w:r>
        <w:rPr>
          <w:rFonts w:cs="Calibri"/>
        </w:rPr>
        <w:t>7. Под обстоятельствами, вынуждающими зарегистрированного кандидата отказаться от дальнейшего участия в выборах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w:t>
      </w:r>
    </w:p>
    <w:p w:rsidR="00FD2B63" w:rsidRDefault="00FD2B63">
      <w:pPr>
        <w:widowControl w:val="0"/>
        <w:autoSpaceDE w:val="0"/>
        <w:autoSpaceDN w:val="0"/>
        <w:adjustRightInd w:val="0"/>
        <w:spacing w:after="0" w:line="240" w:lineRule="auto"/>
        <w:ind w:firstLine="540"/>
        <w:jc w:val="both"/>
        <w:rPr>
          <w:rFonts w:cs="Calibri"/>
        </w:rPr>
      </w:pPr>
      <w:bookmarkStart w:id="112" w:name="Par543"/>
      <w:bookmarkEnd w:id="112"/>
      <w:r>
        <w:rPr>
          <w:rFonts w:cs="Calibri"/>
        </w:rPr>
        <w:t xml:space="preserve">8. Под обстоятельствами, вынуждающими кандидата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w:t>
      </w:r>
      <w:hyperlink r:id="rId151" w:history="1">
        <w:r>
          <w:rPr>
            <w:rFonts w:cs="Calibri"/>
            <w:color w:val="0000FF"/>
          </w:rPr>
          <w:t>законом</w:t>
        </w:r>
      </w:hyperlink>
      <w:r>
        <w:rPr>
          <w:rFonts w:cs="Calibri"/>
        </w:rPr>
        <w:t xml:space="preserve"> "О порядке формирования Совета Федерации Федерального Собрания Российской Федерации" в отношении кандидатов для наделения полномочиями члена Совета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8 введена </w:t>
      </w:r>
      <w:hyperlink r:id="rId152" w:history="1">
        <w:r>
          <w:rPr>
            <w:rFonts w:cs="Calibri"/>
            <w:color w:val="0000FF"/>
          </w:rPr>
          <w:t>Законом</w:t>
        </w:r>
      </w:hyperlink>
      <w:r>
        <w:rPr>
          <w:rFonts w:cs="Calibri"/>
        </w:rPr>
        <w:t xml:space="preserve"> ЯНАО от 05.03.2013 N 1-ЗАО; в ред. </w:t>
      </w:r>
      <w:hyperlink r:id="rId15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113" w:name="Par546"/>
      <w:bookmarkEnd w:id="113"/>
      <w:r>
        <w:rPr>
          <w:rFonts w:cs="Calibri"/>
          <w:b/>
          <w:bCs/>
        </w:rPr>
        <w:t xml:space="preserve">Глава </w:t>
      </w:r>
      <w:hyperlink r:id="rId154" w:history="1">
        <w:r>
          <w:rPr>
            <w:rFonts w:cs="Calibri"/>
            <w:b/>
            <w:bCs/>
            <w:color w:val="0000FF"/>
          </w:rPr>
          <w:t>6</w:t>
        </w:r>
      </w:hyperlink>
      <w:r>
        <w:rPr>
          <w:rFonts w:cs="Calibri"/>
          <w:b/>
          <w:bCs/>
        </w:rPr>
        <w:t>. ИНФОРМИРОВАНИЕ ИЗБИРАТЕЛЕЙ И ПРЕДВЫБОРНАЯ АГИТАЦИЯ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14" w:name="Par548"/>
      <w:bookmarkEnd w:id="114"/>
      <w:r>
        <w:rPr>
          <w:rFonts w:cs="Calibri"/>
        </w:rPr>
        <w:t>Статья 36. Информационное обеспечение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Информационное обеспечение выборов Губернатора автономного округа включает в себя информирование избирателей и предвыборную агитацию, способствует осознанному волеизъявлению избирателей, гласности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15" w:name="Par552"/>
      <w:bookmarkEnd w:id="115"/>
      <w:r>
        <w:rPr>
          <w:rFonts w:cs="Calibri"/>
        </w:rPr>
        <w:t>Статья 37. Информирование избирателей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Информирование избирателей осуществляют органы государственной власти автономного округа,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w:t>
      </w:r>
      <w:hyperlink r:id="rId155"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избирательных объединениях.</w:t>
      </w:r>
    </w:p>
    <w:p w:rsidR="00FD2B63" w:rsidRDefault="00FD2B63">
      <w:pPr>
        <w:widowControl w:val="0"/>
        <w:autoSpaceDE w:val="0"/>
        <w:autoSpaceDN w:val="0"/>
        <w:adjustRightInd w:val="0"/>
        <w:spacing w:after="0" w:line="240" w:lineRule="auto"/>
        <w:ind w:firstLine="540"/>
        <w:jc w:val="both"/>
        <w:rPr>
          <w:rFonts w:cs="Calibri"/>
        </w:rPr>
      </w:pPr>
      <w:r>
        <w:rPr>
          <w:rFonts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2 в ред. </w:t>
      </w:r>
      <w:hyperlink r:id="rId15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Информирование избирателей, в том числе через средства массовой информации, о подготовке и проведении выборов Губернатора автономного округа, сроках и порядке совершения избирательных действий, о кандидатах, избирательных объединениях, законодательстве о выборах Губернатора автономного округа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FD2B63" w:rsidRDefault="00FD2B63">
      <w:pPr>
        <w:widowControl w:val="0"/>
        <w:autoSpaceDE w:val="0"/>
        <w:autoSpaceDN w:val="0"/>
        <w:adjustRightInd w:val="0"/>
        <w:spacing w:after="0" w:line="240" w:lineRule="auto"/>
        <w:ind w:firstLine="540"/>
        <w:jc w:val="both"/>
        <w:rPr>
          <w:rFonts w:cs="Calibri"/>
        </w:rPr>
      </w:pPr>
      <w:r>
        <w:rPr>
          <w:rFonts w:cs="Calibri"/>
        </w:rPr>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избирательными объединениями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6. В день голосования до момента окончания голосования на территории автономного округа запрещается опубликование (обнародование) данных об итогах голосования, о результатах выборов Губернатора автономного округа,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16" w:name="Par562"/>
      <w:bookmarkEnd w:id="116"/>
      <w:r>
        <w:rPr>
          <w:rFonts w:cs="Calibri"/>
        </w:rPr>
        <w:t>Статья 38. Опросы общественного мнения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Опубликование (обнародование) результатов опросов общественного мнения, связанных с выборами Губернатора автономного округа, является разновидностью информирования избирателей.</w:t>
      </w:r>
    </w:p>
    <w:p w:rsidR="00FD2B63" w:rsidRDefault="00FD2B63">
      <w:pPr>
        <w:widowControl w:val="0"/>
        <w:autoSpaceDE w:val="0"/>
        <w:autoSpaceDN w:val="0"/>
        <w:adjustRightInd w:val="0"/>
        <w:spacing w:after="0" w:line="240" w:lineRule="auto"/>
        <w:ind w:firstLine="540"/>
        <w:jc w:val="both"/>
        <w:rPr>
          <w:rFonts w:cs="Calibri"/>
        </w:rPr>
      </w:pPr>
      <w:bookmarkStart w:id="117" w:name="Par565"/>
      <w:bookmarkEnd w:id="117"/>
      <w:r>
        <w:rPr>
          <w:rFonts w:cs="Calibri"/>
        </w:rPr>
        <w:t>2. При опубликовании (обнародовании) результатов опросов общественного мнения, связанных с выборами Губернатора автономного округа,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Губернатора автономного округа,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18" w:name="Par568"/>
      <w:bookmarkEnd w:id="118"/>
      <w:r>
        <w:rPr>
          <w:rFonts w:cs="Calibri"/>
        </w:rPr>
        <w:t>Статья 39. Организации телерадиовещания и периодические печатные издания, используемые для информационного обеспечения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Информационное обеспечение выборов Губернатора автономного округа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 указанных в </w:t>
      </w:r>
      <w:hyperlink r:id="rId157" w:history="1">
        <w:r>
          <w:rPr>
            <w:rFonts w:cs="Calibri"/>
            <w:color w:val="0000FF"/>
          </w:rPr>
          <w:t>статье 47</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FD2B63" w:rsidRDefault="00FD2B63">
      <w:pPr>
        <w:widowControl w:val="0"/>
        <w:autoSpaceDE w:val="0"/>
        <w:autoSpaceDN w:val="0"/>
        <w:adjustRightInd w:val="0"/>
        <w:spacing w:after="0" w:line="240" w:lineRule="auto"/>
        <w:ind w:firstLine="540"/>
        <w:jc w:val="both"/>
        <w:rPr>
          <w:rFonts w:cs="Calibri"/>
        </w:rPr>
      </w:pPr>
      <w:bookmarkStart w:id="119" w:name="Par572"/>
      <w:bookmarkEnd w:id="119"/>
      <w:r>
        <w:rPr>
          <w:rFonts w:cs="Calibri"/>
        </w:rPr>
        <w:t xml:space="preserve">3. В соответствии с Федеральным </w:t>
      </w:r>
      <w:hyperlink r:id="rId15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перечень региональных государственных организаций телерадиовещания и периодических печатных изданий публикуется Избирательной комиссией автономного округа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В соответствии с Федеральным </w:t>
      </w:r>
      <w:hyperlink r:id="rId15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перечень, указанный в </w:t>
      </w:r>
      <w:hyperlink w:anchor="Par572" w:history="1">
        <w:r>
          <w:rPr>
            <w:rFonts w:cs="Calibri"/>
            <w:color w:val="0000FF"/>
          </w:rPr>
          <w:t>части 3</w:t>
        </w:r>
      </w:hyperlink>
      <w:r>
        <w:rPr>
          <w:rFonts w:cs="Calibri"/>
        </w:rPr>
        <w:t xml:space="preserve"> настоящей статьи, представляется в Избирательную комиссию автономного округа не позднее чем на пятый день после дня официального опубликования (публикации) решения о назначении выборов Губернатора автономного округа. В указанный перечень включаются следующие сведения о каждой организации телерадиовещания, каждом периодическом печатном издании: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юридический адрес организации телерадиовещания либо редакции периодического печатного издания;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вид и объем государственной поддержки (если таковая имелась за год, предшествующий дню официального опубликования (публикации) решения о назначении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5) доля (вклад) автономного округа в уставном (складочном) капитале (если таковая имелась (таковой имелся) на день официального опубликования (публикации) решения о назначении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6) периодичность выпуска периодического печатного издания;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20" w:name="Par582"/>
      <w:bookmarkEnd w:id="120"/>
      <w:r>
        <w:rPr>
          <w:rFonts w:cs="Calibri"/>
        </w:rPr>
        <w:t>Статья 40. Предвыборная агитация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В период проведения избирательной кампании предвыборной агитацией признаются:</w:t>
      </w:r>
    </w:p>
    <w:p w:rsidR="00FD2B63" w:rsidRDefault="00FD2B63">
      <w:pPr>
        <w:widowControl w:val="0"/>
        <w:autoSpaceDE w:val="0"/>
        <w:autoSpaceDN w:val="0"/>
        <w:adjustRightInd w:val="0"/>
        <w:spacing w:after="0" w:line="240" w:lineRule="auto"/>
        <w:ind w:firstLine="540"/>
        <w:jc w:val="both"/>
        <w:rPr>
          <w:rFonts w:cs="Calibri"/>
        </w:rPr>
      </w:pPr>
      <w:bookmarkStart w:id="121" w:name="Par585"/>
      <w:bookmarkEnd w:id="121"/>
      <w:r>
        <w:rPr>
          <w:rFonts w:cs="Calibri"/>
        </w:rPr>
        <w:t>1) призывы голосовать за или против кандидата (кандидатов);</w:t>
      </w:r>
    </w:p>
    <w:p w:rsidR="00FD2B63" w:rsidRDefault="00FD2B63">
      <w:pPr>
        <w:widowControl w:val="0"/>
        <w:autoSpaceDE w:val="0"/>
        <w:autoSpaceDN w:val="0"/>
        <w:adjustRightInd w:val="0"/>
        <w:spacing w:after="0" w:line="240" w:lineRule="auto"/>
        <w:ind w:firstLine="540"/>
        <w:jc w:val="both"/>
        <w:rPr>
          <w:rFonts w:cs="Calibri"/>
        </w:rPr>
      </w:pPr>
      <w:bookmarkStart w:id="122" w:name="Par586"/>
      <w:bookmarkEnd w:id="122"/>
      <w:r>
        <w:rPr>
          <w:rFonts w:cs="Calibri"/>
        </w:rPr>
        <w:t xml:space="preserve">2) выражение предпочтения какому-либо кандидату, какому-либо избирательному объединению, выдвинувшего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565" w:history="1">
        <w:r>
          <w:rPr>
            <w:rFonts w:cs="Calibri"/>
            <w:color w:val="0000FF"/>
          </w:rPr>
          <w:t>частью 2 статьи 38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3) описание возможных последствий избрания или неизбрания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4) распространение информации с явным преобладанием сведений о каких-либо кандидатах, избирательных объединениях, выдвинувших кандидатов, в сочетании с позитивными либо негативными комментариями;</w:t>
      </w:r>
    </w:p>
    <w:p w:rsidR="00FD2B63" w:rsidRDefault="00FD2B63">
      <w:pPr>
        <w:widowControl w:val="0"/>
        <w:autoSpaceDE w:val="0"/>
        <w:autoSpaceDN w:val="0"/>
        <w:adjustRightInd w:val="0"/>
        <w:spacing w:after="0" w:line="240" w:lineRule="auto"/>
        <w:ind w:firstLine="540"/>
        <w:jc w:val="both"/>
        <w:rPr>
          <w:rFonts w:cs="Calibri"/>
        </w:rPr>
      </w:pPr>
      <w:r>
        <w:rPr>
          <w:rFonts w:cs="Calibri"/>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D2B63" w:rsidRDefault="00FD2B63">
      <w:pPr>
        <w:widowControl w:val="0"/>
        <w:autoSpaceDE w:val="0"/>
        <w:autoSpaceDN w:val="0"/>
        <w:adjustRightInd w:val="0"/>
        <w:spacing w:after="0" w:line="240" w:lineRule="auto"/>
        <w:ind w:firstLine="540"/>
        <w:jc w:val="both"/>
        <w:rPr>
          <w:rFonts w:cs="Calibri"/>
        </w:rPr>
      </w:pPr>
      <w:bookmarkStart w:id="123" w:name="Par590"/>
      <w:bookmarkEnd w:id="123"/>
      <w:r>
        <w:rPr>
          <w:rFonts w:cs="Calibri"/>
        </w:rP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585" w:history="1">
        <w:r>
          <w:rPr>
            <w:rFonts w:cs="Calibri"/>
            <w:color w:val="0000FF"/>
          </w:rPr>
          <w:t>пункте 1 части 1</w:t>
        </w:r>
      </w:hyperlink>
      <w:r>
        <w:rPr>
          <w:rFonts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ar586" w:history="1">
        <w:r>
          <w:rPr>
            <w:rFonts w:cs="Calibri"/>
            <w:color w:val="0000FF"/>
          </w:rPr>
          <w:t>пунктах 2</w:t>
        </w:r>
      </w:hyperlink>
      <w:r>
        <w:rPr>
          <w:rFonts w:cs="Calibri"/>
        </w:rPr>
        <w:t xml:space="preserve"> - </w:t>
      </w:r>
      <w:hyperlink w:anchor="Par590" w:history="1">
        <w:r>
          <w:rPr>
            <w:rFonts w:cs="Calibri"/>
            <w:color w:val="0000FF"/>
          </w:rPr>
          <w:t>6 части 1</w:t>
        </w:r>
      </w:hyperlink>
      <w:r>
        <w:rPr>
          <w:rFonts w:cs="Calibri"/>
        </w:rPr>
        <w:t xml:space="preserve"> настоящей статьи, - в случае, если эти действия совершены с такой целью неоднократно.</w:t>
      </w:r>
    </w:p>
    <w:p w:rsidR="00FD2B63" w:rsidRDefault="00FD2B63">
      <w:pPr>
        <w:widowControl w:val="0"/>
        <w:autoSpaceDE w:val="0"/>
        <w:autoSpaceDN w:val="0"/>
        <w:adjustRightInd w:val="0"/>
        <w:spacing w:after="0" w:line="240" w:lineRule="auto"/>
        <w:ind w:firstLine="540"/>
        <w:jc w:val="both"/>
        <w:rPr>
          <w:rFonts w:cs="Calibri"/>
        </w:rPr>
      </w:pPr>
      <w:r>
        <w:rPr>
          <w:rFonts w:cs="Calibri"/>
        </w:rPr>
        <w:t>3. Предвыборная агитация может проводиться:</w:t>
      </w:r>
    </w:p>
    <w:p w:rsidR="00FD2B63" w:rsidRDefault="00FD2B63">
      <w:pPr>
        <w:widowControl w:val="0"/>
        <w:autoSpaceDE w:val="0"/>
        <w:autoSpaceDN w:val="0"/>
        <w:adjustRightInd w:val="0"/>
        <w:spacing w:after="0" w:line="240" w:lineRule="auto"/>
        <w:ind w:firstLine="540"/>
        <w:jc w:val="both"/>
        <w:rPr>
          <w:rFonts w:cs="Calibri"/>
        </w:rPr>
      </w:pPr>
      <w:r>
        <w:rPr>
          <w:rFonts w:cs="Calibri"/>
        </w:rPr>
        <w:t>1) на каналах организаций телерадиовещания и в периодических печатных изданиях;</w:t>
      </w:r>
    </w:p>
    <w:p w:rsidR="00FD2B63" w:rsidRDefault="00FD2B63">
      <w:pPr>
        <w:widowControl w:val="0"/>
        <w:autoSpaceDE w:val="0"/>
        <w:autoSpaceDN w:val="0"/>
        <w:adjustRightInd w:val="0"/>
        <w:spacing w:after="0" w:line="240" w:lineRule="auto"/>
        <w:ind w:firstLine="540"/>
        <w:jc w:val="both"/>
        <w:rPr>
          <w:rFonts w:cs="Calibri"/>
        </w:rPr>
      </w:pPr>
      <w:r>
        <w:rPr>
          <w:rFonts w:cs="Calibri"/>
        </w:rPr>
        <w:t>2) посредством проведения агитационных публичных мероприятий;</w:t>
      </w:r>
    </w:p>
    <w:p w:rsidR="00FD2B63" w:rsidRDefault="00FD2B63">
      <w:pPr>
        <w:widowControl w:val="0"/>
        <w:autoSpaceDE w:val="0"/>
        <w:autoSpaceDN w:val="0"/>
        <w:adjustRightInd w:val="0"/>
        <w:spacing w:after="0" w:line="240" w:lineRule="auto"/>
        <w:ind w:firstLine="540"/>
        <w:jc w:val="both"/>
        <w:rPr>
          <w:rFonts w:cs="Calibri"/>
        </w:rPr>
      </w:pPr>
      <w:r>
        <w:rPr>
          <w:rFonts w:cs="Calibri"/>
        </w:rPr>
        <w:t>3) посредством выпуска и распространения печатных, аудиовизуальных и других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r>
        <w:rPr>
          <w:rFonts w:cs="Calibri"/>
        </w:rPr>
        <w:t>4) иными не запрещенными законом методами.</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FD2B63" w:rsidRDefault="00FD2B63">
      <w:pPr>
        <w:widowControl w:val="0"/>
        <w:autoSpaceDE w:val="0"/>
        <w:autoSpaceDN w:val="0"/>
        <w:adjustRightInd w:val="0"/>
        <w:spacing w:after="0" w:line="240" w:lineRule="auto"/>
        <w:ind w:firstLine="540"/>
        <w:jc w:val="both"/>
        <w:rPr>
          <w:rFonts w:cs="Calibri"/>
        </w:rPr>
      </w:pPr>
      <w:r>
        <w:rPr>
          <w:rFonts w:cs="Calibri"/>
        </w:rPr>
        <w:t>5. Запрещается проводить предвыборную агитацию, выпускать и распространять любые агитационные материалы:</w:t>
      </w:r>
    </w:p>
    <w:p w:rsidR="00FD2B63" w:rsidRDefault="00FD2B63">
      <w:pPr>
        <w:widowControl w:val="0"/>
        <w:autoSpaceDE w:val="0"/>
        <w:autoSpaceDN w:val="0"/>
        <w:adjustRightInd w:val="0"/>
        <w:spacing w:after="0" w:line="240" w:lineRule="auto"/>
        <w:ind w:firstLine="540"/>
        <w:jc w:val="both"/>
        <w:rPr>
          <w:rFonts w:cs="Calibri"/>
        </w:rPr>
      </w:pPr>
      <w:r>
        <w:rPr>
          <w:rFonts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избирательных объединений,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воинским частям, военным учреждениям и организациям;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5) избирательным комиссиям, членам избирательных комиссий с правом решающего голоса;</w:t>
      </w:r>
    </w:p>
    <w:p w:rsidR="00FD2B63" w:rsidRDefault="00FD2B63">
      <w:pPr>
        <w:widowControl w:val="0"/>
        <w:autoSpaceDE w:val="0"/>
        <w:autoSpaceDN w:val="0"/>
        <w:adjustRightInd w:val="0"/>
        <w:spacing w:after="0" w:line="240" w:lineRule="auto"/>
        <w:ind w:firstLine="540"/>
        <w:jc w:val="both"/>
        <w:rPr>
          <w:rFonts w:cs="Calibri"/>
        </w:rPr>
      </w:pPr>
      <w:r>
        <w:rPr>
          <w:rFonts w:cs="Calibri"/>
        </w:rPr>
        <w:t>6) иностранным гражданам, лицам без гражданства, иностранным юридическим лицам;</w:t>
      </w:r>
    </w:p>
    <w:p w:rsidR="00FD2B63" w:rsidRDefault="00FD2B63">
      <w:pPr>
        <w:widowControl w:val="0"/>
        <w:autoSpaceDE w:val="0"/>
        <w:autoSpaceDN w:val="0"/>
        <w:adjustRightInd w:val="0"/>
        <w:spacing w:after="0" w:line="240" w:lineRule="auto"/>
        <w:ind w:firstLine="540"/>
        <w:jc w:val="both"/>
        <w:rPr>
          <w:rFonts w:cs="Calibri"/>
        </w:rPr>
      </w:pPr>
      <w:r>
        <w:rPr>
          <w:rFonts w:cs="Calibri"/>
        </w:rPr>
        <w:t>7) международным организациям и международным общественным объединениям;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8) представителям организаций, осуществляющих выпуск средств массовой информации, при осуществлении ими профессиональной деятельности;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лицам, в отношении которых решением суда в период проводимой избирательной кампании по выборам Губернатора автономного округа установлен факт нарушения ограничений, предусмотренных </w:t>
      </w:r>
      <w:hyperlink r:id="rId160" w:history="1">
        <w:r>
          <w:rPr>
            <w:rFonts w:cs="Calibri"/>
            <w:color w:val="0000FF"/>
          </w:rPr>
          <w:t>пунктом 1 статьи 56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Par614" w:history="1">
        <w:r>
          <w:rPr>
            <w:rFonts w:cs="Calibri"/>
            <w:color w:val="0000FF"/>
          </w:rPr>
          <w:t>пунктом 3 части 8</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6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124" w:name="Par611"/>
      <w:bookmarkEnd w:id="124"/>
      <w:r>
        <w:rPr>
          <w:rFonts w:cs="Calibri"/>
        </w:rPr>
        <w:t xml:space="preserve">8. Использование в агитационных материалах изображения физического лица, высказываний физического лица о кандидате, избирательном объединении, выдвинувшем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автономного округа вместе с экземплярами предвыборных агитационных материалов, представляемых в соответствии с </w:t>
      </w:r>
      <w:hyperlink w:anchor="Par704" w:history="1">
        <w:r>
          <w:rPr>
            <w:rFonts w:cs="Calibri"/>
            <w:color w:val="0000FF"/>
          </w:rPr>
          <w:t>частью 3 статьи 46</w:t>
        </w:r>
      </w:hyperlink>
      <w:r>
        <w:rPr>
          <w:rFonts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автономного округа по ее требованию. Данное ограничение не распространяется: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 на использование обнародованных высказываний о кандидате, избирательном объединении, выдвинувшем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Губернатора автономного округа.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FD2B63" w:rsidRDefault="00FD2B63">
      <w:pPr>
        <w:widowControl w:val="0"/>
        <w:autoSpaceDE w:val="0"/>
        <w:autoSpaceDN w:val="0"/>
        <w:adjustRightInd w:val="0"/>
        <w:spacing w:after="0" w:line="240" w:lineRule="auto"/>
        <w:ind w:firstLine="540"/>
        <w:jc w:val="both"/>
        <w:rPr>
          <w:rFonts w:cs="Calibri"/>
        </w:rPr>
      </w:pPr>
      <w:r>
        <w:rPr>
          <w:rFonts w:cs="Calibri"/>
        </w:rPr>
        <w:t>2) на цитирование высказываний о кандидате, избирательном объединении, выдвинувшем кандидата, обнародованных иными кандидатами в своих предвыборных агитационных материалах, изготовленных и распространенных в соответствии с законом;</w:t>
      </w:r>
    </w:p>
    <w:p w:rsidR="00FD2B63" w:rsidRDefault="00FD2B63">
      <w:pPr>
        <w:widowControl w:val="0"/>
        <w:autoSpaceDE w:val="0"/>
        <w:autoSpaceDN w:val="0"/>
        <w:adjustRightInd w:val="0"/>
        <w:spacing w:after="0" w:line="240" w:lineRule="auto"/>
        <w:ind w:firstLine="540"/>
        <w:jc w:val="both"/>
        <w:rPr>
          <w:rFonts w:cs="Calibri"/>
        </w:rPr>
      </w:pPr>
      <w:bookmarkStart w:id="125" w:name="Par614"/>
      <w:bookmarkEnd w:id="125"/>
      <w:r>
        <w:rPr>
          <w:rFonts w:cs="Calibri"/>
        </w:rPr>
        <w:t>3) на использование кандидатом своих изображений, в том числе со своими супругом (супругой), детьми (включая детей, не достигших возраста 18 лет), родителями и другими близкими родственниками, а также среди неопределенного круга лиц;</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утратил силу. - </w:t>
      </w:r>
      <w:hyperlink r:id="rId162" w:history="1">
        <w:r>
          <w:rPr>
            <w:rFonts w:cs="Calibri"/>
            <w:color w:val="0000FF"/>
          </w:rPr>
          <w:t>Закон</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бесплатного эфирного времени и бесплатной печатной площади в порядке, установленном </w:t>
      </w:r>
      <w:hyperlink w:anchor="Par627" w:history="1">
        <w:r>
          <w:rPr>
            <w:rFonts w:cs="Calibri"/>
            <w:color w:val="0000FF"/>
          </w:rPr>
          <w:t>статьями 42</w:t>
        </w:r>
      </w:hyperlink>
      <w:r>
        <w:rPr>
          <w:rFonts w:cs="Calibri"/>
        </w:rPr>
        <w:t xml:space="preserve"> - </w:t>
      </w:r>
      <w:hyperlink w:anchor="Par671" w:history="1">
        <w:r>
          <w:rPr>
            <w:rFonts w:cs="Calibri"/>
            <w:color w:val="0000FF"/>
          </w:rPr>
          <w:t>44</w:t>
        </w:r>
      </w:hyperlink>
      <w:r>
        <w:rPr>
          <w:rFonts w:cs="Calibri"/>
        </w:rPr>
        <w:t xml:space="preserve"> настоящего Закона. Агитация за кандидата, оплачиваемая из средств избирательных фондов других кандидатов, запрещается.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10. Политическая партия или по ее поручению региональное отделение политической партии в случае выдвижения кандидата и его последующей регистрации Избирательной комиссией автономного округа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размещает ее в информационно-телекоммуникационной сети Интернет и в течение указанного срока представляет в Избирательную комиссию автономного округа копию указанной публикации, а также сообщает адрес сайта в информационно-телекоммуникационной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бесплатной печатной площади либо оплачена из избирательного фонда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26" w:name="Par619"/>
      <w:bookmarkEnd w:id="126"/>
      <w:r>
        <w:rPr>
          <w:rFonts w:cs="Calibri"/>
        </w:rPr>
        <w:t>Статья 41. Агитационный период</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Агитационный период начинается со дня выдвижения кандидата и прекращается в ноль часов по местному времени за сутки до дня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127" w:name="Par622"/>
      <w:bookmarkEnd w:id="127"/>
      <w:r>
        <w:rPr>
          <w:rFonts w:cs="Calibri"/>
        </w:rP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Par625" w:history="1">
        <w:r>
          <w:rPr>
            <w:rFonts w:cs="Calibri"/>
            <w:color w:val="0000FF"/>
          </w:rPr>
          <w:t>части 5</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3. Проведение предвыборной агитации в день голосования и в предшествующий ему день запрещается.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4. Агитационные печатные материалы (листовки, плакаты и другие), ранее вывешенные в установленном настоящим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FD2B63" w:rsidRDefault="00FD2B63">
      <w:pPr>
        <w:widowControl w:val="0"/>
        <w:autoSpaceDE w:val="0"/>
        <w:autoSpaceDN w:val="0"/>
        <w:adjustRightInd w:val="0"/>
        <w:spacing w:after="0" w:line="240" w:lineRule="auto"/>
        <w:ind w:firstLine="540"/>
        <w:jc w:val="both"/>
        <w:rPr>
          <w:rFonts w:cs="Calibri"/>
        </w:rPr>
      </w:pPr>
      <w:bookmarkStart w:id="128" w:name="Par625"/>
      <w:bookmarkEnd w:id="128"/>
      <w:r>
        <w:rPr>
          <w:rFonts w:cs="Calibri"/>
        </w:rPr>
        <w:t>5. В случае проведения повторного голосования агитационный период начинается со дня назначения Избирательной комиссией автономного округа повторного голосования и прекращается в ноль часов по местному времени за сутки до дня повторного голосования. Предвыборная агитация на каналах организаций телерадиовещания возобновляется по рабочим дням в период, который начинается на третий день после дня опубликования решения Избирательной комиссии автономного округа о назначении повторного голосования и прекращается в ноль часов по местному времени за сутки до дня повторного голосования. Предвыборная агитация в периодических печатных изданиях возобновляется в период, который начинается на третий день после дня опубликования решения Избирательной комиссии автономного округа о назначении повторного голосования и прекращается в ноль часов по местному времени за сутки до дня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29" w:name="Par627"/>
      <w:bookmarkEnd w:id="129"/>
      <w:r>
        <w:rPr>
          <w:rFonts w:cs="Calibri"/>
        </w:rPr>
        <w:t>Статья 42. Общие условия проведения предвыборной агитации на каналах организаций телерадиовещания и в периодических печатных изданиях</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ar643" w:history="1">
        <w:r>
          <w:rPr>
            <w:rFonts w:cs="Calibri"/>
            <w:color w:val="0000FF"/>
          </w:rPr>
          <w:t>статьями 43</w:t>
        </w:r>
      </w:hyperlink>
      <w:r>
        <w:rPr>
          <w:rFonts w:cs="Calibri"/>
        </w:rPr>
        <w:t xml:space="preserve"> и </w:t>
      </w:r>
      <w:hyperlink w:anchor="Par671" w:history="1">
        <w:r>
          <w:rPr>
            <w:rFonts w:cs="Calibri"/>
            <w:color w:val="0000FF"/>
          </w:rPr>
          <w:t>44</w:t>
        </w:r>
      </w:hyperlink>
      <w:r>
        <w:rPr>
          <w:rFonts w:cs="Calibri"/>
        </w:rPr>
        <w:t xml:space="preserve"> настоящего Закона, безвозмездно (бесплатное эфирное время, бесплатная печатная площадь) либо за плату.</w:t>
      </w:r>
    </w:p>
    <w:p w:rsidR="00FD2B63" w:rsidRDefault="00FD2B63">
      <w:pPr>
        <w:widowControl w:val="0"/>
        <w:autoSpaceDE w:val="0"/>
        <w:autoSpaceDN w:val="0"/>
        <w:adjustRightInd w:val="0"/>
        <w:spacing w:after="0" w:line="240" w:lineRule="auto"/>
        <w:ind w:firstLine="540"/>
        <w:jc w:val="both"/>
        <w:rPr>
          <w:rFonts w:cs="Calibri"/>
        </w:rPr>
      </w:pPr>
      <w:r>
        <w:rPr>
          <w:rFonts w:cs="Calibri"/>
        </w:rPr>
        <w:t>2. Зарегистрированные кандидаты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3.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выдвинувшим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Общероссийские государственные и муниципальные организации телерадиовещания и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anchor="Par635" w:history="1">
        <w:r>
          <w:rPr>
            <w:rFonts w:cs="Calibri"/>
            <w:color w:val="0000FF"/>
          </w:rPr>
          <w:t>частями 7</w:t>
        </w:r>
      </w:hyperlink>
      <w:r>
        <w:rPr>
          <w:rFonts w:cs="Calibri"/>
        </w:rPr>
        <w:t xml:space="preserve"> и </w:t>
      </w:r>
      <w:hyperlink w:anchor="Par636" w:history="1">
        <w:r>
          <w:rPr>
            <w:rFonts w:cs="Calibri"/>
            <w:color w:val="0000FF"/>
          </w:rPr>
          <w:t>8</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Губернатора автономного округа,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Губернатора автономного округа,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635" w:history="1">
        <w:r>
          <w:rPr>
            <w:rFonts w:cs="Calibri"/>
            <w:color w:val="0000FF"/>
          </w:rPr>
          <w:t>частями 7</w:t>
        </w:r>
      </w:hyperlink>
      <w:r>
        <w:rPr>
          <w:rFonts w:cs="Calibri"/>
        </w:rPr>
        <w:t xml:space="preserve"> и </w:t>
      </w:r>
      <w:hyperlink w:anchor="Par636" w:history="1">
        <w:r>
          <w:rPr>
            <w:rFonts w:cs="Calibri"/>
            <w:color w:val="0000FF"/>
          </w:rPr>
          <w:t>8</w:t>
        </w:r>
      </w:hyperlink>
      <w:r>
        <w:rPr>
          <w:rFonts w:cs="Calibri"/>
        </w:rP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FD2B63" w:rsidRDefault="00FD2B63">
      <w:pPr>
        <w:widowControl w:val="0"/>
        <w:autoSpaceDE w:val="0"/>
        <w:autoSpaceDN w:val="0"/>
        <w:adjustRightInd w:val="0"/>
        <w:spacing w:after="0" w:line="240" w:lineRule="auto"/>
        <w:ind w:firstLine="540"/>
        <w:jc w:val="both"/>
        <w:rPr>
          <w:rFonts w:cs="Calibri"/>
        </w:rPr>
      </w:pPr>
      <w:bookmarkStart w:id="130" w:name="Par635"/>
      <w:bookmarkEnd w:id="130"/>
      <w:r>
        <w:rPr>
          <w:rFonts w:cs="Calibri"/>
        </w:rPr>
        <w:t>7.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политическими партиями, выдвинувшими кандидатов (в том числе их структурными подразделениями). Под периодическим печатным изданием, учрежденным кандидатом, в настоящем Законе понимается периодическое печатное издание, учрежденное не менее чем за один год до начала избирательной кампании гражданином Российской Федерации, участвующим в выборах Губернатора автономного округа в качестве кандидата.</w:t>
      </w:r>
    </w:p>
    <w:p w:rsidR="00FD2B63" w:rsidRDefault="00FD2B63">
      <w:pPr>
        <w:widowControl w:val="0"/>
        <w:autoSpaceDE w:val="0"/>
        <w:autoSpaceDN w:val="0"/>
        <w:adjustRightInd w:val="0"/>
        <w:spacing w:after="0" w:line="240" w:lineRule="auto"/>
        <w:ind w:firstLine="540"/>
        <w:jc w:val="both"/>
        <w:rPr>
          <w:rFonts w:cs="Calibri"/>
        </w:rPr>
      </w:pPr>
      <w:bookmarkStart w:id="131" w:name="Par636"/>
      <w:bookmarkEnd w:id="131"/>
      <w:r>
        <w:rPr>
          <w:rFonts w:cs="Calibri"/>
        </w:rPr>
        <w:t>8.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Допускается отказ негосударственных, общероссийских 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региональных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автономного округа уведомления, указанного в </w:t>
      </w:r>
      <w:hyperlink w:anchor="Par636" w:history="1">
        <w:r>
          <w:rPr>
            <w:rFonts w:cs="Calibri"/>
            <w:color w:val="0000FF"/>
          </w:rPr>
          <w:t>части 8</w:t>
        </w:r>
      </w:hyperlink>
      <w:r>
        <w:rPr>
          <w:rFonts w:cs="Calibri"/>
        </w:rPr>
        <w:t xml:space="preserve"> настоящей статьи, в установленный в этой части срок.</w:t>
      </w:r>
    </w:p>
    <w:p w:rsidR="00FD2B63" w:rsidRDefault="00FD2B63">
      <w:pPr>
        <w:widowControl w:val="0"/>
        <w:autoSpaceDE w:val="0"/>
        <w:autoSpaceDN w:val="0"/>
        <w:adjustRightInd w:val="0"/>
        <w:spacing w:after="0" w:line="240" w:lineRule="auto"/>
        <w:ind w:firstLine="540"/>
        <w:jc w:val="both"/>
        <w:rPr>
          <w:rFonts w:cs="Calibri"/>
        </w:rPr>
      </w:pPr>
      <w:bookmarkStart w:id="132" w:name="Par638"/>
      <w:bookmarkEnd w:id="132"/>
      <w:r>
        <w:rPr>
          <w:rFonts w:cs="Calibri"/>
        </w:rPr>
        <w:t>10.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Избирательной комиссией автономного округа. Данные этого учета не позднее чем через десять дней со дня голосования должны быть представлены в Избирательную комиссию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Организации телерадиовещания и редакции периодических печатных изданий, предоставившие зарегистрированным кандидатам эфирное время, печатную площадь, по запросам Избирательной комиссии автономного округа обязаны предоставлять документы, подтверждающие согласие зарегистрированного кандидата на выполнение платных работ и оказание платных услуг.</w:t>
      </w:r>
    </w:p>
    <w:p w:rsidR="00FD2B63" w:rsidRDefault="00FD2B63">
      <w:pPr>
        <w:widowControl w:val="0"/>
        <w:autoSpaceDE w:val="0"/>
        <w:autoSpaceDN w:val="0"/>
        <w:adjustRightInd w:val="0"/>
        <w:spacing w:after="0" w:line="240" w:lineRule="auto"/>
        <w:ind w:firstLine="540"/>
        <w:jc w:val="both"/>
        <w:rPr>
          <w:rFonts w:cs="Calibri"/>
        </w:rPr>
      </w:pPr>
      <w:bookmarkStart w:id="133" w:name="Par640"/>
      <w:bookmarkEnd w:id="133"/>
      <w:r>
        <w:rPr>
          <w:rFonts w:cs="Calibri"/>
        </w:rPr>
        <w:t>12.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до предоставления указанных эфирного времени, печатной площади.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13. Организации, осуществляющие выпуск средств массовой информации, обязаны хранить указанные в </w:t>
      </w:r>
      <w:hyperlink w:anchor="Par638" w:history="1">
        <w:r>
          <w:rPr>
            <w:rFonts w:cs="Calibri"/>
            <w:color w:val="0000FF"/>
          </w:rPr>
          <w:t>частях 10</w:t>
        </w:r>
      </w:hyperlink>
      <w:r>
        <w:rPr>
          <w:rFonts w:cs="Calibri"/>
        </w:rPr>
        <w:t xml:space="preserve"> - </w:t>
      </w:r>
      <w:hyperlink w:anchor="Par640" w:history="1">
        <w:r>
          <w:rPr>
            <w:rFonts w:cs="Calibri"/>
            <w:color w:val="0000FF"/>
          </w:rPr>
          <w:t>12</w:t>
        </w:r>
      </w:hyperlink>
      <w:r>
        <w:rPr>
          <w:rFonts w:cs="Calibri"/>
        </w:rP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34" w:name="Par643"/>
      <w:bookmarkEnd w:id="134"/>
      <w:r>
        <w:rPr>
          <w:rFonts w:cs="Calibri"/>
        </w:rPr>
        <w:t>Статья 43. Условия проведения предвыборной агитации на телевидении и радио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Зарегистрированные кандидаты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FD2B63" w:rsidRDefault="00FD2B63">
      <w:pPr>
        <w:widowControl w:val="0"/>
        <w:autoSpaceDE w:val="0"/>
        <w:autoSpaceDN w:val="0"/>
        <w:adjustRightInd w:val="0"/>
        <w:spacing w:after="0" w:line="240" w:lineRule="auto"/>
        <w:ind w:firstLine="540"/>
        <w:jc w:val="both"/>
        <w:rPr>
          <w:rFonts w:cs="Calibri"/>
        </w:rPr>
      </w:pPr>
      <w:bookmarkStart w:id="135" w:name="Par646"/>
      <w:bookmarkEnd w:id="135"/>
      <w:r>
        <w:rPr>
          <w:rFonts w:cs="Calibri"/>
        </w:rP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anchor="Par622" w:history="1">
        <w:r>
          <w:rPr>
            <w:rFonts w:cs="Calibri"/>
            <w:color w:val="0000FF"/>
          </w:rPr>
          <w:t>частях 2</w:t>
        </w:r>
      </w:hyperlink>
      <w:r>
        <w:rPr>
          <w:rFonts w:cs="Calibri"/>
        </w:rPr>
        <w:t xml:space="preserve"> и </w:t>
      </w:r>
      <w:hyperlink w:anchor="Par625" w:history="1">
        <w:r>
          <w:rPr>
            <w:rFonts w:cs="Calibri"/>
            <w:color w:val="0000FF"/>
          </w:rPr>
          <w:t>5 статьи 41</w:t>
        </w:r>
      </w:hyperlink>
      <w:r>
        <w:rPr>
          <w:rFonts w:cs="Calibri"/>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Эфирное время, предоставляемое в соответствии с </w:t>
      </w:r>
      <w:hyperlink w:anchor="Par646" w:history="1">
        <w:r>
          <w:rPr>
            <w:rFonts w:cs="Calibri"/>
            <w:color w:val="0000FF"/>
          </w:rPr>
          <w:t>частью 2</w:t>
        </w:r>
      </w:hyperlink>
      <w:r>
        <w:rPr>
          <w:rFonts w:cs="Calibri"/>
        </w:rP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Одна вторая, а в период проведения повторного голосования две трети общего объема эфирного времени, предоставляемого в соответствии с </w:t>
      </w:r>
      <w:hyperlink w:anchor="Par646" w:history="1">
        <w:r>
          <w:rPr>
            <w:rFonts w:cs="Calibri"/>
            <w:color w:val="0000FF"/>
          </w:rPr>
          <w:t>частью 2</w:t>
        </w:r>
      </w:hyperlink>
      <w:r>
        <w:rPr>
          <w:rFonts w:cs="Calibri"/>
        </w:rP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bookmarkStart w:id="136" w:name="Par649"/>
      <w:bookmarkEnd w:id="136"/>
      <w:r>
        <w:rPr>
          <w:rFonts w:cs="Calibri"/>
        </w:rPr>
        <w:t xml:space="preserve">5. В совместных агитационных мероприятиях, проводимых на каналах региональных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ar650" w:history="1">
        <w:r>
          <w:rPr>
            <w:rFonts w:cs="Calibri"/>
            <w:color w:val="0000FF"/>
          </w:rPr>
          <w:t>части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137" w:name="Par650"/>
      <w:bookmarkEnd w:id="137"/>
      <w:r>
        <w:rPr>
          <w:rFonts w:cs="Calibri"/>
        </w:rPr>
        <w:t>6.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региональной государственной организации телерадиовещания, вместо него в совместном агитационном мероприятии может участвовать его доверенное лицо.</w:t>
      </w:r>
    </w:p>
    <w:p w:rsidR="00FD2B63" w:rsidRDefault="00FD2B63">
      <w:pPr>
        <w:widowControl w:val="0"/>
        <w:autoSpaceDE w:val="0"/>
        <w:autoSpaceDN w:val="0"/>
        <w:adjustRightInd w:val="0"/>
        <w:spacing w:after="0" w:line="240" w:lineRule="auto"/>
        <w:ind w:firstLine="540"/>
        <w:jc w:val="both"/>
        <w:rPr>
          <w:rFonts w:cs="Calibri"/>
        </w:rPr>
      </w:pPr>
      <w:bookmarkStart w:id="138" w:name="Par651"/>
      <w:bookmarkEnd w:id="138"/>
      <w:r>
        <w:rPr>
          <w:rFonts w:cs="Calibri"/>
        </w:rPr>
        <w:t>7.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В случаях, предусмотренных </w:t>
      </w:r>
      <w:hyperlink w:anchor="Par649" w:history="1">
        <w:r>
          <w:rPr>
            <w:rFonts w:cs="Calibri"/>
            <w:color w:val="0000FF"/>
          </w:rPr>
          <w:t>частями 5</w:t>
        </w:r>
      </w:hyperlink>
      <w:r>
        <w:rPr>
          <w:rFonts w:cs="Calibri"/>
        </w:rPr>
        <w:t xml:space="preserve"> и </w:t>
      </w:r>
      <w:hyperlink w:anchor="Par651" w:history="1">
        <w:r>
          <w:rPr>
            <w:rFonts w:cs="Calibri"/>
            <w:color w:val="0000FF"/>
          </w:rPr>
          <w:t>7</w:t>
        </w:r>
      </w:hyperlink>
      <w:r>
        <w:rPr>
          <w:rFonts w:cs="Calibri"/>
        </w:rP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ar653" w:history="1">
        <w:r>
          <w:rPr>
            <w:rFonts w:cs="Calibri"/>
            <w:color w:val="0000FF"/>
          </w:rPr>
          <w:t>частью 9</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139" w:name="Par653"/>
      <w:bookmarkEnd w:id="139"/>
      <w:r>
        <w:rPr>
          <w:rFonts w:cs="Calibri"/>
        </w:rPr>
        <w:t xml:space="preserve">9. Оставшаяся часть общего объема эфирного времени (при ее наличии), предоставляемого в соответствии с </w:t>
      </w:r>
      <w:hyperlink w:anchor="Par646" w:history="1">
        <w:r>
          <w:rPr>
            <w:rFonts w:cs="Calibri"/>
            <w:color w:val="0000FF"/>
          </w:rPr>
          <w:t>частью 2</w:t>
        </w:r>
      </w:hyperlink>
      <w:r>
        <w:rPr>
          <w:rFonts w:cs="Calibri"/>
        </w:rP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отказавшихся от бесплатного эфирного времени.</w:t>
      </w:r>
    </w:p>
    <w:p w:rsidR="00FD2B63" w:rsidRDefault="00FD2B63">
      <w:pPr>
        <w:widowControl w:val="0"/>
        <w:autoSpaceDE w:val="0"/>
        <w:autoSpaceDN w:val="0"/>
        <w:adjustRightInd w:val="0"/>
        <w:spacing w:after="0" w:line="240" w:lineRule="auto"/>
        <w:ind w:firstLine="540"/>
        <w:jc w:val="both"/>
        <w:rPr>
          <w:rFonts w:cs="Calibri"/>
        </w:rPr>
      </w:pPr>
      <w:bookmarkStart w:id="140" w:name="Par654"/>
      <w:bookmarkEnd w:id="140"/>
      <w:r>
        <w:rPr>
          <w:rFonts w:cs="Calibri"/>
        </w:rPr>
        <w:t xml:space="preserve">10.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автономного округа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ar213" w:history="1">
        <w:r>
          <w:rPr>
            <w:rFonts w:cs="Calibri"/>
            <w:color w:val="0000FF"/>
          </w:rPr>
          <w:t>части 1 статьи 18</w:t>
        </w:r>
      </w:hyperlink>
      <w:r>
        <w:rPr>
          <w:rFonts w:cs="Calibri"/>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автономного округа и публикуется в региональном государственном периодическом печатном издании.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ar646" w:history="1">
        <w:r>
          <w:rPr>
            <w:rFonts w:cs="Calibri"/>
            <w:color w:val="0000FF"/>
          </w:rPr>
          <w:t>частью 2</w:t>
        </w:r>
      </w:hyperlink>
      <w:r>
        <w:rPr>
          <w:rFonts w:cs="Calibri"/>
        </w:rPr>
        <w:t xml:space="preserve"> настоящей статьи, но не должен превышать его более чем в два раза.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подавших заявку, указанную в </w:t>
      </w:r>
      <w:hyperlink w:anchor="Par657" w:history="1">
        <w:r>
          <w:rPr>
            <w:rFonts w:cs="Calibri"/>
            <w:color w:val="0000FF"/>
          </w:rPr>
          <w:t>части 13</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141" w:name="Par657"/>
      <w:bookmarkEnd w:id="141"/>
      <w:r>
        <w:rPr>
          <w:rFonts w:cs="Calibri"/>
        </w:rPr>
        <w:t xml:space="preserve">13.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654" w:history="1">
        <w:r>
          <w:rPr>
            <w:rFonts w:cs="Calibri"/>
            <w:color w:val="0000FF"/>
          </w:rPr>
          <w:t>частью 10</w:t>
        </w:r>
      </w:hyperlink>
      <w:r>
        <w:rPr>
          <w:rFonts w:cs="Calibri"/>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anchor="Par213" w:history="1">
        <w:r>
          <w:rPr>
            <w:rFonts w:cs="Calibri"/>
            <w:color w:val="0000FF"/>
          </w:rPr>
          <w:t>части 1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14. Общероссийские государственные и муниципальные организации телерадиовещания, выполнившие условия </w:t>
      </w:r>
      <w:hyperlink w:anchor="Par636" w:history="1">
        <w:r>
          <w:rPr>
            <w:rFonts w:cs="Calibri"/>
            <w:color w:val="0000FF"/>
          </w:rPr>
          <w:t>части 8 статьи 42</w:t>
        </w:r>
      </w:hyperlink>
      <w:r>
        <w:rPr>
          <w:rFonts w:cs="Calibri"/>
        </w:rPr>
        <w:t xml:space="preserve"> настоящего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654" w:history="1">
        <w:r>
          <w:rPr>
            <w:rFonts w:cs="Calibri"/>
            <w:color w:val="0000FF"/>
          </w:rPr>
          <w:t>частью 10</w:t>
        </w:r>
      </w:hyperlink>
      <w:r>
        <w:rPr>
          <w:rFonts w:cs="Calibri"/>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anchor="Par213" w:history="1">
        <w:r>
          <w:rPr>
            <w:rFonts w:cs="Calibri"/>
            <w:color w:val="0000FF"/>
          </w:rPr>
          <w:t>части 1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15. Если зарегистрированный кандидат после проведения жеребьевки откажется от использования эфирного времени, он обязан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16. Негосударственные организации телерадиовещания, выполнившие условия </w:t>
      </w:r>
      <w:hyperlink w:anchor="Par636" w:history="1">
        <w:r>
          <w:rPr>
            <w:rFonts w:cs="Calibri"/>
            <w:color w:val="0000FF"/>
          </w:rPr>
          <w:t>части 8 статьи 42</w:t>
        </w:r>
      </w:hyperlink>
      <w:r>
        <w:rPr>
          <w:rFonts w:cs="Calibri"/>
        </w:rPr>
        <w:t xml:space="preserve"> настоящего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ar636" w:history="1">
        <w:r>
          <w:rPr>
            <w:rFonts w:cs="Calibri"/>
            <w:color w:val="0000FF"/>
          </w:rPr>
          <w:t>части 8 статьи 42</w:t>
        </w:r>
      </w:hyperlink>
      <w:r>
        <w:rPr>
          <w:rFonts w:cs="Calibri"/>
        </w:rPr>
        <w:t xml:space="preserve"> настоящего Закона, не вправе предоставлять зарегистрированным кандидатам эфирное время для целей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17. В договорах о предоставлении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FD2B63" w:rsidRDefault="00FD2B63">
      <w:pPr>
        <w:widowControl w:val="0"/>
        <w:autoSpaceDE w:val="0"/>
        <w:autoSpaceDN w:val="0"/>
        <w:adjustRightInd w:val="0"/>
        <w:spacing w:after="0" w:line="240" w:lineRule="auto"/>
        <w:ind w:firstLine="540"/>
        <w:jc w:val="both"/>
        <w:rPr>
          <w:rFonts w:cs="Calibri"/>
        </w:rPr>
      </w:pPr>
      <w:r>
        <w:rPr>
          <w:rFonts w:cs="Calibri"/>
        </w:rPr>
        <w:t>18.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в день, предшествующий дню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19.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FD2B63" w:rsidRDefault="00FD2B63">
      <w:pPr>
        <w:widowControl w:val="0"/>
        <w:autoSpaceDE w:val="0"/>
        <w:autoSpaceDN w:val="0"/>
        <w:adjustRightInd w:val="0"/>
        <w:spacing w:after="0" w:line="240" w:lineRule="auto"/>
        <w:ind w:firstLine="540"/>
        <w:jc w:val="both"/>
        <w:rPr>
          <w:rFonts w:cs="Calibri"/>
        </w:rPr>
      </w:pPr>
      <w:r>
        <w:rPr>
          <w:rFonts w:cs="Calibri"/>
        </w:rPr>
        <w:t>20. В соответствии с федеральным законодательством, если в ходе использования платного эфирного времени зарегистрированный кандидат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FD2B63" w:rsidRDefault="00FD2B63">
      <w:pPr>
        <w:widowControl w:val="0"/>
        <w:autoSpaceDE w:val="0"/>
        <w:autoSpaceDN w:val="0"/>
        <w:adjustRightInd w:val="0"/>
        <w:spacing w:after="0" w:line="240" w:lineRule="auto"/>
        <w:ind w:firstLine="540"/>
        <w:jc w:val="both"/>
        <w:rPr>
          <w:rFonts w:cs="Calibri"/>
        </w:rPr>
      </w:pPr>
      <w:r>
        <w:rPr>
          <w:rFonts w:cs="Calibri"/>
        </w:rPr>
        <w:t>21.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FD2B63" w:rsidRDefault="00FD2B63">
      <w:pPr>
        <w:widowControl w:val="0"/>
        <w:autoSpaceDE w:val="0"/>
        <w:autoSpaceDN w:val="0"/>
        <w:adjustRightInd w:val="0"/>
        <w:spacing w:after="0" w:line="240" w:lineRule="auto"/>
        <w:ind w:firstLine="540"/>
        <w:jc w:val="both"/>
        <w:rPr>
          <w:rFonts w:cs="Calibri"/>
        </w:rPr>
      </w:pPr>
      <w:r>
        <w:rPr>
          <w:rFonts w:cs="Calibri"/>
        </w:rPr>
        <w:t>22.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r>
        <w:rPr>
          <w:rFonts w:cs="Calibri"/>
        </w:rPr>
        <w:t>23.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6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24. В случае возникновения ситуации, при которой трансляция предвыборных агитационных материалов была прервана по техническим причинам, организация телерадиовещания обязана возместить утраченное время для размещения предвыборных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42" w:name="Par671"/>
      <w:bookmarkEnd w:id="142"/>
      <w:r>
        <w:rPr>
          <w:rFonts w:cs="Calibri"/>
        </w:rPr>
        <w:t>Статья 44. Условия проведения предвыборной агитации через периодические печатные издания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43" w:name="Par673"/>
      <w:bookmarkEnd w:id="143"/>
      <w:r>
        <w:rPr>
          <w:rFonts w:cs="Calibri"/>
        </w:rPr>
        <w:t>1.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FD2B63" w:rsidRDefault="00FD2B63">
      <w:pPr>
        <w:widowControl w:val="0"/>
        <w:autoSpaceDE w:val="0"/>
        <w:autoSpaceDN w:val="0"/>
        <w:adjustRightInd w:val="0"/>
        <w:spacing w:after="0" w:line="240" w:lineRule="auto"/>
        <w:ind w:firstLine="540"/>
        <w:jc w:val="both"/>
        <w:rPr>
          <w:rFonts w:cs="Calibri"/>
        </w:rPr>
      </w:pPr>
      <w:bookmarkStart w:id="144" w:name="Par674"/>
      <w:bookmarkEnd w:id="144"/>
      <w:r>
        <w:rPr>
          <w:rFonts w:cs="Calibri"/>
        </w:rPr>
        <w:t>2. 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FD2B63" w:rsidRDefault="00FD2B63">
      <w:pPr>
        <w:widowControl w:val="0"/>
        <w:autoSpaceDE w:val="0"/>
        <w:autoSpaceDN w:val="0"/>
        <w:adjustRightInd w:val="0"/>
        <w:spacing w:after="0" w:line="240" w:lineRule="auto"/>
        <w:ind w:firstLine="540"/>
        <w:jc w:val="both"/>
        <w:rPr>
          <w:rFonts w:cs="Calibri"/>
        </w:rPr>
      </w:pPr>
      <w:bookmarkStart w:id="145" w:name="Par675"/>
      <w:bookmarkEnd w:id="145"/>
      <w:r>
        <w:rPr>
          <w:rFonts w:cs="Calibri"/>
        </w:rPr>
        <w:t xml:space="preserve">3. 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автономного округа с участием редакций региональных государственных периодических печатных изданий. Жеребьевка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ar213" w:history="1">
        <w:r>
          <w:rPr>
            <w:rFonts w:cs="Calibri"/>
            <w:color w:val="0000FF"/>
          </w:rPr>
          <w:t>части 1 статьи 18</w:t>
        </w:r>
      </w:hyperlink>
      <w:r>
        <w:rPr>
          <w:rFonts w:cs="Calibri"/>
        </w:rPr>
        <w:t xml:space="preserve"> настоящего Закона. Результаты жеребьевки оформляются протоколом и утверждаются решением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ar622" w:history="1">
        <w:r>
          <w:rPr>
            <w:rFonts w:cs="Calibri"/>
            <w:color w:val="0000FF"/>
          </w:rPr>
          <w:t>частями 2</w:t>
        </w:r>
      </w:hyperlink>
      <w:r>
        <w:rPr>
          <w:rFonts w:cs="Calibri"/>
        </w:rPr>
        <w:t xml:space="preserve"> и </w:t>
      </w:r>
      <w:hyperlink w:anchor="Par625" w:history="1">
        <w:r>
          <w:rPr>
            <w:rFonts w:cs="Calibri"/>
            <w:color w:val="0000FF"/>
          </w:rPr>
          <w:t>5 статьи 41</w:t>
        </w:r>
      </w:hyperlink>
      <w:r>
        <w:rPr>
          <w:rFonts w:cs="Calibri"/>
        </w:rPr>
        <w:t xml:space="preserve"> настоящего Закона. Размер и условия оплаты должны быть едиными для всех кандидатов.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ar674" w:history="1">
        <w:r>
          <w:rPr>
            <w:rFonts w:cs="Calibri"/>
            <w:color w:val="0000FF"/>
          </w:rPr>
          <w:t>частью 2</w:t>
        </w:r>
      </w:hyperlink>
      <w:r>
        <w:rPr>
          <w:rFonts w:cs="Calibri"/>
        </w:rPr>
        <w:t xml:space="preserve"> настоящей статьи, но при этом не должен превышать его более чем в два раза.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подавших заявку, указанную в </w:t>
      </w:r>
      <w:hyperlink w:anchor="Par678" w:history="1">
        <w:r>
          <w:rPr>
            <w:rFonts w:cs="Calibri"/>
            <w:color w:val="0000FF"/>
          </w:rPr>
          <w:t>части 6</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146" w:name="Par678"/>
      <w:bookmarkEnd w:id="146"/>
      <w:r>
        <w:rPr>
          <w:rFonts w:cs="Calibri"/>
        </w:rPr>
        <w:t xml:space="preserve">6. Дата опубликования предвыборных агитационных материалов на платной основе в региональных государственных периодических печатных изданиях, выходящих не реже одного раза в неделю,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ar675" w:history="1">
        <w:r>
          <w:rPr>
            <w:rFonts w:cs="Calibri"/>
            <w:color w:val="0000FF"/>
          </w:rPr>
          <w:t>частью 3</w:t>
        </w:r>
      </w:hyperlink>
      <w:r>
        <w:rPr>
          <w:rFonts w:cs="Calibri"/>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anchor="Par213" w:history="1">
        <w:r>
          <w:rPr>
            <w:rFonts w:cs="Calibri"/>
            <w:color w:val="0000FF"/>
          </w:rPr>
          <w:t>части 1 статьи 18</w:t>
        </w:r>
      </w:hyperlink>
      <w:r>
        <w:rPr>
          <w:rFonts w:cs="Calibri"/>
        </w:rPr>
        <w:t xml:space="preserve"> настоящего Закона. Результаты жеребьевки оформляются протоколом.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anchor="Par636" w:history="1">
        <w:r>
          <w:rPr>
            <w:rFonts w:cs="Calibri"/>
            <w:color w:val="0000FF"/>
          </w:rPr>
          <w:t>части 8 статьи 42</w:t>
        </w:r>
      </w:hyperlink>
      <w:r>
        <w:rPr>
          <w:rFonts w:cs="Calibri"/>
        </w:rPr>
        <w:t xml:space="preserve"> настоящего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ar675" w:history="1">
        <w:r>
          <w:rPr>
            <w:rFonts w:cs="Calibri"/>
            <w:color w:val="0000FF"/>
          </w:rPr>
          <w:t>частью 3</w:t>
        </w:r>
      </w:hyperlink>
      <w:r>
        <w:rPr>
          <w:rFonts w:cs="Calibri"/>
        </w:rPr>
        <w:t xml:space="preserve"> настоящей статьи. При проведении жеребьевки вправе присутствовать члены Избирательной комиссии автономного округа, а также лица, указанные в </w:t>
      </w:r>
      <w:hyperlink w:anchor="Par213" w:history="1">
        <w:r>
          <w:rPr>
            <w:rFonts w:cs="Calibri"/>
            <w:color w:val="0000FF"/>
          </w:rPr>
          <w:t>части 1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8. Если зарегистрированный кандидат после проведения жеребьевки откажется от использования печатной площади, он обязан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Редакции негосударственных периодических печатных изданий, выполнившие условия </w:t>
      </w:r>
      <w:hyperlink w:anchor="Par636" w:history="1">
        <w:r>
          <w:rPr>
            <w:rFonts w:cs="Calibri"/>
            <w:color w:val="0000FF"/>
          </w:rPr>
          <w:t>части 8 статьи 42</w:t>
        </w:r>
      </w:hyperlink>
      <w:r>
        <w:rPr>
          <w:rFonts w:cs="Calibri"/>
        </w:rPr>
        <w:t xml:space="preserve"> настоящего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ar636" w:history="1">
        <w:r>
          <w:rPr>
            <w:rFonts w:cs="Calibri"/>
            <w:color w:val="0000FF"/>
          </w:rPr>
          <w:t>части 8 статьи 42</w:t>
        </w:r>
      </w:hyperlink>
      <w:r>
        <w:rPr>
          <w:rFonts w:cs="Calibri"/>
        </w:rPr>
        <w:t xml:space="preserve"> настоящего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10.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в день, предшествующий дню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11.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FD2B63" w:rsidRDefault="00FD2B63">
      <w:pPr>
        <w:widowControl w:val="0"/>
        <w:autoSpaceDE w:val="0"/>
        <w:autoSpaceDN w:val="0"/>
        <w:adjustRightInd w:val="0"/>
        <w:spacing w:after="0" w:line="240" w:lineRule="auto"/>
        <w:ind w:firstLine="540"/>
        <w:jc w:val="both"/>
        <w:rPr>
          <w:rFonts w:cs="Calibri"/>
        </w:rPr>
      </w:pPr>
      <w:r>
        <w:rPr>
          <w:rFonts w:cs="Calibri"/>
        </w:rPr>
        <w:t>12.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13.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ar673" w:history="1">
        <w:r>
          <w:rPr>
            <w:rFonts w:cs="Calibri"/>
            <w:color w:val="0000FF"/>
          </w:rPr>
          <w:t>частью 1</w:t>
        </w:r>
      </w:hyperlink>
      <w:r>
        <w:rPr>
          <w:rFonts w:cs="Calibri"/>
        </w:rPr>
        <w:t xml:space="preserve"> настоящей статьи,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14.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 (в том числе их структурными подразделениями).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47" w:name="Par688"/>
      <w:bookmarkEnd w:id="147"/>
      <w:r>
        <w:rPr>
          <w:rFonts w:cs="Calibri"/>
        </w:rPr>
        <w:t>Статья 45. Условия проведения предвыборной агитации посредством агитационных публичных мероприятий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Государственные органы, органы местного самоуправления обязаны оказывать содействие зарегистрированным кандидатам, их доверенным лицам, избирательным объединениям в организации и проведении агитационных публичных мероприятий.</w:t>
      </w:r>
    </w:p>
    <w:p w:rsidR="00FD2B63" w:rsidRDefault="00FD2B63">
      <w:pPr>
        <w:widowControl w:val="0"/>
        <w:autoSpaceDE w:val="0"/>
        <w:autoSpaceDN w:val="0"/>
        <w:adjustRightInd w:val="0"/>
        <w:spacing w:after="0" w:line="240" w:lineRule="auto"/>
        <w:ind w:firstLine="540"/>
        <w:jc w:val="both"/>
        <w:rPr>
          <w:rFonts w:cs="Calibri"/>
        </w:rPr>
      </w:pPr>
      <w:r>
        <w:rPr>
          <w:rFonts w:cs="Calibri"/>
        </w:rPr>
        <w:t>2. Уведомления организаторов митингов, демонстраций, шествий, иных публичных мероприятий и пикетирований подаются и рассматриваются в порядке, установленном законодательством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bookmarkStart w:id="148" w:name="Par692"/>
      <w:bookmarkEnd w:id="148"/>
      <w:r>
        <w:rPr>
          <w:rFonts w:cs="Calibri"/>
        </w:rPr>
        <w:t>3. По заявке зарегистрированного кандидата, избирательного объединения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автономного округа или по ее поручению территориальной избирательной комиссией,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избирательных объединений, выдвинувших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bookmarkStart w:id="149" w:name="Par693"/>
      <w:bookmarkEnd w:id="149"/>
      <w:r>
        <w:rPr>
          <w:rFonts w:cs="Calibri"/>
        </w:rPr>
        <w:t xml:space="preserve">4. Если указанное в </w:t>
      </w:r>
      <w:hyperlink w:anchor="Par692" w:history="1">
        <w:r>
          <w:rPr>
            <w:rFonts w:cs="Calibri"/>
            <w:color w:val="0000FF"/>
          </w:rPr>
          <w:t>части 3</w:t>
        </w:r>
      </w:hyperlink>
      <w:r>
        <w:rPr>
          <w:rFonts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автономного округа и (или) муниципальных образований, превышающую (превышающий) 30 процентов, было предоставлено одному зарегистрированному кандидату, одному избирательному объединению для проведения агитационного публичного мероприятия, собственник, владелец помещения не вправе отказать другим зарегистрированным кандидатам, избирательным объединениям в предоставлении помещения на таких же условиях.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автономного округа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5. Избирательная комиссия автономного округа,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Заявки на предоставление указанных в </w:t>
      </w:r>
      <w:hyperlink w:anchor="Par692" w:history="1">
        <w:r>
          <w:rPr>
            <w:rFonts w:cs="Calibri"/>
            <w:color w:val="0000FF"/>
          </w:rPr>
          <w:t>частях 3</w:t>
        </w:r>
      </w:hyperlink>
      <w:r>
        <w:rPr>
          <w:rFonts w:cs="Calibri"/>
        </w:rPr>
        <w:t xml:space="preserve"> и </w:t>
      </w:r>
      <w:hyperlink w:anchor="Par693" w:history="1">
        <w:r>
          <w:rPr>
            <w:rFonts w:cs="Calibri"/>
            <w:color w:val="0000FF"/>
          </w:rPr>
          <w:t>4</w:t>
        </w:r>
      </w:hyperlink>
      <w:r>
        <w:rPr>
          <w:rFonts w:cs="Calibri"/>
        </w:rPr>
        <w:t xml:space="preserve"> настоящей статьи помещений для встреч зарегистрированных кандидатов, их доверенных лиц, представителей избирательных объединений с избирателями рассматриваются собственниками, владельцами этих помещений в течение трех дней со дня подачи указанных заявок.</w:t>
      </w:r>
    </w:p>
    <w:p w:rsidR="00FD2B63" w:rsidRDefault="00FD2B63">
      <w:pPr>
        <w:widowControl w:val="0"/>
        <w:autoSpaceDE w:val="0"/>
        <w:autoSpaceDN w:val="0"/>
        <w:adjustRightInd w:val="0"/>
        <w:spacing w:after="0" w:line="240" w:lineRule="auto"/>
        <w:ind w:firstLine="540"/>
        <w:jc w:val="both"/>
        <w:rPr>
          <w:rFonts w:cs="Calibri"/>
        </w:rPr>
      </w:pPr>
      <w:r>
        <w:rPr>
          <w:rFonts w:cs="Calibri"/>
        </w:rPr>
        <w:t>7. В соответствии с федеральным законодательством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D2B63" w:rsidRDefault="00FD2B63">
      <w:pPr>
        <w:widowControl w:val="0"/>
        <w:autoSpaceDE w:val="0"/>
        <w:autoSpaceDN w:val="0"/>
        <w:adjustRightInd w:val="0"/>
        <w:spacing w:after="0" w:line="240" w:lineRule="auto"/>
        <w:ind w:firstLine="540"/>
        <w:jc w:val="both"/>
        <w:rPr>
          <w:rFonts w:cs="Calibri"/>
        </w:rPr>
      </w:pPr>
      <w:r>
        <w:rPr>
          <w:rFonts w:cs="Calibri"/>
        </w:rP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Избирательной комиссии автономного округа зарегистрированным кандидатам, их доверенным лицам, представителям избирательных объединений,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автономного округа, при этом иные зарегистрированные кандидаты либо их доверенные лица, представители избирательных объединений, выдвинувших зарегистрированных кандидатов, оповещаются о месте и времени встречи не позднее чем за три дня до ее проведения.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9. Обеспечение безопасности при проведении агитационных публичных мероприятий осуществляется в соответствии с федеральным законодательством, законодательством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50" w:name="Par700"/>
      <w:bookmarkEnd w:id="150"/>
      <w:r>
        <w:rPr>
          <w:rFonts w:cs="Calibri"/>
        </w:rPr>
        <w:t>Статья 46. Условия выпуска и распространения предвыборных печатных, аудиовизуальных и иных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федеральным законодательством, законодательством автономного округа. Все предвыборные агитационные материалы должны изготавливаться на территории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bookmarkStart w:id="151" w:name="Par703"/>
      <w:bookmarkEnd w:id="151"/>
      <w:r>
        <w:rPr>
          <w:rFonts w:cs="Calibri"/>
        </w:rP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FD2B63" w:rsidRDefault="00FD2B63">
      <w:pPr>
        <w:widowControl w:val="0"/>
        <w:autoSpaceDE w:val="0"/>
        <w:autoSpaceDN w:val="0"/>
        <w:adjustRightInd w:val="0"/>
        <w:spacing w:after="0" w:line="240" w:lineRule="auto"/>
        <w:ind w:firstLine="540"/>
        <w:jc w:val="both"/>
        <w:rPr>
          <w:rFonts w:cs="Calibri"/>
        </w:rPr>
      </w:pPr>
      <w:bookmarkStart w:id="152" w:name="Par704"/>
      <w:bookmarkEnd w:id="152"/>
      <w:r>
        <w:rPr>
          <w:rFonts w:cs="Calibri"/>
        </w:rPr>
        <w:t>3.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Избирательную комиссию автономного округа.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ar703" w:history="1">
        <w:r>
          <w:rPr>
            <w:rFonts w:cs="Calibri"/>
            <w:color w:val="0000FF"/>
          </w:rPr>
          <w:t>частью 2</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Запрещается распространение предвыборных агитационных материалов с нарушением требований, установленных </w:t>
      </w:r>
      <w:hyperlink w:anchor="Par704" w:history="1">
        <w:r>
          <w:rPr>
            <w:rFonts w:cs="Calibri"/>
            <w:color w:val="0000FF"/>
          </w:rPr>
          <w:t>частью 3</w:t>
        </w:r>
      </w:hyperlink>
      <w:r>
        <w:rPr>
          <w:rFonts w:cs="Calibri"/>
        </w:rPr>
        <w:t xml:space="preserve"> настоящей статьи, </w:t>
      </w:r>
      <w:hyperlink w:anchor="Par611" w:history="1">
        <w:r>
          <w:rPr>
            <w:rFonts w:cs="Calibri"/>
            <w:color w:val="0000FF"/>
          </w:rPr>
          <w:t>частью 8 статьи 40</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bookmarkStart w:id="153" w:name="Par707"/>
      <w:bookmarkEnd w:id="153"/>
      <w:r>
        <w:rPr>
          <w:rFonts w:cs="Calibri"/>
        </w:rPr>
        <w:t>6. Органы местного самоуправления по предложению Избирательной комиссии автономного округа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bookmarkStart w:id="154" w:name="Par708"/>
      <w:bookmarkEnd w:id="154"/>
      <w:r>
        <w:rPr>
          <w:rFonts w:cs="Calibri"/>
        </w:rPr>
        <w:t xml:space="preserve">7. В случаях, не предусмотренных </w:t>
      </w:r>
      <w:hyperlink w:anchor="Par707" w:history="1">
        <w:r>
          <w:rPr>
            <w:rFonts w:cs="Calibri"/>
            <w:color w:val="0000FF"/>
          </w:rPr>
          <w:t>частью 6</w:t>
        </w:r>
      </w:hyperlink>
      <w:r>
        <w:rPr>
          <w:rFonts w:cs="Calibri"/>
        </w:rP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FD2B63" w:rsidRDefault="00FD2B63">
      <w:pPr>
        <w:widowControl w:val="0"/>
        <w:autoSpaceDE w:val="0"/>
        <w:autoSpaceDN w:val="0"/>
        <w:adjustRightInd w:val="0"/>
        <w:spacing w:after="0" w:line="240" w:lineRule="auto"/>
        <w:ind w:firstLine="540"/>
        <w:jc w:val="both"/>
        <w:rPr>
          <w:rFonts w:cs="Calibri"/>
        </w:rPr>
      </w:pPr>
      <w:bookmarkStart w:id="155" w:name="Par709"/>
      <w:bookmarkEnd w:id="155"/>
      <w:r>
        <w:rPr>
          <w:rFonts w:cs="Calibri"/>
        </w:rPr>
        <w:t>8. Запрещается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FD2B63" w:rsidRDefault="00FD2B63">
      <w:pPr>
        <w:widowControl w:val="0"/>
        <w:autoSpaceDE w:val="0"/>
        <w:autoSpaceDN w:val="0"/>
        <w:adjustRightInd w:val="0"/>
        <w:spacing w:after="0" w:line="240" w:lineRule="auto"/>
        <w:ind w:firstLine="540"/>
        <w:jc w:val="both"/>
        <w:rPr>
          <w:rFonts w:cs="Calibri"/>
        </w:rPr>
      </w:pPr>
      <w:r>
        <w:rPr>
          <w:rFonts w:cs="Calibri"/>
        </w:rPr>
        <w:t>9.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bookmarkStart w:id="156" w:name="Par711"/>
      <w:bookmarkEnd w:id="156"/>
      <w:r>
        <w:rPr>
          <w:rFonts w:cs="Calibri"/>
        </w:rPr>
        <w:t>10.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Губернатора автономного округа и в тот же срок представлены в Избирательную комиссию автономного округа.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ar703" w:history="1">
        <w:r>
          <w:rPr>
            <w:rFonts w:cs="Calibri"/>
            <w:color w:val="0000FF"/>
          </w:rPr>
          <w:t>частей 2</w:t>
        </w:r>
      </w:hyperlink>
      <w:r>
        <w:rPr>
          <w:rFonts w:cs="Calibri"/>
        </w:rPr>
        <w:t xml:space="preserve">, </w:t>
      </w:r>
      <w:hyperlink w:anchor="Par704" w:history="1">
        <w:r>
          <w:rPr>
            <w:rFonts w:cs="Calibri"/>
            <w:color w:val="0000FF"/>
          </w:rPr>
          <w:t>3</w:t>
        </w:r>
      </w:hyperlink>
      <w:r>
        <w:rPr>
          <w:rFonts w:cs="Calibri"/>
        </w:rPr>
        <w:t xml:space="preserve">, </w:t>
      </w:r>
      <w:hyperlink w:anchor="Par708" w:history="1">
        <w:r>
          <w:rPr>
            <w:rFonts w:cs="Calibri"/>
            <w:color w:val="0000FF"/>
          </w:rPr>
          <w:t>7</w:t>
        </w:r>
      </w:hyperlink>
      <w:r>
        <w:rPr>
          <w:rFonts w:cs="Calibri"/>
        </w:rPr>
        <w:t xml:space="preserve">, </w:t>
      </w:r>
      <w:hyperlink w:anchor="Par709" w:history="1">
        <w:r>
          <w:rPr>
            <w:rFonts w:cs="Calibri"/>
            <w:color w:val="0000FF"/>
          </w:rPr>
          <w:t>8</w:t>
        </w:r>
      </w:hyperlink>
      <w:r>
        <w:rPr>
          <w:rFonts w:cs="Calibri"/>
        </w:rPr>
        <w:t xml:space="preserve"> и </w:t>
      </w:r>
      <w:hyperlink w:anchor="Par711" w:history="1">
        <w:r>
          <w:rPr>
            <w:rFonts w:cs="Calibri"/>
            <w:color w:val="0000FF"/>
          </w:rPr>
          <w:t>10</w:t>
        </w:r>
      </w:hyperlink>
      <w:r>
        <w:rPr>
          <w:rFonts w:cs="Calibri"/>
        </w:rP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ar643" w:history="1">
        <w:r>
          <w:rPr>
            <w:rFonts w:cs="Calibri"/>
            <w:color w:val="0000FF"/>
          </w:rPr>
          <w:t>статьями 43</w:t>
        </w:r>
      </w:hyperlink>
      <w:r>
        <w:rPr>
          <w:rFonts w:cs="Calibri"/>
        </w:rPr>
        <w:t xml:space="preserve"> и </w:t>
      </w:r>
      <w:hyperlink w:anchor="Par671" w:history="1">
        <w:r>
          <w:rPr>
            <w:rFonts w:cs="Calibri"/>
            <w:color w:val="0000FF"/>
          </w:rPr>
          <w:t>44</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57" w:name="Par715"/>
      <w:bookmarkEnd w:id="157"/>
      <w:r>
        <w:rPr>
          <w:rFonts w:cs="Calibri"/>
        </w:rPr>
        <w:t>Статья 47. Ограничения при проведении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При проведении предвыборной агитации не допускается нарушение ограничений, предусмотренных </w:t>
      </w:r>
      <w:hyperlink r:id="rId164" w:history="1">
        <w:r>
          <w:rPr>
            <w:rFonts w:cs="Calibri"/>
            <w:color w:val="0000FF"/>
          </w:rPr>
          <w:t>пунктами 1</w:t>
        </w:r>
      </w:hyperlink>
      <w:r>
        <w:rPr>
          <w:rFonts w:cs="Calibri"/>
        </w:rPr>
        <w:t xml:space="preserve"> и </w:t>
      </w:r>
      <w:hyperlink r:id="rId165" w:history="1">
        <w:r>
          <w:rPr>
            <w:rFonts w:cs="Calibri"/>
            <w:color w:val="0000FF"/>
          </w:rPr>
          <w:t>1.1 статьи 56</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Кандидатам, их доверенным лицам и уполномоченным представителям по финансовым вопросам, избирательным объединениям,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обещания передачи им денежных средств, ценных бумаг и других материальных благ (в том числе по итогам голосования), а также оказания им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2 в ред. </w:t>
      </w:r>
      <w:hyperlink r:id="rId16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4. Оплата рекламы коммерческой и иной не связанной с выборами Губернатора автономного округа деятельности с использованием фамилий или изображений кандидатов, а также рекламы с использованием наименований, эмблем и иной символики избирательных объединений,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5. Кандидаты, их доверенные лица и уполномоченные представители по финансовым вопросам, избирательные объединения,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избирательных объединений, а также вести одновременно с благотворительной деятельностью предвыборную агитацию. Указанным кандидатам, избирательным объединениям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FD2B63" w:rsidRDefault="00FD2B63">
      <w:pPr>
        <w:widowControl w:val="0"/>
        <w:autoSpaceDE w:val="0"/>
        <w:autoSpaceDN w:val="0"/>
        <w:adjustRightInd w:val="0"/>
        <w:spacing w:after="0" w:line="240" w:lineRule="auto"/>
        <w:ind w:firstLine="540"/>
        <w:jc w:val="both"/>
        <w:rPr>
          <w:rFonts w:cs="Calibri"/>
        </w:rPr>
      </w:pPr>
      <w:r>
        <w:rPr>
          <w:rFonts w:cs="Calibri"/>
        </w:rPr>
        <w:t>6. Агитационные материалы не могут содержать коммерческую рекламу.</w:t>
      </w:r>
    </w:p>
    <w:p w:rsidR="00FD2B63" w:rsidRDefault="00FD2B63">
      <w:pPr>
        <w:widowControl w:val="0"/>
        <w:autoSpaceDE w:val="0"/>
        <w:autoSpaceDN w:val="0"/>
        <w:adjustRightInd w:val="0"/>
        <w:spacing w:after="0" w:line="240" w:lineRule="auto"/>
        <w:ind w:firstLine="540"/>
        <w:jc w:val="both"/>
        <w:rPr>
          <w:rFonts w:cs="Calibri"/>
        </w:rPr>
      </w:pPr>
      <w:r>
        <w:rPr>
          <w:rFonts w:cs="Calibri"/>
        </w:rPr>
        <w:t>7. 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FD2B63" w:rsidRDefault="00FD2B63">
      <w:pPr>
        <w:widowControl w:val="0"/>
        <w:autoSpaceDE w:val="0"/>
        <w:autoSpaceDN w:val="0"/>
        <w:adjustRightInd w:val="0"/>
        <w:spacing w:after="0" w:line="240" w:lineRule="auto"/>
        <w:ind w:firstLine="540"/>
        <w:jc w:val="both"/>
        <w:rPr>
          <w:rFonts w:cs="Calibri"/>
        </w:rPr>
      </w:pPr>
      <w:r>
        <w:rPr>
          <w:rFonts w:cs="Calibri"/>
        </w:rPr>
        <w:t>1) распространения призывов голосовать против кандидата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2) описания возможных негативных последствий в случае, если тот или иной кандидат будет избран;</w:t>
      </w:r>
    </w:p>
    <w:p w:rsidR="00FD2B63" w:rsidRDefault="00FD2B63">
      <w:pPr>
        <w:widowControl w:val="0"/>
        <w:autoSpaceDE w:val="0"/>
        <w:autoSpaceDN w:val="0"/>
        <w:adjustRightInd w:val="0"/>
        <w:spacing w:after="0" w:line="240" w:lineRule="auto"/>
        <w:ind w:firstLine="540"/>
        <w:jc w:val="both"/>
        <w:rPr>
          <w:rFonts w:cs="Calibri"/>
        </w:rPr>
      </w:pPr>
      <w:r>
        <w:rPr>
          <w:rFonts w:cs="Calibri"/>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FD2B63" w:rsidRDefault="00FD2B63">
      <w:pPr>
        <w:widowControl w:val="0"/>
        <w:autoSpaceDE w:val="0"/>
        <w:autoSpaceDN w:val="0"/>
        <w:adjustRightInd w:val="0"/>
        <w:spacing w:after="0" w:line="240" w:lineRule="auto"/>
        <w:ind w:firstLine="540"/>
        <w:jc w:val="both"/>
        <w:rPr>
          <w:rFonts w:cs="Calibri"/>
        </w:rPr>
      </w:pPr>
      <w:r>
        <w:rPr>
          <w:rFonts w:cs="Calibri"/>
        </w:rPr>
        <w:t>4) распространения информации, способствующей созданию отрицательного отношения избирателей к кандидату, избирательному объединению, выдвинувшему зарегистрированного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67"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В соответствии с Федеральным </w:t>
      </w:r>
      <w:hyperlink r:id="rId168"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автономного округа о выявленных фактах и принятых мерах.</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ar700" w:history="1">
        <w:r>
          <w:rPr>
            <w:rFonts w:cs="Calibri"/>
            <w:color w:val="0000FF"/>
          </w:rPr>
          <w:t>статьи 46</w:t>
        </w:r>
      </w:hyperlink>
      <w:r>
        <w:rPr>
          <w:rFonts w:cs="Calibri"/>
        </w:rPr>
        <w:t xml:space="preserve"> настоящего Закона,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законодательством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158" w:name="Par734"/>
      <w:bookmarkEnd w:id="158"/>
      <w:r>
        <w:rPr>
          <w:rFonts w:cs="Calibri"/>
          <w:b/>
          <w:bCs/>
        </w:rPr>
        <w:t>Глава 7. ФИНАНСИРОВАНИЕ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59" w:name="Par736"/>
      <w:bookmarkEnd w:id="159"/>
      <w:r>
        <w:rPr>
          <w:rFonts w:cs="Calibri"/>
        </w:rPr>
        <w:t>Статья 48. Финансовое обеспечение подготовки и проведения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Расходы, связанные с подготовкой и проведением выборов Губернатора автономного округа,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окружного бюджета.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Финансирование указанных расходов осуществляется в соответствии с утвержденной бюджетной росписью о распределении расходов окружного бюджета, но не позднее чем в десятидневный срок со дня официального опубликования (публикации) решения о назначении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 Главным распорядителем средств, предусмотренных в окружном бюджете на проведение выборов, является Избирательная комиссия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3. Порядок открытия и ведения счетов, учета, отчетности и перечисления денежных средств, выделенных из окружного бюджета Избирательной комиссии автономного округа на подготовку и проведение выборов Губернатора автономного округа, эксплуатацию и развитие средств автоматизации, обучение организаторов выборов и избирателей, а также обеспечение деятельности избирательных комиссий, устанавливается Избирательной комиссией автономного округа по согласованию с главным управлением Центрального банка Российской Федерации по Тюменской области. Денежные средства перечисляются на счета, открываемые избирательными комиссиями в учреждениях Центрального банка Российской Федерации по Тюменской области, а в случае его отсутствия - в филиалах Сберегательного банка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4. В соответствии с законодательством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5. В случае одновременного проведения на территории автономного округа нескольких избирательных кампаний, кампаний референдума и получения избирательными комиссиями денежных средств из бюджетов различных уровней, избирательные комиссии ведут раздельный бухгалтерский учет и отчетность по средствам, полученным из указанных бюджетов.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6. За счет средств окружного бюджета, выделенных на подготовку и проведение выборов Губернатора автономного округа, финансируются следующие расходы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Губернатора автономного округа, а также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контрольно-ревизионной службы при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2) на изготовление печатной продукции и осуществление издательской деятельности;</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Губернатора автономного округа и обеспечения деятельности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4) на транспортные расходы, услуги связи;</w:t>
      </w:r>
    </w:p>
    <w:p w:rsidR="00FD2B63" w:rsidRDefault="00FD2B63">
      <w:pPr>
        <w:widowControl w:val="0"/>
        <w:autoSpaceDE w:val="0"/>
        <w:autoSpaceDN w:val="0"/>
        <w:adjustRightInd w:val="0"/>
        <w:spacing w:after="0" w:line="240" w:lineRule="auto"/>
        <w:ind w:firstLine="540"/>
        <w:jc w:val="both"/>
        <w:rPr>
          <w:rFonts w:cs="Calibri"/>
        </w:rPr>
      </w:pPr>
      <w:r>
        <w:rPr>
          <w:rFonts w:cs="Calibri"/>
        </w:rPr>
        <w:t>5) на доставку и хранение избирательной документации, подготовку ее к передаче в архив или на уничтожение;</w:t>
      </w:r>
    </w:p>
    <w:p w:rsidR="00FD2B63" w:rsidRDefault="00FD2B63">
      <w:pPr>
        <w:widowControl w:val="0"/>
        <w:autoSpaceDE w:val="0"/>
        <w:autoSpaceDN w:val="0"/>
        <w:adjustRightInd w:val="0"/>
        <w:spacing w:after="0" w:line="240" w:lineRule="auto"/>
        <w:ind w:firstLine="540"/>
        <w:jc w:val="both"/>
        <w:rPr>
          <w:rFonts w:cs="Calibri"/>
        </w:rPr>
      </w:pPr>
      <w:r>
        <w:rPr>
          <w:rFonts w:cs="Calibri"/>
        </w:rPr>
        <w:t>6) на командировки и другие цели, связанные с подготовкой и проведением выборов Губернатора автономного округа и обеспечением деятельности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7) на использование и эксплуатацию средств автоматизации, повышение правовой культуры избирателей и обучение организаторов выборов;</w:t>
      </w:r>
    </w:p>
    <w:p w:rsidR="00FD2B63" w:rsidRDefault="00FD2B63">
      <w:pPr>
        <w:widowControl w:val="0"/>
        <w:autoSpaceDE w:val="0"/>
        <w:autoSpaceDN w:val="0"/>
        <w:adjustRightInd w:val="0"/>
        <w:spacing w:after="0" w:line="240" w:lineRule="auto"/>
        <w:ind w:firstLine="540"/>
        <w:jc w:val="both"/>
        <w:rPr>
          <w:rFonts w:cs="Calibri"/>
        </w:rPr>
      </w:pPr>
      <w:r>
        <w:rPr>
          <w:rFonts w:cs="Calibri"/>
        </w:rPr>
        <w:t>8) на развитие избирательной системы, в том числе внедрение новых избирательных технологий, средств автоматизации, реализацию целевых программ.</w:t>
      </w:r>
    </w:p>
    <w:p w:rsidR="00FD2B63" w:rsidRDefault="00FD2B63">
      <w:pPr>
        <w:widowControl w:val="0"/>
        <w:autoSpaceDE w:val="0"/>
        <w:autoSpaceDN w:val="0"/>
        <w:adjustRightInd w:val="0"/>
        <w:spacing w:after="0" w:line="240" w:lineRule="auto"/>
        <w:ind w:firstLine="540"/>
        <w:jc w:val="both"/>
        <w:rPr>
          <w:rFonts w:cs="Calibri"/>
        </w:rPr>
      </w:pPr>
      <w:r>
        <w:rPr>
          <w:rFonts w:cs="Calibri"/>
        </w:rPr>
        <w:t>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Губернатора автономного округа. Члену избирательной комиссии с правом решающего голоса, освобожденному от основной работы на указанный период, на основании представления соответствующей избирательной комиссии выплачивается компенсация.</w:t>
      </w:r>
    </w:p>
    <w:p w:rsidR="00FD2B63" w:rsidRDefault="00FD2B63">
      <w:pPr>
        <w:widowControl w:val="0"/>
        <w:autoSpaceDE w:val="0"/>
        <w:autoSpaceDN w:val="0"/>
        <w:adjustRightInd w:val="0"/>
        <w:spacing w:after="0" w:line="240" w:lineRule="auto"/>
        <w:ind w:firstLine="540"/>
        <w:jc w:val="both"/>
        <w:rPr>
          <w:rFonts w:cs="Calibri"/>
        </w:rPr>
      </w:pPr>
      <w:r>
        <w:rPr>
          <w:rFonts w:cs="Calibri"/>
        </w:rPr>
        <w:t>Размеры и порядок выплаты компенсации и дополнительной оплаты труда (вознаграждения) устанавливаются Избирательной комиссией автономного округа за счет и в пределах бюджетных средств, выделенных из окружного бюджета на подготовку и проведение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8. Оплата труда членов избирательных комиссий с правом решающего голоса, работающих на постоянной (штатной) основе, работников аппаратов избирательных комиссий производится в пределах средств, выделенных из окружного бюджета на подготовку и проведение выборов Губернатора автономного округа, в порядке и размерах, определяемых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9. Председатели избирательных комиссий распоряжаются денежными средствами, выделенными на подготовку и проведение выборов Губернатора автономного округа,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10. В случае проведения досрочных либо повторных выборов Губернатора автономного округа объем средств, выделенных из окружного бюджета на их подготовку и проведение, не может быть меньше суммы, содержащейся в отчете Избирательной комиссии автономного округа о расходовании средств при подготовке и проведении предыдущих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Неизрасходованные избирательными комиссиями средства, выделенные из окружного бюджета на подготовку и проведение выборов Губернатора автономного округа, не позднее чем через 60 дней после представления в Законодательное Собрание автономного округа отчета о расходовании указанных средств возвращаются в доход окружного бюджета.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12. Участковая избирательная комиссия не позднее чем через десять дней со дня голосования представляет в территориальную избирательную комиссию отчет о поступлении и расходовании средств, выделенных из окружного бюджета на подготовку и проведение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Территориальная избирательная комиссия не позднее чем через 30 дней со дня голосования представляет в Избирательную комиссию автономного округа отчет о поступлении и расходовании средств, выделенных из окружного бюджета на подготовку и проведение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Избирательная комиссия автономного округа не позднее чем через три месяца со дня официального опубликования результатов выборов Губернатора автономного округа представляет в Законодательное Собрание автономного округа отчет о поступлении и расходовании средств, выделенных из окружного бюджета на подготовку и проведение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13. Закупки бюллетеней, открепительных удостоверений, специальных знаков (марок), используемых при проведении выборов Губернатора автономного округа, осуществляется Избирательной комиссией автономного округа в порядке, установленном </w:t>
      </w:r>
      <w:hyperlink r:id="rId169" w:history="1">
        <w:r>
          <w:rPr>
            <w:rFonts w:cs="Calibri"/>
            <w:color w:val="0000FF"/>
          </w:rPr>
          <w:t>статьей 57</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13 введена </w:t>
      </w:r>
      <w:hyperlink r:id="rId170" w:history="1">
        <w:r>
          <w:rPr>
            <w:rFonts w:cs="Calibri"/>
            <w:color w:val="0000FF"/>
          </w:rPr>
          <w:t>Законом</w:t>
        </w:r>
      </w:hyperlink>
      <w:r>
        <w:rPr>
          <w:rFonts w:cs="Calibri"/>
        </w:rPr>
        <w:t xml:space="preserve"> ЯНАО от 28.05.2013 N 47-ЗАО; в ред. </w:t>
      </w:r>
      <w:hyperlink r:id="rId17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14. Закупка товара, работы или услуги, связанной с подготовкой и проведением выборов, может осуществляться Избирательной комиссией автономного округа в соответствии с утвержденной бюджетной росписью окружного бюджета до дня официального опубликования (публикации) решения о назначении выборов.</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14 введена </w:t>
      </w:r>
      <w:hyperlink r:id="rId172"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60" w:name="Par767"/>
      <w:bookmarkEnd w:id="160"/>
      <w:r>
        <w:rPr>
          <w:rFonts w:cs="Calibri"/>
        </w:rPr>
        <w:t>Статья 49. Избирательные фонды кандидатов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61" w:name="Par769"/>
      <w:bookmarkEnd w:id="161"/>
      <w:r>
        <w:rPr>
          <w:rFonts w:cs="Calibri"/>
        </w:rPr>
        <w:t>1. Кандидат обязан создать собственный избирательный фонд.</w:t>
      </w:r>
    </w:p>
    <w:p w:rsidR="00FD2B63" w:rsidRDefault="00FD2B63">
      <w:pPr>
        <w:widowControl w:val="0"/>
        <w:autoSpaceDE w:val="0"/>
        <w:autoSpaceDN w:val="0"/>
        <w:adjustRightInd w:val="0"/>
        <w:spacing w:after="0" w:line="240" w:lineRule="auto"/>
        <w:ind w:firstLine="540"/>
        <w:jc w:val="both"/>
        <w:rPr>
          <w:rFonts w:cs="Calibri"/>
        </w:rPr>
      </w:pPr>
      <w:bookmarkStart w:id="162" w:name="Par770"/>
      <w:bookmarkEnd w:id="162"/>
      <w:r>
        <w:rPr>
          <w:rFonts w:cs="Calibri"/>
        </w:rPr>
        <w:t>2. Избирательные фонды кандидатов могут формироваться только за счет следующих денежных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 а для кандидатов, по которым назначено повторное голосование, - 15 процентов;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FD2B63" w:rsidRDefault="00FD2B63">
      <w:pPr>
        <w:widowControl w:val="0"/>
        <w:autoSpaceDE w:val="0"/>
        <w:autoSpaceDN w:val="0"/>
        <w:adjustRightInd w:val="0"/>
        <w:spacing w:after="0" w:line="240" w:lineRule="auto"/>
        <w:ind w:firstLine="540"/>
        <w:jc w:val="both"/>
        <w:rPr>
          <w:rFonts w:cs="Calibri"/>
        </w:rPr>
      </w:pPr>
      <w:bookmarkStart w:id="163" w:name="Par774"/>
      <w:bookmarkEnd w:id="163"/>
      <w:r>
        <w:rPr>
          <w:rFonts w:cs="Calibri"/>
        </w:rPr>
        <w:t>3. Предельная сумма всех расходов кандидата из средств его избирательного фонда не может превышать 100 миллионов рублей.</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7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Предельная сумма всех расходов кандидата, по которому назначено повторное голосование, увеличивается на 10 процентов.</w:t>
      </w:r>
    </w:p>
    <w:p w:rsidR="00FD2B63" w:rsidRDefault="00FD2B63">
      <w:pPr>
        <w:widowControl w:val="0"/>
        <w:autoSpaceDE w:val="0"/>
        <w:autoSpaceDN w:val="0"/>
        <w:adjustRightInd w:val="0"/>
        <w:spacing w:after="0" w:line="240" w:lineRule="auto"/>
        <w:ind w:firstLine="540"/>
        <w:jc w:val="both"/>
        <w:rPr>
          <w:rFonts w:cs="Calibri"/>
        </w:rPr>
      </w:pPr>
      <w:bookmarkStart w:id="164" w:name="Par777"/>
      <w:bookmarkEnd w:id="164"/>
      <w:r>
        <w:rPr>
          <w:rFonts w:cs="Calibri"/>
        </w:rPr>
        <w:t>5. Запрещается вносить пожертвования в избирательные фонды кандидатов:</w:t>
      </w:r>
    </w:p>
    <w:p w:rsidR="00FD2B63" w:rsidRDefault="00FD2B63">
      <w:pPr>
        <w:widowControl w:val="0"/>
        <w:autoSpaceDE w:val="0"/>
        <w:autoSpaceDN w:val="0"/>
        <w:adjustRightInd w:val="0"/>
        <w:spacing w:after="0" w:line="240" w:lineRule="auto"/>
        <w:ind w:firstLine="540"/>
        <w:jc w:val="both"/>
        <w:rPr>
          <w:rFonts w:cs="Calibri"/>
        </w:rPr>
      </w:pPr>
      <w:bookmarkStart w:id="165" w:name="Par778"/>
      <w:bookmarkEnd w:id="165"/>
      <w:r>
        <w:rPr>
          <w:rFonts w:cs="Calibri"/>
        </w:rPr>
        <w:t>1) иностранным государствам и иностранным организациям;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2) иностранным гражданам;</w:t>
      </w:r>
    </w:p>
    <w:p w:rsidR="00FD2B63" w:rsidRDefault="00FD2B63">
      <w:pPr>
        <w:widowControl w:val="0"/>
        <w:autoSpaceDE w:val="0"/>
        <w:autoSpaceDN w:val="0"/>
        <w:adjustRightInd w:val="0"/>
        <w:spacing w:after="0" w:line="240" w:lineRule="auto"/>
        <w:ind w:firstLine="540"/>
        <w:jc w:val="both"/>
        <w:rPr>
          <w:rFonts w:cs="Calibri"/>
        </w:rPr>
      </w:pPr>
      <w:r>
        <w:rPr>
          <w:rFonts w:cs="Calibri"/>
        </w:rPr>
        <w:t>3) лицам без гражданства;</w:t>
      </w:r>
    </w:p>
    <w:p w:rsidR="00FD2B63" w:rsidRDefault="00FD2B63">
      <w:pPr>
        <w:widowControl w:val="0"/>
        <w:autoSpaceDE w:val="0"/>
        <w:autoSpaceDN w:val="0"/>
        <w:adjustRightInd w:val="0"/>
        <w:spacing w:after="0" w:line="240" w:lineRule="auto"/>
        <w:ind w:firstLine="540"/>
        <w:jc w:val="both"/>
        <w:rPr>
          <w:rFonts w:cs="Calibri"/>
        </w:rPr>
      </w:pPr>
      <w:bookmarkStart w:id="166" w:name="Par781"/>
      <w:bookmarkEnd w:id="166"/>
      <w:r>
        <w:rPr>
          <w:rFonts w:cs="Calibri"/>
        </w:rPr>
        <w:t>4) гражданам Российской Федерации, не достигшим возраста 18 лет на день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167" w:name="Par782"/>
      <w:bookmarkEnd w:id="167"/>
      <w:r>
        <w:rPr>
          <w:rFonts w:cs="Calibri"/>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Губернатора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bookmarkStart w:id="168" w:name="Par783"/>
      <w:bookmarkEnd w:id="168"/>
      <w:r>
        <w:rPr>
          <w:rFonts w:cs="Calibri"/>
        </w:rPr>
        <w:t>6) международным организациям и международным общественным движениям;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7) органам государственной власти, иным государственным органам и органам местного самоуправления;</w:t>
      </w:r>
    </w:p>
    <w:p w:rsidR="00FD2B63" w:rsidRDefault="00FD2B63">
      <w:pPr>
        <w:widowControl w:val="0"/>
        <w:autoSpaceDE w:val="0"/>
        <w:autoSpaceDN w:val="0"/>
        <w:adjustRightInd w:val="0"/>
        <w:spacing w:after="0" w:line="240" w:lineRule="auto"/>
        <w:ind w:firstLine="540"/>
        <w:jc w:val="both"/>
        <w:rPr>
          <w:rFonts w:cs="Calibri"/>
        </w:rPr>
      </w:pPr>
      <w:bookmarkStart w:id="169" w:name="Par785"/>
      <w:bookmarkEnd w:id="169"/>
      <w:r>
        <w:rPr>
          <w:rFonts w:cs="Calibri"/>
        </w:rPr>
        <w:t>8) государственным и муниципальным учреждениям, государственным и муниципальным унитарным предприятиям;</w:t>
      </w:r>
    </w:p>
    <w:p w:rsidR="00FD2B63" w:rsidRDefault="00FD2B63">
      <w:pPr>
        <w:widowControl w:val="0"/>
        <w:autoSpaceDE w:val="0"/>
        <w:autoSpaceDN w:val="0"/>
        <w:adjustRightInd w:val="0"/>
        <w:spacing w:after="0" w:line="240" w:lineRule="auto"/>
        <w:ind w:firstLine="540"/>
        <w:jc w:val="both"/>
        <w:rPr>
          <w:rFonts w:cs="Calibri"/>
        </w:rPr>
      </w:pPr>
      <w:bookmarkStart w:id="170" w:name="Par786"/>
      <w:bookmarkEnd w:id="170"/>
      <w:r>
        <w:rPr>
          <w:rFonts w:cs="Calibri"/>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Губернатора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782" w:history="1">
        <w:r>
          <w:rPr>
            <w:rFonts w:cs="Calibri"/>
            <w:color w:val="0000FF"/>
          </w:rPr>
          <w:t>пунктах 5</w:t>
        </w:r>
      </w:hyperlink>
      <w:r>
        <w:rPr>
          <w:rFonts w:cs="Calibri"/>
        </w:rPr>
        <w:t xml:space="preserve"> и </w:t>
      </w:r>
      <w:hyperlink w:anchor="Par786" w:history="1">
        <w:r>
          <w:rPr>
            <w:rFonts w:cs="Calibri"/>
            <w:color w:val="0000FF"/>
          </w:rPr>
          <w:t>9</w:t>
        </w:r>
      </w:hyperlink>
      <w:r>
        <w:rPr>
          <w:rFonts w:cs="Calibri"/>
        </w:rPr>
        <w:t xml:space="preserve"> настоящей части, а также организациям, имеющим в своем уставном (складочном) капитале долю (вклад) юридических лиц, указанных в </w:t>
      </w:r>
      <w:hyperlink w:anchor="Par782" w:history="1">
        <w:r>
          <w:rPr>
            <w:rFonts w:cs="Calibri"/>
            <w:color w:val="0000FF"/>
          </w:rPr>
          <w:t>пунктах 5</w:t>
        </w:r>
      </w:hyperlink>
      <w:r>
        <w:rPr>
          <w:rFonts w:cs="Calibri"/>
        </w:rPr>
        <w:t xml:space="preserve"> и </w:t>
      </w:r>
      <w:hyperlink w:anchor="Par786" w:history="1">
        <w:r>
          <w:rPr>
            <w:rFonts w:cs="Calibri"/>
            <w:color w:val="0000FF"/>
          </w:rPr>
          <w:t>9</w:t>
        </w:r>
      </w:hyperlink>
      <w:r>
        <w:rPr>
          <w:rFonts w:cs="Calibri"/>
        </w:rPr>
        <w:t xml:space="preserve"> настоящей части, превышающую (превышающий) 30 процентов на день официального опубликования (публикации) решения о назначении выборов Губернатора автономного округа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bookmarkStart w:id="171" w:name="Par788"/>
      <w:bookmarkEnd w:id="171"/>
      <w:r>
        <w:rPr>
          <w:rFonts w:cs="Calibri"/>
        </w:rPr>
        <w:t>11) воинским частям, военным учреждениям и организациям, правоохранительным органам;</w:t>
      </w:r>
    </w:p>
    <w:p w:rsidR="00FD2B63" w:rsidRDefault="00FD2B63">
      <w:pPr>
        <w:widowControl w:val="0"/>
        <w:autoSpaceDE w:val="0"/>
        <w:autoSpaceDN w:val="0"/>
        <w:adjustRightInd w:val="0"/>
        <w:spacing w:after="0" w:line="240" w:lineRule="auto"/>
        <w:ind w:firstLine="540"/>
        <w:jc w:val="both"/>
        <w:rPr>
          <w:rFonts w:cs="Calibri"/>
        </w:rPr>
      </w:pPr>
      <w:r>
        <w:rPr>
          <w:rFonts w:cs="Calibri"/>
        </w:rPr>
        <w:t>12) благотворительным и религиозным организациям, а также учрежденным ими организациям;</w:t>
      </w:r>
    </w:p>
    <w:p w:rsidR="00FD2B63" w:rsidRDefault="00FD2B63">
      <w:pPr>
        <w:widowControl w:val="0"/>
        <w:autoSpaceDE w:val="0"/>
        <w:autoSpaceDN w:val="0"/>
        <w:adjustRightInd w:val="0"/>
        <w:spacing w:after="0" w:line="240" w:lineRule="auto"/>
        <w:ind w:firstLine="540"/>
        <w:jc w:val="both"/>
        <w:rPr>
          <w:rFonts w:cs="Calibri"/>
        </w:rPr>
      </w:pPr>
      <w:r>
        <w:rPr>
          <w:rFonts w:cs="Calibri"/>
        </w:rPr>
        <w:t>13) анонимным жертвователям. Под анонимным жертвователем понимается гражданин, если им не указано в платежном документе на внесение пожертвования любое из следующих сведений: фамилия, имя, отчество, адрес места жительства или если им указаны недостоверные сведения, либо юридическое лицо, если им не указано в платежном документе на внесение пожертвования любое из следующих сведений: идентификационный номер налогоплательщика, наименование, банковские реквизиты или если указаны недостоверные сведения;</w:t>
      </w:r>
    </w:p>
    <w:p w:rsidR="00FD2B63" w:rsidRDefault="00FD2B63">
      <w:pPr>
        <w:widowControl w:val="0"/>
        <w:autoSpaceDE w:val="0"/>
        <w:autoSpaceDN w:val="0"/>
        <w:adjustRightInd w:val="0"/>
        <w:spacing w:after="0" w:line="240" w:lineRule="auto"/>
        <w:ind w:firstLine="540"/>
        <w:jc w:val="both"/>
        <w:rPr>
          <w:rFonts w:cs="Calibri"/>
        </w:rPr>
      </w:pPr>
      <w:bookmarkStart w:id="172" w:name="Par791"/>
      <w:bookmarkEnd w:id="172"/>
      <w:r>
        <w:rPr>
          <w:rFonts w:cs="Calibri"/>
        </w:rPr>
        <w:t>14) юридическим лицам, зарегистрированным менее чем за один год до дня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173" w:name="Par792"/>
      <w:bookmarkEnd w:id="173"/>
      <w:r>
        <w:rPr>
          <w:rFonts w:cs="Calibri"/>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FD2B63" w:rsidRDefault="00FD2B63">
      <w:pPr>
        <w:widowControl w:val="0"/>
        <w:autoSpaceDE w:val="0"/>
        <w:autoSpaceDN w:val="0"/>
        <w:adjustRightInd w:val="0"/>
        <w:spacing w:after="0" w:line="240" w:lineRule="auto"/>
        <w:ind w:firstLine="540"/>
        <w:jc w:val="both"/>
        <w:rPr>
          <w:rFonts w:cs="Calibri"/>
        </w:rPr>
      </w:pPr>
      <w:bookmarkStart w:id="174" w:name="Par793"/>
      <w:bookmarkEnd w:id="174"/>
      <w:r>
        <w:rPr>
          <w:rFonts w:cs="Calibri"/>
        </w:rPr>
        <w:t xml:space="preserve">иностранных государств, а также от указанных в </w:t>
      </w:r>
      <w:hyperlink w:anchor="Par778" w:history="1">
        <w:r>
          <w:rPr>
            <w:rFonts w:cs="Calibri"/>
            <w:color w:val="0000FF"/>
          </w:rPr>
          <w:t>пунктах 1</w:t>
        </w:r>
      </w:hyperlink>
      <w:r>
        <w:rPr>
          <w:rFonts w:cs="Calibri"/>
        </w:rPr>
        <w:t xml:space="preserve"> - </w:t>
      </w:r>
      <w:hyperlink w:anchor="Par781" w:history="1">
        <w:r>
          <w:rPr>
            <w:rFonts w:cs="Calibri"/>
            <w:color w:val="0000FF"/>
          </w:rPr>
          <w:t>4</w:t>
        </w:r>
      </w:hyperlink>
      <w:r>
        <w:rPr>
          <w:rFonts w:cs="Calibri"/>
        </w:rPr>
        <w:t xml:space="preserve">, </w:t>
      </w:r>
      <w:hyperlink w:anchor="Par783" w:history="1">
        <w:r>
          <w:rPr>
            <w:rFonts w:cs="Calibri"/>
            <w:color w:val="0000FF"/>
          </w:rPr>
          <w:t>6</w:t>
        </w:r>
      </w:hyperlink>
      <w:r>
        <w:rPr>
          <w:rFonts w:cs="Calibri"/>
        </w:rPr>
        <w:t xml:space="preserve"> - </w:t>
      </w:r>
      <w:hyperlink w:anchor="Par785" w:history="1">
        <w:r>
          <w:rPr>
            <w:rFonts w:cs="Calibri"/>
            <w:color w:val="0000FF"/>
          </w:rPr>
          <w:t>8</w:t>
        </w:r>
      </w:hyperlink>
      <w:r>
        <w:rPr>
          <w:rFonts w:cs="Calibri"/>
        </w:rPr>
        <w:t xml:space="preserve">, </w:t>
      </w:r>
      <w:hyperlink w:anchor="Par788" w:history="1">
        <w:r>
          <w:rPr>
            <w:rFonts w:cs="Calibri"/>
            <w:color w:val="0000FF"/>
          </w:rPr>
          <w:t>11</w:t>
        </w:r>
      </w:hyperlink>
      <w:r>
        <w:rPr>
          <w:rFonts w:cs="Calibri"/>
        </w:rPr>
        <w:t xml:space="preserve"> - </w:t>
      </w:r>
      <w:hyperlink w:anchor="Par791" w:history="1">
        <w:r>
          <w:rPr>
            <w:rFonts w:cs="Calibri"/>
            <w:color w:val="0000FF"/>
          </w:rPr>
          <w:t>14</w:t>
        </w:r>
      </w:hyperlink>
      <w:r>
        <w:rPr>
          <w:rFonts w:cs="Calibri"/>
        </w:rPr>
        <w:t xml:space="preserve"> настоящей части органов, организаций или физических лиц;</w:t>
      </w:r>
    </w:p>
    <w:p w:rsidR="00FD2B63" w:rsidRDefault="00FD2B63">
      <w:pPr>
        <w:widowControl w:val="0"/>
        <w:autoSpaceDE w:val="0"/>
        <w:autoSpaceDN w:val="0"/>
        <w:adjustRightInd w:val="0"/>
        <w:spacing w:after="0" w:line="240" w:lineRule="auto"/>
        <w:ind w:firstLine="540"/>
        <w:jc w:val="both"/>
        <w:rPr>
          <w:rFonts w:cs="Calibri"/>
        </w:rPr>
      </w:pPr>
      <w:bookmarkStart w:id="175" w:name="Par794"/>
      <w:bookmarkEnd w:id="175"/>
      <w:r>
        <w:rPr>
          <w:rFonts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bookmarkStart w:id="176" w:name="Par795"/>
      <w:bookmarkEnd w:id="176"/>
      <w:r>
        <w:rPr>
          <w:rFonts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r>
        <w:rPr>
          <w:rFonts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организаций, учрежденных юридическими лицами, указанными в </w:t>
      </w:r>
      <w:hyperlink w:anchor="Par794" w:history="1">
        <w:r>
          <w:rPr>
            <w:rFonts w:cs="Calibri"/>
            <w:color w:val="0000FF"/>
          </w:rPr>
          <w:t>абзацах третьем</w:t>
        </w:r>
      </w:hyperlink>
      <w:r>
        <w:rPr>
          <w:rFonts w:cs="Calibri"/>
        </w:rPr>
        <w:t xml:space="preserve"> и </w:t>
      </w:r>
      <w:hyperlink w:anchor="Par795" w:history="1">
        <w:r>
          <w:rPr>
            <w:rFonts w:cs="Calibri"/>
            <w:color w:val="0000FF"/>
          </w:rPr>
          <w:t>четвертом</w:t>
        </w:r>
      </w:hyperlink>
      <w:r>
        <w:rPr>
          <w:rFonts w:cs="Calibri"/>
        </w:rPr>
        <w:t xml:space="preserve"> настоящего пункта;</w:t>
      </w:r>
    </w:p>
    <w:p w:rsidR="00FD2B63" w:rsidRDefault="00FD2B63">
      <w:pPr>
        <w:widowControl w:val="0"/>
        <w:autoSpaceDE w:val="0"/>
        <w:autoSpaceDN w:val="0"/>
        <w:adjustRightInd w:val="0"/>
        <w:spacing w:after="0" w:line="240" w:lineRule="auto"/>
        <w:ind w:firstLine="540"/>
        <w:jc w:val="both"/>
        <w:rPr>
          <w:rFonts w:cs="Calibri"/>
        </w:rPr>
      </w:pPr>
      <w:bookmarkStart w:id="177" w:name="Par798"/>
      <w:bookmarkEnd w:id="177"/>
      <w:r>
        <w:rPr>
          <w:rFonts w:cs="Calibri"/>
        </w:rPr>
        <w:t xml:space="preserve">организаций, в уставном (складочном) капитале которых доля (вклад) юридических лиц, указанных в </w:t>
      </w:r>
      <w:hyperlink w:anchor="Par794" w:history="1">
        <w:r>
          <w:rPr>
            <w:rFonts w:cs="Calibri"/>
            <w:color w:val="0000FF"/>
          </w:rPr>
          <w:t>абзацах третьем</w:t>
        </w:r>
      </w:hyperlink>
      <w:r>
        <w:rPr>
          <w:rFonts w:cs="Calibri"/>
        </w:rPr>
        <w:t xml:space="preserve"> и </w:t>
      </w:r>
      <w:hyperlink w:anchor="Par795" w:history="1">
        <w:r>
          <w:rPr>
            <w:rFonts w:cs="Calibri"/>
            <w:color w:val="0000FF"/>
          </w:rPr>
          <w:t>четвертом</w:t>
        </w:r>
      </w:hyperlink>
      <w:r>
        <w:rPr>
          <w:rFonts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Некоммерческие организации, указанные в </w:t>
      </w:r>
      <w:hyperlink w:anchor="Par792" w:history="1">
        <w:r>
          <w:rPr>
            <w:rFonts w:cs="Calibri"/>
            <w:color w:val="0000FF"/>
          </w:rPr>
          <w:t>пункте 15 части 5</w:t>
        </w:r>
      </w:hyperlink>
      <w:r>
        <w:rPr>
          <w:rFonts w:cs="Calibri"/>
        </w:rPr>
        <w:t xml:space="preserve"> настоящей статьи,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793" w:history="1">
        <w:r>
          <w:rPr>
            <w:rFonts w:cs="Calibri"/>
            <w:color w:val="0000FF"/>
          </w:rPr>
          <w:t>абзацах втором</w:t>
        </w:r>
      </w:hyperlink>
      <w:r>
        <w:rPr>
          <w:rFonts w:cs="Calibri"/>
        </w:rPr>
        <w:t xml:space="preserve"> - </w:t>
      </w:r>
      <w:hyperlink w:anchor="Par798" w:history="1">
        <w:r>
          <w:rPr>
            <w:rFonts w:cs="Calibri"/>
            <w:color w:val="0000FF"/>
          </w:rPr>
          <w:t>седьмом пункта 15 части 5</w:t>
        </w:r>
      </w:hyperlink>
      <w:r>
        <w:rPr>
          <w:rFonts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FD2B63" w:rsidRDefault="00FD2B63">
      <w:pPr>
        <w:widowControl w:val="0"/>
        <w:autoSpaceDE w:val="0"/>
        <w:autoSpaceDN w:val="0"/>
        <w:adjustRightInd w:val="0"/>
        <w:spacing w:after="0" w:line="240" w:lineRule="auto"/>
        <w:ind w:firstLine="540"/>
        <w:jc w:val="both"/>
        <w:rPr>
          <w:rFonts w:cs="Calibri"/>
        </w:rPr>
      </w:pPr>
      <w:r>
        <w:rPr>
          <w:rFonts w:cs="Calibri"/>
        </w:rPr>
        <w:t>1) финансовое обеспечение организационно-технических мероприятий, направленных на сбор подписей депутатов представительных органов муниципальных образований, глав муниципальных образований в поддержку выдвижения кандидата, в том числе расходы, связанные с нотариальным засвидетельствованием подлинности подписей, проставленных в листах поддержки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2) предвыборную агитацию, а также на оплату работ (услуг) информационного и консультационного характера;</w:t>
      </w:r>
    </w:p>
    <w:p w:rsidR="00FD2B63" w:rsidRDefault="00FD2B63">
      <w:pPr>
        <w:widowControl w:val="0"/>
        <w:autoSpaceDE w:val="0"/>
        <w:autoSpaceDN w:val="0"/>
        <w:adjustRightInd w:val="0"/>
        <w:spacing w:after="0" w:line="240" w:lineRule="auto"/>
        <w:ind w:firstLine="540"/>
        <w:jc w:val="both"/>
        <w:rPr>
          <w:rFonts w:cs="Calibri"/>
        </w:rPr>
      </w:pPr>
      <w:r>
        <w:rPr>
          <w:rFonts w:cs="Calibri"/>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Законом порядке.</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В случае дополнительного выдвижения кандидатов при обстоятельствах, указанных в </w:t>
      </w:r>
      <w:hyperlink w:anchor="Par539" w:history="1">
        <w:r>
          <w:rPr>
            <w:rFonts w:cs="Calibri"/>
            <w:color w:val="0000FF"/>
          </w:rPr>
          <w:t>части 5 статьи 35</w:t>
        </w:r>
      </w:hyperlink>
      <w:r>
        <w:rPr>
          <w:rFonts w:cs="Calibri"/>
        </w:rPr>
        <w:t xml:space="preserve"> настоящего Закона, предельная сумма всех расходов из средств избирательного фонда ранее зарегистрированных кандидатов увеличивается в 1,5 раза.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Если гражданин, являющийся кандидатом на должность Губернатора автономного округа, одновременно выдвинут кандидатом на других выборах, проводимых на территории автономного округа, и обязан создать, помимо избирательного фонда, указанного в </w:t>
      </w:r>
      <w:hyperlink w:anchor="Par769" w:history="1">
        <w:r>
          <w:rPr>
            <w:rFonts w:cs="Calibri"/>
            <w:color w:val="0000FF"/>
          </w:rPr>
          <w:t>части 1</w:t>
        </w:r>
      </w:hyperlink>
      <w:r>
        <w:rPr>
          <w:rFonts w:cs="Calibri"/>
        </w:rPr>
        <w:t xml:space="preserve"> настоящей статьи, иные избирательные фонды, предельной суммой всех расходов из средств этих фондов является наибольшая из указанных в федеральном законе, настоящем Законе, ином законе автономного округа предельная сумма. Указанный гражданин обязан письменно уведомить Избирательную комиссию автономного округа об открытии им специальных избирательных счетов.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78" w:name="Par808"/>
      <w:bookmarkEnd w:id="178"/>
      <w:r>
        <w:rPr>
          <w:rFonts w:cs="Calibri"/>
        </w:rPr>
        <w:t>Статья 50. Специальный избирательный счет</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Кандидат либо его уполномоченный представитель по финансовым вопросам обязан открыть специальный избирательный счет для формирования соответствующего избирательного фонда кандидата до дня представления в Избирательную комиссию автономного округа документов для регистрации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3. Кандидат либо его уполномоченный представитель по финансовым вопросам вправе открыть только один специальный избирательный счет для формирования соответствующего избирательного фонда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Специальный избирательный счет кандидата открывается на основании документа, выданного Избирательной комиссией автономного округа кандидату или его уполномоченному представителю по финансовым вопросам в соответствии с </w:t>
      </w:r>
      <w:hyperlink w:anchor="Par358" w:history="1">
        <w:r>
          <w:rPr>
            <w:rFonts w:cs="Calibri"/>
            <w:color w:val="0000FF"/>
          </w:rPr>
          <w:t>частью 14 статьи 25</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5. Незамедлительно по предъявлении документов, предусмотренных настоящим Законом и оформленных в установленном настоящим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зачислению средств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 Кандидат в трехдневный срок информирует Избирательную комиссию автономного округа о реквизитах своего специального избирательного счета.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Законом порядке в Избирательную комиссию автономного округа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Сберегательного банка Российской Федерации по указанию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7. Ответственность за нарушение установленного настоящим Законом порядка финансирования кандидатом своей избирательной кампании несет лично кандидат.</w:t>
      </w:r>
    </w:p>
    <w:p w:rsidR="00FD2B63" w:rsidRDefault="00FD2B63">
      <w:pPr>
        <w:widowControl w:val="0"/>
        <w:autoSpaceDE w:val="0"/>
        <w:autoSpaceDN w:val="0"/>
        <w:adjustRightInd w:val="0"/>
        <w:spacing w:after="0" w:line="240" w:lineRule="auto"/>
        <w:ind w:firstLine="540"/>
        <w:jc w:val="both"/>
        <w:rPr>
          <w:rFonts w:cs="Calibri"/>
        </w:rPr>
      </w:pPr>
      <w:r>
        <w:rPr>
          <w:rFonts w:cs="Calibri"/>
        </w:rP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автономного округа дня повторного голосования и прекращаются в день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9. На основании ходатайства кандидата Избирательная комиссия автономного округа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FD2B63" w:rsidRDefault="00FD2B63">
      <w:pPr>
        <w:widowControl w:val="0"/>
        <w:autoSpaceDE w:val="0"/>
        <w:autoSpaceDN w:val="0"/>
        <w:adjustRightInd w:val="0"/>
        <w:spacing w:after="0" w:line="240" w:lineRule="auto"/>
        <w:ind w:firstLine="540"/>
        <w:jc w:val="both"/>
        <w:rPr>
          <w:rFonts w:cs="Calibri"/>
        </w:rPr>
      </w:pPr>
      <w:r>
        <w:rPr>
          <w:rFonts w:cs="Calibri"/>
        </w:rPr>
        <w:t>10.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Порядок открытия, ведения и закрытия специальных избирательных счетов определяется Избирательной комиссией автономного округа по согласованию с главным управлением Центрального банка Российской Федерации по Тюменской области.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79" w:name="Par822"/>
      <w:bookmarkEnd w:id="179"/>
      <w:r>
        <w:rPr>
          <w:rFonts w:cs="Calibri"/>
        </w:rPr>
        <w:t>Статья 51. Добровольные пожертвования в избирательный фонд кандидата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80" w:name="Par824"/>
      <w:bookmarkEnd w:id="180"/>
      <w:r>
        <w:rPr>
          <w:rFonts w:cs="Calibri"/>
        </w:rP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FD2B63" w:rsidRDefault="00FD2B63">
      <w:pPr>
        <w:widowControl w:val="0"/>
        <w:autoSpaceDE w:val="0"/>
        <w:autoSpaceDN w:val="0"/>
        <w:adjustRightInd w:val="0"/>
        <w:spacing w:after="0" w:line="240" w:lineRule="auto"/>
        <w:ind w:firstLine="540"/>
        <w:jc w:val="both"/>
        <w:rPr>
          <w:rFonts w:cs="Calibri"/>
        </w:rPr>
      </w:pPr>
      <w:bookmarkStart w:id="181" w:name="Par825"/>
      <w:bookmarkEnd w:id="181"/>
      <w:r>
        <w:rPr>
          <w:rFonts w:cs="Calibri"/>
        </w:rP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ar777" w:history="1">
        <w:r>
          <w:rPr>
            <w:rFonts w:cs="Calibri"/>
            <w:color w:val="0000FF"/>
          </w:rPr>
          <w:t>частью 5 статьи 49</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ar824" w:history="1">
        <w:r>
          <w:rPr>
            <w:rFonts w:cs="Calibri"/>
            <w:color w:val="0000FF"/>
          </w:rPr>
          <w:t>частей 1</w:t>
        </w:r>
      </w:hyperlink>
      <w:r>
        <w:rPr>
          <w:rFonts w:cs="Calibri"/>
        </w:rPr>
        <w:t xml:space="preserve"> и </w:t>
      </w:r>
      <w:hyperlink w:anchor="Par825" w:history="1">
        <w:r>
          <w:rPr>
            <w:rFonts w:cs="Calibri"/>
            <w:color w:val="0000FF"/>
          </w:rPr>
          <w:t>2</w:t>
        </w:r>
      </w:hyperlink>
      <w:r>
        <w:rPr>
          <w:rFonts w:cs="Calibri"/>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770" w:history="1">
        <w:r>
          <w:rPr>
            <w:rFonts w:cs="Calibri"/>
            <w:color w:val="0000FF"/>
          </w:rPr>
          <w:t>частью 2 статьи 49</w:t>
        </w:r>
      </w:hyperlink>
      <w:r>
        <w:rPr>
          <w:rFonts w:cs="Calibri"/>
        </w:rPr>
        <w:t xml:space="preserve"> настоящего Закона, кандидат обязан не позднее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ar824" w:history="1">
        <w:r>
          <w:rPr>
            <w:rFonts w:cs="Calibri"/>
            <w:color w:val="0000FF"/>
          </w:rPr>
          <w:t>частями 1</w:t>
        </w:r>
      </w:hyperlink>
      <w:r>
        <w:rPr>
          <w:rFonts w:cs="Calibri"/>
        </w:rPr>
        <w:t xml:space="preserve"> и </w:t>
      </w:r>
      <w:hyperlink w:anchor="Par825" w:history="1">
        <w:r>
          <w:rPr>
            <w:rFonts w:cs="Calibri"/>
            <w:color w:val="0000FF"/>
          </w:rPr>
          <w:t>2</w:t>
        </w:r>
      </w:hyperlink>
      <w:r>
        <w:rPr>
          <w:rFonts w:cs="Calibri"/>
        </w:rPr>
        <w:t xml:space="preserve"> настоящей статьи, оказавшиеся недостоверными, если он своевременно не получил информацию о неправомерности данных пожертвований.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в доход окружного бюджета.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Губернатора автономного округа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Губернатора автономного округа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FD2B63" w:rsidRDefault="00FD2B63">
      <w:pPr>
        <w:widowControl w:val="0"/>
        <w:autoSpaceDE w:val="0"/>
        <w:autoSpaceDN w:val="0"/>
        <w:adjustRightInd w:val="0"/>
        <w:spacing w:after="0" w:line="240" w:lineRule="auto"/>
        <w:ind w:firstLine="540"/>
        <w:jc w:val="both"/>
        <w:rPr>
          <w:rFonts w:cs="Calibri"/>
        </w:rPr>
      </w:pPr>
      <w:r>
        <w:rPr>
          <w:rFonts w:cs="Calibri"/>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Губернатора автономного округа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82" w:name="Par833"/>
      <w:bookmarkEnd w:id="182"/>
      <w:r>
        <w:rPr>
          <w:rFonts w:cs="Calibri"/>
        </w:rPr>
        <w:t>Статья 52. Отчетность по средствам избирательных фондов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Кандидаты обязаны вести учет поступления средств в избирательные фонды и расходования этих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2. Кандидаты представляют в Избирательную комиссию автономного округа свои финансовые отчеты со следующей периодичностью:</w:t>
      </w:r>
    </w:p>
    <w:p w:rsidR="00FD2B63" w:rsidRDefault="00FD2B63">
      <w:pPr>
        <w:widowControl w:val="0"/>
        <w:autoSpaceDE w:val="0"/>
        <w:autoSpaceDN w:val="0"/>
        <w:adjustRightInd w:val="0"/>
        <w:spacing w:after="0" w:line="240" w:lineRule="auto"/>
        <w:ind w:firstLine="540"/>
        <w:jc w:val="both"/>
        <w:rPr>
          <w:rFonts w:cs="Calibri"/>
        </w:rPr>
      </w:pPr>
      <w:r>
        <w:rPr>
          <w:rFonts w:cs="Calibri"/>
        </w:rPr>
        <w:t>1) первый финансовый отчет - одновременно с представлением документов, необходимых для регистрации, в Избирательную комиссию автономного округа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w:t>
      </w:r>
    </w:p>
    <w:p w:rsidR="00FD2B63" w:rsidRDefault="00FD2B63">
      <w:pPr>
        <w:widowControl w:val="0"/>
        <w:autoSpaceDE w:val="0"/>
        <w:autoSpaceDN w:val="0"/>
        <w:adjustRightInd w:val="0"/>
        <w:spacing w:after="0" w:line="240" w:lineRule="auto"/>
        <w:ind w:firstLine="540"/>
        <w:jc w:val="both"/>
        <w:rPr>
          <w:rFonts w:cs="Calibri"/>
        </w:rPr>
      </w:pPr>
      <w:bookmarkStart w:id="183" w:name="Par838"/>
      <w:bookmarkEnd w:id="183"/>
      <w:r>
        <w:rPr>
          <w:rFonts w:cs="Calibri"/>
        </w:rPr>
        <w:t xml:space="preserve">2) итоговый финансовый отчет - не позднее чем через 30 дней со дня официального опубликования результатов выборов Губернатора автономного округа.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справка о закрытии указанного счета, а также материалы, указанные в </w:t>
      </w:r>
      <w:hyperlink w:anchor="Par704" w:history="1">
        <w:r>
          <w:rPr>
            <w:rFonts w:cs="Calibri"/>
            <w:color w:val="0000FF"/>
          </w:rPr>
          <w:t>части 3 статьи 46</w:t>
        </w:r>
      </w:hyperlink>
      <w:r>
        <w:rPr>
          <w:rFonts w:cs="Calibri"/>
        </w:rPr>
        <w:t xml:space="preserve"> настоящего Закона. Порядок и формы учета и отчетности кандидатов о поступлении средств в избирательные фонды и расходовании этих средств утверждаются Избирательной комиссией автономного округа, а также перечень первичных финансовых документов, прилагаемых к итоговому финансовому отчету кандидата, определяется Избирательной комиссией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74"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Если кандидат утратил свой статус, обязанность сдачи финансового отчета возлагается на гражданина, являвшегося кандидатом.</w:t>
      </w:r>
    </w:p>
    <w:p w:rsidR="00FD2B63" w:rsidRDefault="00FD2B63">
      <w:pPr>
        <w:widowControl w:val="0"/>
        <w:autoSpaceDE w:val="0"/>
        <w:autoSpaceDN w:val="0"/>
        <w:adjustRightInd w:val="0"/>
        <w:spacing w:after="0" w:line="240" w:lineRule="auto"/>
        <w:ind w:firstLine="540"/>
        <w:jc w:val="both"/>
        <w:rPr>
          <w:rFonts w:cs="Calibri"/>
        </w:rPr>
      </w:pPr>
      <w:r>
        <w:rPr>
          <w:rFonts w:cs="Calibri"/>
        </w:rPr>
        <w:t>4. Копии финансовых отчетов кандидатов передаются Избирательной комиссией автономного округа в средства массовой информации, а также размещаются ею на своем сайте в информационно-телекоммуникационной сети Интернет в течение пяти дней со дня получения указанных отчетов.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5. Филиал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представляет в Избирательную комиссию автономного округа сведения о поступлении средств на специальные избирательные счета и о расходовании этих средств в соответствии с формами, установленными Избирательной комиссией автономного округа. При этом может использоваться ГАС "Выборы". Избирательная комиссия автономного округа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на своем сайте в информационно-телекоммуникационной сети Интернет.</w:t>
      </w:r>
    </w:p>
    <w:p w:rsidR="00FD2B63" w:rsidRDefault="00FD2B63">
      <w:pPr>
        <w:widowControl w:val="0"/>
        <w:autoSpaceDE w:val="0"/>
        <w:autoSpaceDN w:val="0"/>
        <w:adjustRightInd w:val="0"/>
        <w:spacing w:after="0" w:line="240" w:lineRule="auto"/>
        <w:ind w:firstLine="540"/>
        <w:jc w:val="both"/>
        <w:rPr>
          <w:rFonts w:cs="Calibri"/>
        </w:rPr>
      </w:pPr>
      <w:r>
        <w:rPr>
          <w:rFonts w:cs="Calibri"/>
        </w:rPr>
        <w:t>6. Филиал Сберегательного банка Российской Федерации по представлению Избирательной комиссии автономного округа,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7. Редакции региональных государственных периодических печатных изданий обязаны публиковать переданные им Избирательной комиссией автономного округа сведения о поступлении средств в избирательные фонды и расходовании этих средств. Обязательному опубликованию подлежат сведения: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 о юридических лицах, внесших в избирательный фонд добровольные пожертвования на сумму, превышающую 100 тысяч рублей, включая общую сумму таких пожертвований, с указанием наименования юридического лица, идентификационного номера налогоплательщика, суммы пожертвования;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о количестве граждан, внесших в избирательный фонд добровольные пожертвования на сумму, превышающую 30 тысяч рублей, включая общую сумму таких пожертвований;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3) о финансовой операции по расходованию средств из избирательного фонда в случае, если ее размер превышает 100 тысяч рублей, включая сведения о получателе средств, сумме и назначении платежа. Если одному получателю средств избирательного фонда перечислено средств в размере, превышающем 100 тысяч рублей, сведения о данном получателе и общая сумма перечисленных ему средств также подлежат опубликованию;</w:t>
      </w:r>
    </w:p>
    <w:p w:rsidR="00FD2B63" w:rsidRDefault="00FD2B63">
      <w:pPr>
        <w:widowControl w:val="0"/>
        <w:autoSpaceDE w:val="0"/>
        <w:autoSpaceDN w:val="0"/>
        <w:adjustRightInd w:val="0"/>
        <w:spacing w:after="0" w:line="240" w:lineRule="auto"/>
        <w:ind w:firstLine="540"/>
        <w:jc w:val="both"/>
        <w:rPr>
          <w:rFonts w:cs="Calibri"/>
        </w:rPr>
      </w:pPr>
      <w:r>
        <w:rPr>
          <w:rFonts w:cs="Calibri"/>
        </w:rPr>
        <w:t>4) о средствах, возвращенных жертвователям из избирательного фонда, в том числе об основаниях возврата;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5) об общей сумме средств, поступивших в избирательный фонд, и об общей сумме средств, израсходованных из него.</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7 в ред. </w:t>
      </w:r>
      <w:hyperlink r:id="rId17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8.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автономного округа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Избирательную комиссию автономного округа. При этом может использоваться ГАС "Выборы".</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7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При поступлении в распоряжение Избирательной комиссии автономного округа информации о перечислении в избирательные фонды добровольных пожертвований с нарушением </w:t>
      </w:r>
      <w:hyperlink w:anchor="Par777" w:history="1">
        <w:r>
          <w:rPr>
            <w:rFonts w:cs="Calibri"/>
            <w:color w:val="0000FF"/>
          </w:rPr>
          <w:t>части 5 статьи 49</w:t>
        </w:r>
      </w:hyperlink>
      <w:r>
        <w:rPr>
          <w:rFonts w:cs="Calibri"/>
        </w:rPr>
        <w:t xml:space="preserve"> настоящего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84" w:name="Par855"/>
      <w:bookmarkEnd w:id="184"/>
      <w:r>
        <w:rPr>
          <w:rFonts w:cs="Calibri"/>
        </w:rPr>
        <w:t>Статья 53. Возврат денежных средств кандидатами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85" w:name="Par857"/>
      <w:bookmarkEnd w:id="185"/>
      <w:r>
        <w:rPr>
          <w:rFonts w:cs="Calibri"/>
        </w:rP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FD2B63" w:rsidRDefault="00FD2B63">
      <w:pPr>
        <w:widowControl w:val="0"/>
        <w:autoSpaceDE w:val="0"/>
        <w:autoSpaceDN w:val="0"/>
        <w:adjustRightInd w:val="0"/>
        <w:spacing w:after="0" w:line="240" w:lineRule="auto"/>
        <w:ind w:firstLine="540"/>
        <w:jc w:val="both"/>
        <w:rPr>
          <w:rFonts w:cs="Calibri"/>
        </w:rPr>
      </w:pPr>
      <w:r>
        <w:rPr>
          <w:rFonts w:cs="Calibri"/>
        </w:rPr>
        <w:t>2. Денежные средства, оставшиеся на специальных избирательных счетах, по истечении 60 дней со дня голосования филиал Сберегательного банка Российской Федерации обязан перечислить по письменному указанию Избирательной комиссии автономного округа в доход окружного бюджета и закрыть специальный избирательный счет.</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Обязанность кандидатов, предусмотренная </w:t>
      </w:r>
      <w:hyperlink w:anchor="Par857" w:history="1">
        <w:r>
          <w:rPr>
            <w:rFonts w:cs="Calibri"/>
            <w:color w:val="0000FF"/>
          </w:rPr>
          <w:t>частью 1</w:t>
        </w:r>
      </w:hyperlink>
      <w:r>
        <w:rPr>
          <w:rFonts w:cs="Calibri"/>
        </w:rPr>
        <w:t xml:space="preserve"> настоящей статьи, возникает со дня официального опубликования результатов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86" w:name="Par861"/>
      <w:bookmarkEnd w:id="186"/>
      <w:r>
        <w:rPr>
          <w:rFonts w:cs="Calibri"/>
        </w:rPr>
        <w:t>Статья 54. Контрольно-ревизионная служба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Губернатора автономного округа, а также за источниками поступления, правильным учетом и использованием денежных средств избирательных фондов кандидатов, для проверки финансовых отчетов кандидатов, для организации проверок достоверности представленных кандидатами в соответствии с Федеральным </w:t>
      </w:r>
      <w:hyperlink r:id="rId177"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настоящим Законом сведений об имуществе, о доходах, об их источниках и о расходах, соблюдения кандидатами требований, предусмотренных </w:t>
      </w:r>
      <w:hyperlink w:anchor="Par350" w:history="1">
        <w:r>
          <w:rPr>
            <w:rFonts w:cs="Calibri"/>
            <w:color w:val="0000FF"/>
          </w:rPr>
          <w:t>частью 9.3 статьи 25</w:t>
        </w:r>
      </w:hyperlink>
      <w:r>
        <w:rPr>
          <w:rFonts w:cs="Calibri"/>
        </w:rPr>
        <w:t xml:space="preserve"> настоящего Закона, при Избирательной комиссии автономного округа и территориальных избирательных комиссиях создаются контрольно-ревизионные службы.</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78" w:history="1">
        <w:r>
          <w:rPr>
            <w:rFonts w:cs="Calibri"/>
            <w:color w:val="0000FF"/>
          </w:rPr>
          <w:t>Закона</w:t>
        </w:r>
      </w:hyperlink>
      <w:r>
        <w:rPr>
          <w:rFonts w:cs="Calibri"/>
        </w:rPr>
        <w:t xml:space="preserve"> ЯНАО от 27.06.2013 N 57-ЗАО)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В соответствии с Федеральным </w:t>
      </w:r>
      <w:hyperlink r:id="rId179"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руководителей и специалистов из государственных и иных органов и учреждений, включая главное управление Центрального банка Российской Федерации по Тюменской области, филиалы Сберегательного банка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w:t>
      </w:r>
      <w:hyperlink r:id="rId180" w:history="1">
        <w:r>
          <w:rPr>
            <w:rFonts w:cs="Calibri"/>
            <w:color w:val="0000FF"/>
          </w:rPr>
          <w:t>Положение</w:t>
        </w:r>
      </w:hyperlink>
      <w:r>
        <w:rPr>
          <w:rFonts w:cs="Calibri"/>
        </w:rPr>
        <w:t xml:space="preserve"> о контрольно-ревизионной службе утверждается Избирательной комиссией автономного округа,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187" w:name="Par868"/>
      <w:bookmarkEnd w:id="187"/>
      <w:r>
        <w:rPr>
          <w:rFonts w:cs="Calibri"/>
          <w:b/>
          <w:bCs/>
        </w:rPr>
        <w:t>Глава 8. ГОЛОСОВАНИЕ И ОПРЕДЕЛЕНИЕ РЕЗУЛЬТАТОВ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88" w:name="Par870"/>
      <w:bookmarkEnd w:id="188"/>
      <w:r>
        <w:rPr>
          <w:rFonts w:cs="Calibri"/>
        </w:rPr>
        <w:t>Статья 55. Помещение для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w:t>
      </w:r>
      <w:hyperlink r:id="rId181"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 командиром воинской части, капитаном судна, руководителем полярной станции.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D2B63" w:rsidRDefault="00FD2B63">
      <w:pPr>
        <w:widowControl w:val="0"/>
        <w:autoSpaceDE w:val="0"/>
        <w:autoSpaceDN w:val="0"/>
        <w:adjustRightInd w:val="0"/>
        <w:spacing w:after="0" w:line="240" w:lineRule="auto"/>
        <w:ind w:firstLine="540"/>
        <w:jc w:val="both"/>
        <w:rPr>
          <w:rFonts w:cs="Calibri"/>
        </w:rPr>
      </w:pPr>
      <w:bookmarkStart w:id="189" w:name="Par874"/>
      <w:bookmarkEnd w:id="189"/>
      <w:r>
        <w:rPr>
          <w:rFonts w:cs="Calibri"/>
        </w:rP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FD2B63" w:rsidRDefault="00FD2B63">
      <w:pPr>
        <w:widowControl w:val="0"/>
        <w:autoSpaceDE w:val="0"/>
        <w:autoSpaceDN w:val="0"/>
        <w:adjustRightInd w:val="0"/>
        <w:spacing w:after="0" w:line="240" w:lineRule="auto"/>
        <w:ind w:firstLine="540"/>
        <w:jc w:val="both"/>
        <w:rPr>
          <w:rFonts w:cs="Calibri"/>
        </w:rPr>
      </w:pPr>
      <w:r>
        <w:rPr>
          <w:rFonts w:cs="Calibri"/>
        </w:rPr>
        <w:t>1) биографические данные кандидатов в объеме, установленном Избирательной комиссией автономного округа, но не меньшем чем объем биографических данных, внесенных в избирательный бюллетень;</w:t>
      </w:r>
    </w:p>
    <w:p w:rsidR="00FD2B63" w:rsidRDefault="00FD2B63">
      <w:pPr>
        <w:widowControl w:val="0"/>
        <w:autoSpaceDE w:val="0"/>
        <w:autoSpaceDN w:val="0"/>
        <w:adjustRightInd w:val="0"/>
        <w:spacing w:after="0" w:line="240" w:lineRule="auto"/>
        <w:ind w:firstLine="540"/>
        <w:jc w:val="both"/>
        <w:rPr>
          <w:rFonts w:cs="Calibri"/>
        </w:rPr>
      </w:pPr>
      <w:r>
        <w:rPr>
          <w:rFonts w:cs="Calibri"/>
        </w:rPr>
        <w:t>2) информацию о том, что кандидат выдвинут избирательным объединением, с указанием наименования этого избирательного объединения;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сведения о доходах и об имуществе кандидатов, их супругов и несовершеннолетних детей в объеме, установленном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информацию о фактах недостоверности представленных кандидатами сведений, предусмотренных </w:t>
      </w:r>
      <w:hyperlink w:anchor="Par340" w:history="1">
        <w:r>
          <w:rPr>
            <w:rFonts w:cs="Calibri"/>
            <w:color w:val="0000FF"/>
          </w:rPr>
          <w:t>пунктами 1</w:t>
        </w:r>
      </w:hyperlink>
      <w:r>
        <w:rPr>
          <w:rFonts w:cs="Calibri"/>
        </w:rPr>
        <w:t xml:space="preserve"> и </w:t>
      </w:r>
      <w:hyperlink w:anchor="Par342" w:history="1">
        <w:r>
          <w:rPr>
            <w:rFonts w:cs="Calibri"/>
            <w:color w:val="0000FF"/>
          </w:rPr>
          <w:t>2 части 9 статьи 25</w:t>
        </w:r>
      </w:hyperlink>
      <w:r>
        <w:rPr>
          <w:rFonts w:cs="Calibri"/>
        </w:rPr>
        <w:t xml:space="preserve"> настоящего Закона (если такая информация имеется).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3.1. Участковая избирательная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Губернатора автономного округа, предусмотренные </w:t>
      </w:r>
      <w:hyperlink w:anchor="Par390" w:history="1">
        <w:r>
          <w:rPr>
            <w:rFonts w:cs="Calibri"/>
            <w:color w:val="0000FF"/>
          </w:rPr>
          <w:t>пунктами 1</w:t>
        </w:r>
      </w:hyperlink>
      <w:r>
        <w:rPr>
          <w:rFonts w:cs="Calibri"/>
        </w:rPr>
        <w:t xml:space="preserve"> - </w:t>
      </w:r>
      <w:hyperlink w:anchor="Par393" w:history="1">
        <w:r>
          <w:rPr>
            <w:rFonts w:cs="Calibri"/>
            <w:color w:val="0000FF"/>
          </w:rPr>
          <w:t>4 части 1.1 статьи 27</w:t>
        </w:r>
      </w:hyperlink>
      <w:r>
        <w:rPr>
          <w:rFonts w:cs="Calibri"/>
        </w:rPr>
        <w:t xml:space="preserve"> настоящего Закона.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3.1 введена </w:t>
      </w:r>
      <w:hyperlink r:id="rId182" w:history="1">
        <w:r>
          <w:rPr>
            <w:rFonts w:cs="Calibri"/>
            <w:color w:val="0000FF"/>
          </w:rPr>
          <w:t>Законом</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bookmarkStart w:id="190" w:name="Par881"/>
      <w:bookmarkEnd w:id="190"/>
      <w:r>
        <w:rPr>
          <w:rFonts w:cs="Calibri"/>
        </w:rPr>
        <w:t>4. Если у зарегистрированного кандидата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4 в ред. </w:t>
      </w:r>
      <w:hyperlink r:id="rId18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5.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избирательных объединений, выдвинувших на данных выборах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6.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FD2B63" w:rsidRDefault="00FD2B63">
      <w:pPr>
        <w:widowControl w:val="0"/>
        <w:autoSpaceDE w:val="0"/>
        <w:autoSpaceDN w:val="0"/>
        <w:adjustRightInd w:val="0"/>
        <w:spacing w:after="0" w:line="240" w:lineRule="auto"/>
        <w:ind w:firstLine="540"/>
        <w:jc w:val="both"/>
        <w:rPr>
          <w:rFonts w:cs="Calibri"/>
        </w:rPr>
      </w:pPr>
      <w:r>
        <w:rPr>
          <w:rFonts w:cs="Calibri"/>
        </w:rPr>
        <w:t>7. Размещаемые на информационном стенде материалы не должны содержать признаков предвыборной агитации.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8.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FD2B63" w:rsidRDefault="00FD2B63">
      <w:pPr>
        <w:widowControl w:val="0"/>
        <w:autoSpaceDE w:val="0"/>
        <w:autoSpaceDN w:val="0"/>
        <w:adjustRightInd w:val="0"/>
        <w:spacing w:after="0" w:line="240" w:lineRule="auto"/>
        <w:ind w:firstLine="540"/>
        <w:jc w:val="both"/>
        <w:rPr>
          <w:rFonts w:cs="Calibri"/>
        </w:rPr>
      </w:pPr>
      <w:bookmarkStart w:id="191" w:name="Par887"/>
      <w:bookmarkEnd w:id="191"/>
      <w:r>
        <w:rPr>
          <w:rFonts w:cs="Calibri"/>
        </w:rPr>
        <w:t xml:space="preserve">9. Для информирования избирателей, являющихся инвалидами по зрению, на информационном стенде размещаются материалы, указанные в </w:t>
      </w:r>
      <w:hyperlink w:anchor="Par874" w:history="1">
        <w:r>
          <w:rPr>
            <w:rFonts w:cs="Calibri"/>
            <w:color w:val="0000FF"/>
          </w:rPr>
          <w:t>частях 3</w:t>
        </w:r>
      </w:hyperlink>
      <w:r>
        <w:rPr>
          <w:rFonts w:cs="Calibri"/>
        </w:rPr>
        <w:t xml:space="preserve">, </w:t>
      </w:r>
      <w:hyperlink w:anchor="Par881" w:history="1">
        <w:r>
          <w:rPr>
            <w:rFonts w:cs="Calibri"/>
            <w:color w:val="0000FF"/>
          </w:rPr>
          <w:t>4</w:t>
        </w:r>
      </w:hyperlink>
      <w:r>
        <w:rPr>
          <w:rFonts w:cs="Calibri"/>
        </w:rPr>
        <w:t xml:space="preserve"> и </w:t>
      </w:r>
      <w:hyperlink w:anchor="Par887" w:history="1">
        <w:r>
          <w:rPr>
            <w:rFonts w:cs="Calibri"/>
            <w:color w:val="0000FF"/>
          </w:rPr>
          <w:t>9</w:t>
        </w:r>
      </w:hyperlink>
      <w:r>
        <w:rPr>
          <w:rFonts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Положения части 11 статьи 55 (в редакции </w:t>
      </w:r>
      <w:hyperlink r:id="rId184" w:history="1">
        <w:r>
          <w:rPr>
            <w:rFonts w:cs="Calibri"/>
            <w:color w:val="0000FF"/>
          </w:rPr>
          <w:t>Закона</w:t>
        </w:r>
      </w:hyperlink>
      <w:r>
        <w:rPr>
          <w:rFonts w:cs="Calibri"/>
        </w:rPr>
        <w:t xml:space="preserve"> ЯНАО от 28.03.2014 N 12-ЗАО) </w:t>
      </w:r>
      <w:hyperlink r:id="rId185" w:history="1">
        <w:r>
          <w:rPr>
            <w:rFonts w:cs="Calibri"/>
            <w:color w:val="0000FF"/>
          </w:rPr>
          <w:t>применяются</w:t>
        </w:r>
      </w:hyperlink>
      <w:r>
        <w:rPr>
          <w:rFonts w:cs="Calibri"/>
        </w:rPr>
        <w:t xml:space="preserve"> к правоотношениям, возникшим в связи с проведением выборов Губернатора автономного округа, назначенных после 1 июня 2014 года.</w:t>
      </w: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86" w:history="1">
        <w:r>
          <w:rPr>
            <w:rFonts w:cs="Calibri"/>
            <w:color w:val="0000FF"/>
          </w:rPr>
          <w:t>подпунктом "б" пункта 9 статьи 21</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187"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88"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 Помещение для голосования может быть оснащено средствами видеонаблюдения и видеотрансляции в порядке, установленном Центральной избирательной комиссией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92" w:name="Par896"/>
      <w:bookmarkEnd w:id="192"/>
      <w:r>
        <w:rPr>
          <w:rFonts w:cs="Calibri"/>
        </w:rPr>
        <w:t>Статья 56. Избирательный бюллетень</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Порядок изготовления и доставки избирательных бюллетеней, а также порядок осуществления контроля за их изготовлением и доставкой утверждаются Избирательной комиссией автономного округа не позднее чем за 25 дней до дня голосования. Количество избирательных бюллетеней не должно превышать более чем на 1,5 процента число зарегистрированных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2. Форму и текст избирательного бюллетеня на русском языке утверждает Избирательная комиссия автономного округа не позднее чем за 22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Избирательной комиссией автономного округа одновременно с принятием решения о проведении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В помощь избирателям, являющимся инвалидами по зрению, по решению Избирательной комиссии автономного округа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4.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автономного округа не позднее чем за 60 дней до дня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193" w:name="Par902"/>
      <w:bookmarkEnd w:id="193"/>
      <w:r>
        <w:rPr>
          <w:rFonts w:cs="Calibri"/>
        </w:rPr>
        <w:t>5.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1) фамилия, имя и отчество;</w:t>
      </w:r>
    </w:p>
    <w:p w:rsidR="00FD2B63" w:rsidRDefault="00FD2B63">
      <w:pPr>
        <w:widowControl w:val="0"/>
        <w:autoSpaceDE w:val="0"/>
        <w:autoSpaceDN w:val="0"/>
        <w:adjustRightInd w:val="0"/>
        <w:spacing w:after="0" w:line="240" w:lineRule="auto"/>
        <w:ind w:firstLine="540"/>
        <w:jc w:val="both"/>
        <w:rPr>
          <w:rFonts w:cs="Calibri"/>
        </w:rPr>
      </w:pPr>
      <w:r>
        <w:rPr>
          <w:rFonts w:cs="Calibri"/>
        </w:rPr>
        <w:t>2) год рождения;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наименование субъекта Российской Федерации, района, города, иного населенного пункта, где расположено место жительства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FD2B63" w:rsidRDefault="00FD2B63">
      <w:pPr>
        <w:widowControl w:val="0"/>
        <w:autoSpaceDE w:val="0"/>
        <w:autoSpaceDN w:val="0"/>
        <w:adjustRightInd w:val="0"/>
        <w:spacing w:after="0" w:line="240" w:lineRule="auto"/>
        <w:ind w:firstLine="540"/>
        <w:jc w:val="both"/>
        <w:rPr>
          <w:rFonts w:cs="Calibri"/>
        </w:rPr>
      </w:pPr>
      <w:r>
        <w:rPr>
          <w:rFonts w:cs="Calibri"/>
        </w:rPr>
        <w:t>5) информация о том, что кандидат выдвинут избирательным объединением, с указанием наименования этого избирательного объединения;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если кандидат в соответствии с </w:t>
      </w:r>
      <w:hyperlink w:anchor="Par340" w:history="1">
        <w:r>
          <w:rPr>
            <w:rFonts w:cs="Calibri"/>
            <w:color w:val="0000FF"/>
          </w:rPr>
          <w:t>пунктом 1 части 9 статьи 25</w:t>
        </w:r>
      </w:hyperlink>
      <w:r>
        <w:rPr>
          <w:rFonts w:cs="Calibri"/>
        </w:rPr>
        <w:t xml:space="preserve"> настоящего Закона указал на свою принадлежность к политической партии либо к иному общественному объединению - наименование данной политической партии, данного общественного объединения и статус кандидата в данной политической партии, данном общественном объединении.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6. Справа от сведений о каждом зарегистрированном кандидате помещается пустой квадрат.</w:t>
      </w:r>
    </w:p>
    <w:p w:rsidR="00FD2B63" w:rsidRDefault="00FD2B63">
      <w:pPr>
        <w:widowControl w:val="0"/>
        <w:autoSpaceDE w:val="0"/>
        <w:autoSpaceDN w:val="0"/>
        <w:adjustRightInd w:val="0"/>
        <w:spacing w:after="0" w:line="240" w:lineRule="auto"/>
        <w:ind w:firstLine="540"/>
        <w:jc w:val="both"/>
        <w:rPr>
          <w:rFonts w:cs="Calibri"/>
        </w:rPr>
      </w:pPr>
      <w:bookmarkStart w:id="194" w:name="Par910"/>
      <w:bookmarkEnd w:id="194"/>
      <w:r>
        <w:rPr>
          <w:rFonts w:cs="Calibri"/>
        </w:rPr>
        <w:t xml:space="preserve">7. Если в соответствии с </w:t>
      </w:r>
      <w:hyperlink w:anchor="Par1190" w:history="1">
        <w:r>
          <w:rPr>
            <w:rFonts w:cs="Calibri"/>
            <w:color w:val="0000FF"/>
          </w:rPr>
          <w:t>частью 5 статьи 65</w:t>
        </w:r>
      </w:hyperlink>
      <w:r>
        <w:rPr>
          <w:rFonts w:cs="Calibri"/>
        </w:rPr>
        <w:t xml:space="preserve"> настоящего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D2B63" w:rsidRDefault="00FD2B63">
      <w:pPr>
        <w:widowControl w:val="0"/>
        <w:autoSpaceDE w:val="0"/>
        <w:autoSpaceDN w:val="0"/>
        <w:adjustRightInd w:val="0"/>
        <w:spacing w:after="0" w:line="240" w:lineRule="auto"/>
        <w:ind w:firstLine="540"/>
        <w:jc w:val="both"/>
        <w:rPr>
          <w:rFonts w:cs="Calibri"/>
        </w:rPr>
      </w:pPr>
      <w:r>
        <w:rPr>
          <w:rFonts w:cs="Calibri"/>
        </w:rP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которые вносятся в избирательный бюллетень на основании соответствующих документов, представленных в Избирательную комиссию автономного округа до утверждения его текста.</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8 в ред. </w:t>
      </w:r>
      <w:hyperlink r:id="rId189"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9. Каждый избирательный бюллетень должен содержать разъяснение о порядке его заполнения.</w:t>
      </w:r>
    </w:p>
    <w:p w:rsidR="00FD2B63" w:rsidRDefault="00FD2B63">
      <w:pPr>
        <w:widowControl w:val="0"/>
        <w:autoSpaceDE w:val="0"/>
        <w:autoSpaceDN w:val="0"/>
        <w:adjustRightInd w:val="0"/>
        <w:spacing w:after="0" w:line="240" w:lineRule="auto"/>
        <w:ind w:firstLine="540"/>
        <w:jc w:val="both"/>
        <w:rPr>
          <w:rFonts w:cs="Calibri"/>
        </w:rPr>
      </w:pPr>
      <w:bookmarkStart w:id="195" w:name="Par914"/>
      <w:bookmarkEnd w:id="195"/>
      <w:r>
        <w:rPr>
          <w:rFonts w:cs="Calibri"/>
        </w:rPr>
        <w:t>10. Избирательные бюллетени печатаются на русском языке. В случае необходимости избирательные бюллетени по решению Избирательной комиссии автономного округа печатаются на русском языке и на родных языках коренных малочисленных народов Севера.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родных языках коренных малочисленных народов Севера утверждается Избирательной комиссией автономного округа не позднее чем за 22 дня до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11. Количество избирательных бюллетеней определяется решением Избирательной комиссии автономного округа не позднее чем за 24 дня до дня голосования. Избирательные бюллетени изготавливаются в два этапа: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для обеспечения досрочного голосования в соответствии со </w:t>
      </w:r>
      <w:hyperlink r:id="rId190" w:history="1">
        <w:r>
          <w:rPr>
            <w:rFonts w:cs="Calibri"/>
            <w:color w:val="0000FF"/>
          </w:rPr>
          <w:t>статьей 65</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за 20 дней до дня голосования;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9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2) для обеспечения голосования в день голосования - не позднее чем за 5 дней до дня голосования по решению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12. Изготовленные полиграфической организацией избирательные бюллетени передаются по акту членам избирательной комиссии, разместившей заказ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разместившая заказ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настоящей части.</w:t>
      </w:r>
    </w:p>
    <w:p w:rsidR="00FD2B63" w:rsidRDefault="00FD2B63">
      <w:pPr>
        <w:widowControl w:val="0"/>
        <w:autoSpaceDE w:val="0"/>
        <w:autoSpaceDN w:val="0"/>
        <w:adjustRightInd w:val="0"/>
        <w:spacing w:after="0" w:line="240" w:lineRule="auto"/>
        <w:ind w:firstLine="540"/>
        <w:jc w:val="both"/>
        <w:rPr>
          <w:rFonts w:cs="Calibri"/>
        </w:rPr>
      </w:pPr>
      <w:r>
        <w:rPr>
          <w:rFonts w:cs="Calibri"/>
        </w:rPr>
        <w:t>13. Передача избирательных бюллетеней в территориальные избирательные комиссии осуществляется в сроки, установленные Избирательной комиссией автономного округа. Избирательная комиссия автономного округа передает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FD2B63" w:rsidRDefault="00FD2B63">
      <w:pPr>
        <w:widowControl w:val="0"/>
        <w:autoSpaceDE w:val="0"/>
        <w:autoSpaceDN w:val="0"/>
        <w:adjustRightInd w:val="0"/>
        <w:spacing w:after="0" w:line="240" w:lineRule="auto"/>
        <w:ind w:firstLine="540"/>
        <w:jc w:val="both"/>
        <w:rPr>
          <w:rFonts w:cs="Calibri"/>
        </w:rPr>
      </w:pPr>
      <w:r>
        <w:rPr>
          <w:rFonts w:cs="Calibri"/>
        </w:rPr>
        <w:t>14.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15.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17.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Избирательной комиссии автономного округа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Избирательной комиссии автономного округа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18. В случае регистрации кандидата менее чем за десять дней до дня голосования Избирательная комиссия автономного округа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FD2B63" w:rsidRDefault="00FD2B63">
      <w:pPr>
        <w:widowControl w:val="0"/>
        <w:autoSpaceDE w:val="0"/>
        <w:autoSpaceDN w:val="0"/>
        <w:adjustRightInd w:val="0"/>
        <w:spacing w:after="0" w:line="240" w:lineRule="auto"/>
        <w:ind w:firstLine="540"/>
        <w:jc w:val="both"/>
        <w:rPr>
          <w:rFonts w:cs="Calibri"/>
        </w:rPr>
      </w:pPr>
      <w:r>
        <w:rPr>
          <w:rFonts w:cs="Calibri"/>
        </w:rPr>
        <w:t>19.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20.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ar220" w:history="1">
        <w:r>
          <w:rPr>
            <w:rFonts w:cs="Calibri"/>
            <w:color w:val="0000FF"/>
          </w:rPr>
          <w:t>части 6 статьи 18</w:t>
        </w:r>
      </w:hyperlink>
      <w:r>
        <w:rPr>
          <w:rFonts w:cs="Calibri"/>
        </w:rPr>
        <w:t xml:space="preserve"> настоящего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20.1.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автономного округа не позднее чем за 22 дня до дня голосования и должны соответствовать требованиям, предусмотренным </w:t>
      </w:r>
      <w:hyperlink w:anchor="Par902" w:history="1">
        <w:r>
          <w:rPr>
            <w:rFonts w:cs="Calibri"/>
            <w:color w:val="0000FF"/>
          </w:rPr>
          <w:t>частями 5</w:t>
        </w:r>
      </w:hyperlink>
      <w:r>
        <w:rPr>
          <w:rFonts w:cs="Calibri"/>
        </w:rPr>
        <w:t xml:space="preserve"> - </w:t>
      </w:r>
      <w:hyperlink w:anchor="Par914" w:history="1">
        <w:r>
          <w:rPr>
            <w:rFonts w:cs="Calibri"/>
            <w:color w:val="0000FF"/>
          </w:rPr>
          <w:t>10</w:t>
        </w:r>
      </w:hyperlink>
      <w:r>
        <w:rPr>
          <w:rFonts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20.1 введена </w:t>
      </w:r>
      <w:hyperlink r:id="rId192"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21. В случае проведения повторного голосования сроки, указанные в настоящей статье, могут быть сокращены по решению Избирательной комиссии автономного округа, но не более чем в три раза.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96" w:name="Par932"/>
      <w:bookmarkEnd w:id="196"/>
      <w:r>
        <w:rPr>
          <w:rFonts w:cs="Calibri"/>
        </w:rPr>
        <w:t>Статья 57. Открепительное удостоверение</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а также в период со дня назначения Избирательной комиссией автономного округа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удостоверение имеет отрывной талон и изготавливается по </w:t>
      </w:r>
      <w:hyperlink r:id="rId193" w:history="1">
        <w:r>
          <w:rPr>
            <w:rFonts w:cs="Calibri"/>
            <w:color w:val="0000FF"/>
          </w:rPr>
          <w:t>форме</w:t>
        </w:r>
      </w:hyperlink>
      <w:r>
        <w:rPr>
          <w:rFonts w:cs="Calibri"/>
        </w:rPr>
        <w:t xml:space="preserve"> согласно Приложению 3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автономного округа, которая определяет также способы защиты открепительных удостоверений от подделки при их изготовлении.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3.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D2B63" w:rsidRDefault="00FD2B63">
      <w:pPr>
        <w:widowControl w:val="0"/>
        <w:autoSpaceDE w:val="0"/>
        <w:autoSpaceDN w:val="0"/>
        <w:adjustRightInd w:val="0"/>
        <w:spacing w:after="0" w:line="240" w:lineRule="auto"/>
        <w:ind w:firstLine="540"/>
        <w:jc w:val="both"/>
        <w:rPr>
          <w:rFonts w:cs="Calibri"/>
        </w:rPr>
      </w:pPr>
      <w:r>
        <w:rPr>
          <w:rFonts w:cs="Calibri"/>
        </w:rPr>
        <w:t>4. Размещение заказа на изготовление открепительных удостоверений осуществляет Избирательная комиссия автономного округа на основании своего решения.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5.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FD2B63" w:rsidRDefault="00FD2B63">
      <w:pPr>
        <w:widowControl w:val="0"/>
        <w:autoSpaceDE w:val="0"/>
        <w:autoSpaceDN w:val="0"/>
        <w:adjustRightInd w:val="0"/>
        <w:spacing w:after="0" w:line="240" w:lineRule="auto"/>
        <w:ind w:firstLine="540"/>
        <w:jc w:val="both"/>
        <w:rPr>
          <w:rFonts w:cs="Calibri"/>
        </w:rPr>
      </w:pPr>
      <w:r>
        <w:rPr>
          <w:rFonts w:cs="Calibri"/>
        </w:rP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Par281" w:history="1">
        <w:r>
          <w:rPr>
            <w:rFonts w:cs="Calibri"/>
            <w:color w:val="0000FF"/>
          </w:rPr>
          <w:t>частью 6 статьи 21</w:t>
        </w:r>
      </w:hyperlink>
      <w:r>
        <w:rPr>
          <w:rFonts w:cs="Calibri"/>
        </w:rPr>
        <w:t xml:space="preserve"> настоящего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9. Территориальная избирательная комиссия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28.05.2013 </w:t>
      </w:r>
      <w:hyperlink r:id="rId194" w:history="1">
        <w:r>
          <w:rPr>
            <w:rFonts w:cs="Calibri"/>
            <w:color w:val="0000FF"/>
          </w:rPr>
          <w:t>N 47-ЗАО</w:t>
        </w:r>
      </w:hyperlink>
      <w:r>
        <w:rPr>
          <w:rFonts w:cs="Calibri"/>
        </w:rPr>
        <w:t xml:space="preserve">, от 28.03.2014 </w:t>
      </w:r>
      <w:hyperlink r:id="rId195"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r>
        <w:rPr>
          <w:rFonts w:cs="Calibri"/>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11.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Губернатора автономного округа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13. Повторная выдача открепительного удостоверения не допускается. В случае утраты открепительного удостоверения его дубликат не выдается.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автономного округа. На основании этого решения Избирательная комиссия автономного округа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FD2B63" w:rsidRDefault="00FD2B63">
      <w:pPr>
        <w:widowControl w:val="0"/>
        <w:autoSpaceDE w:val="0"/>
        <w:autoSpaceDN w:val="0"/>
        <w:adjustRightInd w:val="0"/>
        <w:spacing w:after="0" w:line="240" w:lineRule="auto"/>
        <w:ind w:firstLine="540"/>
        <w:jc w:val="both"/>
        <w:rPr>
          <w:rFonts w:cs="Calibri"/>
        </w:rPr>
      </w:pPr>
      <w:bookmarkStart w:id="197" w:name="Par950"/>
      <w:bookmarkEnd w:id="197"/>
      <w:r>
        <w:rPr>
          <w:rFonts w:cs="Calibri"/>
        </w:rPr>
        <w:t>16.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Избирательной комиссией автономного округа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Губернатор автономного округа был избран в результате общих выборов либо общие выборы Губернатора автономного округа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Губернатора автономного округа.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9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197" w:history="1">
        <w:r>
          <w:rPr>
            <w:rFonts w:cs="Calibri"/>
            <w:color w:val="0000FF"/>
          </w:rPr>
          <w:t>порядке</w:t>
        </w:r>
      </w:hyperlink>
      <w:r>
        <w:rPr>
          <w:rFonts w:cs="Calibri"/>
        </w:rPr>
        <w:t xml:space="preserve">, утвержденном Центральной избирательной комиссией Российской Федерации в соответствии с </w:t>
      </w:r>
      <w:hyperlink r:id="rId198" w:history="1">
        <w:r>
          <w:rPr>
            <w:rFonts w:cs="Calibri"/>
            <w:color w:val="0000FF"/>
          </w:rPr>
          <w:t>пунктом 16 статьи 62</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198" w:name="Par954"/>
      <w:bookmarkEnd w:id="198"/>
      <w:r>
        <w:rPr>
          <w:rFonts w:cs="Calibri"/>
        </w:rPr>
        <w:t>Статья 58. Порядок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199" w:name="Par956"/>
      <w:bookmarkEnd w:id="199"/>
      <w:r>
        <w:rPr>
          <w:rFonts w:cs="Calibri"/>
        </w:rP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автономного округа начало голосования на этом избирательном участке может быть перенесено на более раннее время, но не более чем на два часа.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в соответствии со </w:t>
      </w:r>
      <w:hyperlink w:anchor="Par976" w:history="1">
        <w:r>
          <w:rPr>
            <w:rFonts w:cs="Calibri"/>
            <w:color w:val="0000FF"/>
          </w:rPr>
          <w:t>статьями 59</w:t>
        </w:r>
      </w:hyperlink>
      <w:r>
        <w:rPr>
          <w:rFonts w:cs="Calibri"/>
        </w:rPr>
        <w:t xml:space="preserve">, </w:t>
      </w:r>
      <w:hyperlink w:anchor="Par1184" w:history="1">
        <w:r>
          <w:rPr>
            <w:rFonts w:cs="Calibri"/>
            <w:color w:val="0000FF"/>
          </w:rPr>
          <w:t>65</w:t>
        </w:r>
      </w:hyperlink>
      <w:r>
        <w:rPr>
          <w:rFonts w:cs="Calibri"/>
        </w:rPr>
        <w:t xml:space="preserve"> настоящего Закона - не позднее чем за пять дней до дня голосования.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199"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ar956" w:history="1">
        <w:r>
          <w:rPr>
            <w:rFonts w:cs="Calibri"/>
            <w:color w:val="0000FF"/>
          </w:rPr>
          <w:t>частью 1</w:t>
        </w:r>
      </w:hyperlink>
      <w:r>
        <w:rPr>
          <w:rFonts w:cs="Calibri"/>
        </w:rPr>
        <w:t xml:space="preserve"> настоящей статьи, если проголосовали все избиратели, включенные в список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ar220" w:history="1">
        <w:r>
          <w:rPr>
            <w:rFonts w:cs="Calibri"/>
            <w:color w:val="0000FF"/>
          </w:rPr>
          <w:t>части 6 статьи 18</w:t>
        </w:r>
      </w:hyperlink>
      <w:r>
        <w:rPr>
          <w:rFonts w:cs="Calibri"/>
        </w:rP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ar980" w:history="1">
        <w:r>
          <w:rPr>
            <w:rFonts w:cs="Calibri"/>
            <w:color w:val="0000FF"/>
          </w:rPr>
          <w:t>частями 2</w:t>
        </w:r>
      </w:hyperlink>
      <w:r>
        <w:rPr>
          <w:rFonts w:cs="Calibri"/>
        </w:rPr>
        <w:t xml:space="preserve"> - </w:t>
      </w:r>
      <w:hyperlink w:anchor="Par989" w:history="1">
        <w:r>
          <w:rPr>
            <w:rFonts w:cs="Calibri"/>
            <w:color w:val="0000FF"/>
          </w:rPr>
          <w:t>9 статьи 59</w:t>
        </w:r>
      </w:hyperlink>
      <w:r>
        <w:rPr>
          <w:rFonts w:cs="Calibri"/>
        </w:rPr>
        <w:t xml:space="preserve"> настоящего Закона досрочно проголосовавшими избирателями, если таковые имеются.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28.05.2013 </w:t>
      </w:r>
      <w:hyperlink r:id="rId200" w:history="1">
        <w:r>
          <w:rPr>
            <w:rFonts w:cs="Calibri"/>
            <w:color w:val="0000FF"/>
          </w:rPr>
          <w:t>N 47-ЗАО</w:t>
        </w:r>
      </w:hyperlink>
      <w:r>
        <w:rPr>
          <w:rFonts w:cs="Calibri"/>
        </w:rPr>
        <w:t xml:space="preserve">, от 28.03.2014 </w:t>
      </w:r>
      <w:hyperlink r:id="rId201"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r>
        <w:rPr>
          <w:rFonts w:cs="Calibri"/>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а также соответствующие книги списка избирателей. 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02"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Par969" w:history="1">
        <w:r>
          <w:rPr>
            <w:rFonts w:cs="Calibri"/>
            <w:color w:val="0000FF"/>
          </w:rPr>
          <w:t>частью 11</w:t>
        </w:r>
      </w:hyperlink>
      <w:r>
        <w:rPr>
          <w:rFonts w:cs="Calibri"/>
        </w:rP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998" w:history="1">
        <w:r>
          <w:rPr>
            <w:rFonts w:cs="Calibri"/>
            <w:color w:val="0000FF"/>
          </w:rPr>
          <w:t>части 3 статьи 60</w:t>
        </w:r>
      </w:hyperlink>
      <w:r>
        <w:rPr>
          <w:rFonts w:cs="Calibri"/>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Избирательной комиссии автономного округа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ar910" w:history="1">
        <w:r>
          <w:rPr>
            <w:rFonts w:cs="Calibri"/>
            <w:color w:val="0000FF"/>
          </w:rPr>
          <w:t>частью 7 статьи 56</w:t>
        </w:r>
      </w:hyperlink>
      <w:r>
        <w:rPr>
          <w:rFonts w:cs="Calibri"/>
        </w:rPr>
        <w:t xml:space="preserve"> настоящего Закона, к позиции "За" или "Против".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968" w:history="1">
        <w:r>
          <w:rPr>
            <w:rFonts w:cs="Calibri"/>
            <w:color w:val="0000FF"/>
          </w:rPr>
          <w:t>частью 10</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bookmarkStart w:id="200" w:name="Par968"/>
      <w:bookmarkEnd w:id="200"/>
      <w:r>
        <w:rPr>
          <w:rFonts w:cs="Calibri"/>
        </w:rP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FD2B63" w:rsidRDefault="00FD2B63">
      <w:pPr>
        <w:widowControl w:val="0"/>
        <w:autoSpaceDE w:val="0"/>
        <w:autoSpaceDN w:val="0"/>
        <w:adjustRightInd w:val="0"/>
        <w:spacing w:after="0" w:line="240" w:lineRule="auto"/>
        <w:ind w:firstLine="540"/>
        <w:jc w:val="both"/>
        <w:rPr>
          <w:rFonts w:cs="Calibri"/>
        </w:rPr>
      </w:pPr>
      <w:bookmarkStart w:id="201" w:name="Par969"/>
      <w:bookmarkEnd w:id="201"/>
      <w:r>
        <w:rPr>
          <w:rFonts w:cs="Calibri"/>
        </w:rP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12. Заполненный избирательный бюллетень избиратель опускает в опечатанный (опломбированный) стационарный ящик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ar220" w:history="1">
        <w:r>
          <w:rPr>
            <w:rFonts w:cs="Calibri"/>
            <w:color w:val="0000FF"/>
          </w:rPr>
          <w:t>части 6 статьи 18</w:t>
        </w:r>
      </w:hyperlink>
      <w:r>
        <w:rPr>
          <w:rFonts w:cs="Calibri"/>
        </w:rPr>
        <w:t xml:space="preserve"> настоящего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FD2B63" w:rsidRDefault="00FD2B63">
      <w:pPr>
        <w:widowControl w:val="0"/>
        <w:autoSpaceDE w:val="0"/>
        <w:autoSpaceDN w:val="0"/>
        <w:adjustRightInd w:val="0"/>
        <w:spacing w:after="0" w:line="240" w:lineRule="auto"/>
        <w:ind w:firstLine="540"/>
        <w:jc w:val="both"/>
        <w:rPr>
          <w:rFonts w:cs="Calibri"/>
        </w:rPr>
      </w:pPr>
      <w:r>
        <w:rPr>
          <w:rFonts w:cs="Calibri"/>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Губернатора автономного округа.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федеральным законодательством.</w:t>
      </w:r>
    </w:p>
    <w:p w:rsidR="00FD2B63" w:rsidRDefault="00FD2B63">
      <w:pPr>
        <w:widowControl w:val="0"/>
        <w:autoSpaceDE w:val="0"/>
        <w:autoSpaceDN w:val="0"/>
        <w:adjustRightInd w:val="0"/>
        <w:spacing w:after="0" w:line="240" w:lineRule="auto"/>
        <w:ind w:firstLine="540"/>
        <w:jc w:val="both"/>
        <w:rPr>
          <w:rFonts w:cs="Calibri"/>
        </w:rPr>
      </w:pPr>
      <w:r>
        <w:rPr>
          <w:rFonts w:cs="Calibri"/>
        </w:rPr>
        <w:t>16. Зарегистрированным кандидатам, их доверенным лицам и уполномоченным представителям по финансовым вопросам, избирательным объединениям, выдвинувшим зарегистрированных кандидатов,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02" w:name="Par976"/>
      <w:bookmarkEnd w:id="202"/>
      <w:r>
        <w:rPr>
          <w:rFonts w:cs="Calibri"/>
        </w:rPr>
        <w:t>Статья 59. Досрочное голосование</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203" w:name="Par978"/>
      <w:bookmarkEnd w:id="203"/>
      <w:r>
        <w:rPr>
          <w:rFonts w:cs="Calibri"/>
        </w:rPr>
        <w:t xml:space="preserve">1. Избирательная комиссия автономного округа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В этих случаях досрочное голосование проводится по правилам, установленным </w:t>
      </w:r>
      <w:hyperlink w:anchor="Par954" w:history="1">
        <w:r>
          <w:rPr>
            <w:rFonts w:cs="Calibri"/>
            <w:color w:val="0000FF"/>
          </w:rPr>
          <w:t>статьей 58</w:t>
        </w:r>
      </w:hyperlink>
      <w:r>
        <w:rPr>
          <w:rFonts w:cs="Calibri"/>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ar1027" w:history="1">
        <w:r>
          <w:rPr>
            <w:rFonts w:cs="Calibri"/>
            <w:color w:val="0000FF"/>
          </w:rPr>
          <w:t>статей 61</w:t>
        </w:r>
      </w:hyperlink>
      <w:r>
        <w:rPr>
          <w:rFonts w:cs="Calibri"/>
        </w:rPr>
        <w:t xml:space="preserve"> и </w:t>
      </w:r>
      <w:hyperlink w:anchor="Par1068" w:history="1">
        <w:r>
          <w:rPr>
            <w:rFonts w:cs="Calibri"/>
            <w:color w:val="0000FF"/>
          </w:rPr>
          <w:t>62</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03"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204" w:name="Par980"/>
      <w:bookmarkEnd w:id="204"/>
      <w:r>
        <w:rPr>
          <w:rFonts w:cs="Calibri"/>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ar978" w:history="1">
        <w:r>
          <w:rPr>
            <w:rFonts w:cs="Calibri"/>
            <w:color w:val="0000FF"/>
          </w:rPr>
          <w:t>частью 1</w:t>
        </w:r>
      </w:hyperlink>
      <w:r>
        <w:rPr>
          <w:rFonts w:cs="Calibri"/>
        </w:rPr>
        <w:t xml:space="preserve"> настоящей статьи, Избирательная комиссия автономного округа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ar982" w:history="1">
        <w:r>
          <w:rPr>
            <w:rFonts w:cs="Calibri"/>
            <w:color w:val="0000FF"/>
          </w:rPr>
          <w:t>частями 3</w:t>
        </w:r>
      </w:hyperlink>
      <w:r>
        <w:rPr>
          <w:rFonts w:cs="Calibri"/>
        </w:rPr>
        <w:t xml:space="preserve"> - </w:t>
      </w:r>
      <w:hyperlink w:anchor="Par989" w:history="1">
        <w:r>
          <w:rPr>
            <w:rFonts w:cs="Calibri"/>
            <w:color w:val="0000FF"/>
          </w:rPr>
          <w:t>9</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04"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205" w:name="Par982"/>
      <w:bookmarkEnd w:id="205"/>
      <w:r>
        <w:rPr>
          <w:rFonts w:cs="Calibri"/>
        </w:rPr>
        <w:t xml:space="preserve">3. Для проведения досрочного голосования, указанного в </w:t>
      </w:r>
      <w:hyperlink w:anchor="Par980" w:history="1">
        <w:r>
          <w:rPr>
            <w:rFonts w:cs="Calibri"/>
            <w:color w:val="0000FF"/>
          </w:rPr>
          <w:t>части 2</w:t>
        </w:r>
      </w:hyperlink>
      <w:r>
        <w:rPr>
          <w:rFonts w:cs="Calibri"/>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ar220" w:history="1">
        <w:r>
          <w:rPr>
            <w:rFonts w:cs="Calibri"/>
            <w:color w:val="0000FF"/>
          </w:rPr>
          <w:t>части 6 статьи 18</w:t>
        </w:r>
      </w:hyperlink>
      <w:r>
        <w:rPr>
          <w:rFonts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числа лиц, указанных в </w:t>
      </w:r>
      <w:hyperlink w:anchor="Par990" w:history="1">
        <w:r>
          <w:rPr>
            <w:rFonts w:cs="Calibri"/>
            <w:color w:val="0000FF"/>
          </w:rPr>
          <w:t>части 10</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0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Избиратель заполняет избирательный бюллетень и опускает его в переносной ящик для голосования в порядке, предусмотренном </w:t>
      </w:r>
      <w:hyperlink w:anchor="Par954" w:history="1">
        <w:r>
          <w:rPr>
            <w:rFonts w:cs="Calibri"/>
            <w:color w:val="0000FF"/>
          </w:rPr>
          <w:t>статьей 58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206" w:name="Par989"/>
      <w:bookmarkEnd w:id="206"/>
      <w:r>
        <w:rPr>
          <w:rFonts w:cs="Calibri"/>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207" w:name="Par990"/>
      <w:bookmarkEnd w:id="207"/>
      <w:r>
        <w:rPr>
          <w:rFonts w:cs="Calibri"/>
        </w:rPr>
        <w:t xml:space="preserve">10. При проведении досрочного голосования вправе присутствовать лица, указанные в </w:t>
      </w:r>
      <w:hyperlink w:anchor="Par220" w:history="1">
        <w:r>
          <w:rPr>
            <w:rFonts w:cs="Calibri"/>
            <w:color w:val="0000FF"/>
          </w:rPr>
          <w:t>части 6 статьи 18</w:t>
        </w:r>
      </w:hyperlink>
      <w:r>
        <w:rPr>
          <w:rFonts w:cs="Calibri"/>
        </w:rPr>
        <w:t xml:space="preserve"> настоящего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w:t>
      </w:r>
      <w:hyperlink w:anchor="Par220" w:history="1">
        <w:r>
          <w:rPr>
            <w:rFonts w:cs="Calibri"/>
            <w:color w:val="0000FF"/>
          </w:rPr>
          <w:t>части 6 статьи 18</w:t>
        </w:r>
      </w:hyperlink>
      <w:r>
        <w:rPr>
          <w:rFonts w:cs="Calibri"/>
        </w:rPr>
        <w:t xml:space="preserve"> настоящего Закона, через средства массовой информации и (или) иным способом.</w:t>
      </w:r>
    </w:p>
    <w:p w:rsidR="00FD2B63" w:rsidRDefault="00FD2B63">
      <w:pPr>
        <w:widowControl w:val="0"/>
        <w:autoSpaceDE w:val="0"/>
        <w:autoSpaceDN w:val="0"/>
        <w:adjustRightInd w:val="0"/>
        <w:spacing w:after="0" w:line="240" w:lineRule="auto"/>
        <w:ind w:firstLine="540"/>
        <w:jc w:val="both"/>
        <w:rPr>
          <w:rFonts w:cs="Calibri"/>
        </w:rPr>
      </w:pPr>
      <w:r>
        <w:rPr>
          <w:rFonts w:cs="Calibri"/>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08" w:name="Par994"/>
      <w:bookmarkEnd w:id="208"/>
      <w:r>
        <w:rPr>
          <w:rFonts w:cs="Calibri"/>
        </w:rPr>
        <w:t>Статья 60. Порядок голосования в день голосования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FD2B63" w:rsidRDefault="00FD2B63">
      <w:pPr>
        <w:widowControl w:val="0"/>
        <w:autoSpaceDE w:val="0"/>
        <w:autoSpaceDN w:val="0"/>
        <w:adjustRightInd w:val="0"/>
        <w:spacing w:after="0" w:line="240" w:lineRule="auto"/>
        <w:ind w:firstLine="540"/>
        <w:jc w:val="both"/>
        <w:rPr>
          <w:rFonts w:cs="Calibri"/>
        </w:rPr>
      </w:pPr>
      <w:bookmarkStart w:id="209" w:name="Par997"/>
      <w:bookmarkEnd w:id="209"/>
      <w:r>
        <w:rPr>
          <w:rFonts w:cs="Calibri"/>
        </w:rPr>
        <w:t xml:space="preserve">2. Голосование вне помещения для голосования, за исключением случаев, предусмотренных </w:t>
      </w:r>
      <w:hyperlink w:anchor="Par976" w:history="1">
        <w:r>
          <w:rPr>
            <w:rFonts w:cs="Calibri"/>
            <w:color w:val="0000FF"/>
          </w:rPr>
          <w:t>статьей 59</w:t>
        </w:r>
      </w:hyperlink>
      <w:r>
        <w:rPr>
          <w:rFonts w:cs="Calibri"/>
        </w:rPr>
        <w:t xml:space="preserve"> настоящего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210" w:name="Par998"/>
      <w:bookmarkEnd w:id="210"/>
      <w:r>
        <w:rPr>
          <w:rFonts w:cs="Calibri"/>
        </w:rPr>
        <w:t xml:space="preserve">3. Заявления (устные обращения), указанные в </w:t>
      </w:r>
      <w:hyperlink w:anchor="Par997" w:history="1">
        <w:r>
          <w:rPr>
            <w:rFonts w:cs="Calibri"/>
            <w:color w:val="0000FF"/>
          </w:rPr>
          <w:t>части 2</w:t>
        </w:r>
      </w:hyperlink>
      <w:r>
        <w:rPr>
          <w:rFonts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06"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При регистрации устного обращения избирателя в реестре в соответствии с </w:t>
      </w:r>
      <w:hyperlink w:anchor="Par998" w:history="1">
        <w:r>
          <w:rPr>
            <w:rFonts w:cs="Calibri"/>
            <w:color w:val="0000FF"/>
          </w:rPr>
          <w:t>частью 3</w:t>
        </w:r>
      </w:hyperlink>
      <w:r>
        <w:rPr>
          <w:rFonts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FD2B63" w:rsidRDefault="00FD2B63">
      <w:pPr>
        <w:widowControl w:val="0"/>
        <w:autoSpaceDE w:val="0"/>
        <w:autoSpaceDN w:val="0"/>
        <w:adjustRightInd w:val="0"/>
        <w:spacing w:after="0" w:line="240" w:lineRule="auto"/>
        <w:ind w:firstLine="540"/>
        <w:jc w:val="both"/>
        <w:rPr>
          <w:rFonts w:cs="Calibri"/>
        </w:rPr>
      </w:pPr>
      <w:r>
        <w:rPr>
          <w:rFonts w:cs="Calibri"/>
        </w:rPr>
        <w:t>5.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FD2B63" w:rsidRDefault="00FD2B63">
      <w:pPr>
        <w:widowControl w:val="0"/>
        <w:autoSpaceDE w:val="0"/>
        <w:autoSpaceDN w:val="0"/>
        <w:adjustRightInd w:val="0"/>
        <w:spacing w:after="0" w:line="240" w:lineRule="auto"/>
        <w:ind w:firstLine="540"/>
        <w:jc w:val="both"/>
        <w:rPr>
          <w:rFonts w:cs="Calibri"/>
        </w:rPr>
      </w:pPr>
      <w:r>
        <w:rPr>
          <w:rFonts w:cs="Calibri"/>
        </w:rP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Положения части 7 статьи 60 (в редакции </w:t>
      </w:r>
      <w:hyperlink r:id="rId207" w:history="1">
        <w:r>
          <w:rPr>
            <w:rFonts w:cs="Calibri"/>
            <w:color w:val="0000FF"/>
          </w:rPr>
          <w:t>Закона</w:t>
        </w:r>
      </w:hyperlink>
      <w:r>
        <w:rPr>
          <w:rFonts w:cs="Calibri"/>
        </w:rPr>
        <w:t xml:space="preserve"> ЯНАО от 28.03.2014 N 12-ЗАО) </w:t>
      </w:r>
      <w:hyperlink r:id="rId208" w:history="1">
        <w:r>
          <w:rPr>
            <w:rFonts w:cs="Calibri"/>
            <w:color w:val="0000FF"/>
          </w:rPr>
          <w:t>применяются</w:t>
        </w:r>
      </w:hyperlink>
      <w:r>
        <w:rPr>
          <w:rFonts w:cs="Calibri"/>
        </w:rPr>
        <w:t xml:space="preserve"> к правоотношениям, возникшим в связи с проведением выборов Губернатора автономного округа, назначенных после 1 июня 2014 года.</w:t>
      </w: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Участковая избирательная комиссия должна располагать необходимым количеством переносных ящиков для голосования,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209" w:history="1">
        <w:r>
          <w:rPr>
            <w:rFonts w:cs="Calibri"/>
            <w:color w:val="0000FF"/>
          </w:rPr>
          <w:t>подпунктом "б" пункта 9 статьи 21</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0"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211" w:name="Par1008"/>
      <w:bookmarkEnd w:id="211"/>
      <w:r>
        <w:rPr>
          <w:rFonts w:cs="Calibri"/>
        </w:rPr>
        <w:t>1) до 501 избирателя - 1 переносной ящик для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212" w:name="Par1009"/>
      <w:bookmarkEnd w:id="212"/>
      <w:r>
        <w:rPr>
          <w:rFonts w:cs="Calibri"/>
        </w:rPr>
        <w:t>2) от 501 до 1001 избирателя - 2 переносных ящика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более 1000 избирателей - 3 переносных ящика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1008" w:history="1">
        <w:r>
          <w:rPr>
            <w:rFonts w:cs="Calibri"/>
            <w:color w:val="0000FF"/>
          </w:rPr>
          <w:t>пунктах 1</w:t>
        </w:r>
      </w:hyperlink>
      <w:r>
        <w:rPr>
          <w:rFonts w:cs="Calibri"/>
        </w:rPr>
        <w:t xml:space="preserve"> и </w:t>
      </w:r>
      <w:hyperlink w:anchor="Par1009" w:history="1">
        <w:r>
          <w:rPr>
            <w:rFonts w:cs="Calibri"/>
            <w:color w:val="0000FF"/>
          </w:rPr>
          <w:t>2 части 7</w:t>
        </w:r>
      </w:hyperlink>
      <w:r>
        <w:rPr>
          <w:rFonts w:cs="Calibri"/>
        </w:rPr>
        <w:t xml:space="preserve"> настоящей статьи, может быть увеличено, но не более чем на 1 переносной ящик при наличии хотя бы одного из условий:</w:t>
      </w:r>
    </w:p>
    <w:p w:rsidR="00FD2B63" w:rsidRDefault="00FD2B63">
      <w:pPr>
        <w:widowControl w:val="0"/>
        <w:autoSpaceDE w:val="0"/>
        <w:autoSpaceDN w:val="0"/>
        <w:adjustRightInd w:val="0"/>
        <w:spacing w:after="0" w:line="240" w:lineRule="auto"/>
        <w:ind w:firstLine="540"/>
        <w:jc w:val="both"/>
        <w:rPr>
          <w:rFonts w:cs="Calibri"/>
        </w:rPr>
      </w:pPr>
      <w:r>
        <w:rPr>
          <w:rFonts w:cs="Calibri"/>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на территории избирательного участка располагается место временного пребывания избирателей, где не образован избирательный участок;</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11" w:history="1">
        <w:r>
          <w:rPr>
            <w:rFonts w:cs="Calibri"/>
            <w:color w:val="0000FF"/>
          </w:rPr>
          <w:t>пунктом 16.1 статьи 20</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при совмещении дня голосования на выборах Губернатора автономного округа с днем голосования на выборах депутатов Законодательного Собрания автономного округа и (или) органа местного самоуправления избиратель имеет возможность проголосовать одновременно более чем по двум избирательным бюллетеням.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ar997" w:history="1">
        <w:r>
          <w:rPr>
            <w:rFonts w:cs="Calibri"/>
            <w:color w:val="0000FF"/>
          </w:rPr>
          <w:t>части 2</w:t>
        </w:r>
      </w:hyperlink>
      <w:r>
        <w:rPr>
          <w:rFonts w:cs="Calibri"/>
        </w:rP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ar1023" w:history="1">
        <w:r>
          <w:rPr>
            <w:rFonts w:cs="Calibri"/>
            <w:color w:val="0000FF"/>
          </w:rPr>
          <w:t>части 15</w:t>
        </w:r>
      </w:hyperlink>
      <w:r>
        <w:rPr>
          <w:rFonts w:cs="Calibri"/>
        </w:rPr>
        <w:t xml:space="preserve"> настоящей статьи.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390" w:history="1">
        <w:r>
          <w:rPr>
            <w:rFonts w:cs="Calibri"/>
            <w:color w:val="0000FF"/>
          </w:rPr>
          <w:t>пунктами 1</w:t>
        </w:r>
      </w:hyperlink>
      <w:r>
        <w:rPr>
          <w:rFonts w:cs="Calibri"/>
        </w:rPr>
        <w:t xml:space="preserve"> - </w:t>
      </w:r>
      <w:hyperlink w:anchor="Par393" w:history="1">
        <w:r>
          <w:rPr>
            <w:rFonts w:cs="Calibri"/>
            <w:color w:val="0000FF"/>
          </w:rPr>
          <w:t>4 части 1.1 статьи 27</w:t>
        </w:r>
      </w:hyperlink>
      <w:r>
        <w:rPr>
          <w:rFonts w:cs="Calibri"/>
        </w:rPr>
        <w:t xml:space="preserve"> настоящего Закона.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2" w:history="1">
        <w:r>
          <w:rPr>
            <w:rFonts w:cs="Calibri"/>
            <w:color w:val="0000FF"/>
          </w:rPr>
          <w:t>Закона</w:t>
        </w:r>
      </w:hyperlink>
      <w:r>
        <w:rPr>
          <w:rFonts w:cs="Calibri"/>
        </w:rPr>
        <w:t xml:space="preserve"> ЯНАО от 05.03.2013 N 1-ЗАО)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Голосование вне помещения для голосования проводится с соблюдением требований </w:t>
      </w:r>
      <w:hyperlink w:anchor="Par954" w:history="1">
        <w:r>
          <w:rPr>
            <w:rFonts w:cs="Calibri"/>
            <w:color w:val="0000FF"/>
          </w:rPr>
          <w:t>статьи 58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ar968" w:history="1">
        <w:r>
          <w:rPr>
            <w:rFonts w:cs="Calibri"/>
            <w:color w:val="0000FF"/>
          </w:rPr>
          <w:t>частью 10 статьи 58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ar997" w:history="1">
        <w:r>
          <w:rPr>
            <w:rFonts w:cs="Calibri"/>
            <w:color w:val="0000FF"/>
          </w:rPr>
          <w:t>частью 2</w:t>
        </w:r>
      </w:hyperlink>
      <w:r>
        <w:rPr>
          <w:rFonts w:cs="Calibri"/>
        </w:rPr>
        <w:t xml:space="preserve"> настоящей статьи.</w:t>
      </w:r>
    </w:p>
    <w:p w:rsidR="00FD2B63" w:rsidRDefault="00FD2B63">
      <w:pPr>
        <w:widowControl w:val="0"/>
        <w:autoSpaceDE w:val="0"/>
        <w:autoSpaceDN w:val="0"/>
        <w:adjustRightInd w:val="0"/>
        <w:spacing w:after="0" w:line="240" w:lineRule="auto"/>
        <w:ind w:firstLine="540"/>
        <w:jc w:val="both"/>
        <w:rPr>
          <w:rFonts w:cs="Calibri"/>
        </w:rPr>
      </w:pPr>
      <w:r>
        <w:rPr>
          <w:rFonts w:cs="Calibri"/>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bookmarkStart w:id="213" w:name="Par1023"/>
      <w:bookmarkEnd w:id="213"/>
      <w:r>
        <w:rPr>
          <w:rFonts w:cs="Calibri"/>
        </w:rPr>
        <w:t>15.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16.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17. По окончании голосования вне помещения для голосования участковой избирательной комиссией по каждому переносному ящику для голосования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14" w:name="Par1027"/>
      <w:bookmarkEnd w:id="214"/>
      <w:r>
        <w:rPr>
          <w:rFonts w:cs="Calibri"/>
        </w:rPr>
        <w:t>Статья 61. Протокол участковой избирательной комиссии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FD2B63" w:rsidRDefault="00FD2B63">
      <w:pPr>
        <w:widowControl w:val="0"/>
        <w:autoSpaceDE w:val="0"/>
        <w:autoSpaceDN w:val="0"/>
        <w:adjustRightInd w:val="0"/>
        <w:spacing w:after="0" w:line="240" w:lineRule="auto"/>
        <w:ind w:firstLine="540"/>
        <w:jc w:val="both"/>
        <w:rPr>
          <w:rFonts w:cs="Calibri"/>
        </w:rPr>
      </w:pPr>
      <w:r>
        <w:rPr>
          <w:rFonts w:cs="Calibri"/>
        </w:rPr>
        <w:t>1.1. Протокол об итогах голосования может быть составлен в электронном виде.</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1.1 введена </w:t>
      </w:r>
      <w:hyperlink r:id="rId213" w:history="1">
        <w:r>
          <w:rPr>
            <w:rFonts w:cs="Calibri"/>
            <w:color w:val="0000FF"/>
          </w:rPr>
          <w:t>Законом</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215" w:name="Par1032"/>
      <w:bookmarkEnd w:id="215"/>
      <w:r>
        <w:rPr>
          <w:rFonts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4"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 номер экземпляра;</w:t>
      </w:r>
    </w:p>
    <w:p w:rsidR="00FD2B63" w:rsidRDefault="00FD2B63">
      <w:pPr>
        <w:widowControl w:val="0"/>
        <w:autoSpaceDE w:val="0"/>
        <w:autoSpaceDN w:val="0"/>
        <w:adjustRightInd w:val="0"/>
        <w:spacing w:after="0" w:line="240" w:lineRule="auto"/>
        <w:ind w:firstLine="540"/>
        <w:jc w:val="both"/>
        <w:rPr>
          <w:rFonts w:cs="Calibri"/>
        </w:rPr>
      </w:pPr>
      <w:r>
        <w:rPr>
          <w:rFonts w:cs="Calibri"/>
        </w:rPr>
        <w:t>2) название выборов, дату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слово "Протокол";</w:t>
      </w:r>
    </w:p>
    <w:p w:rsidR="00FD2B63" w:rsidRDefault="00FD2B63">
      <w:pPr>
        <w:widowControl w:val="0"/>
        <w:autoSpaceDE w:val="0"/>
        <w:autoSpaceDN w:val="0"/>
        <w:adjustRightInd w:val="0"/>
        <w:spacing w:after="0" w:line="240" w:lineRule="auto"/>
        <w:ind w:firstLine="540"/>
        <w:jc w:val="both"/>
        <w:rPr>
          <w:rFonts w:cs="Calibri"/>
        </w:rPr>
      </w:pPr>
      <w:r>
        <w:rPr>
          <w:rFonts w:cs="Calibri"/>
        </w:rPr>
        <w:t>4) адрес помещения для голосования с указанием номера избирательного участка;</w:t>
      </w:r>
    </w:p>
    <w:p w:rsidR="00FD2B63" w:rsidRDefault="00FD2B63">
      <w:pPr>
        <w:widowControl w:val="0"/>
        <w:autoSpaceDE w:val="0"/>
        <w:autoSpaceDN w:val="0"/>
        <w:adjustRightInd w:val="0"/>
        <w:spacing w:after="0" w:line="240" w:lineRule="auto"/>
        <w:ind w:firstLine="540"/>
        <w:jc w:val="both"/>
        <w:rPr>
          <w:rFonts w:cs="Calibri"/>
        </w:rPr>
      </w:pPr>
      <w:r>
        <w:rPr>
          <w:rFonts w:cs="Calibri"/>
        </w:rPr>
        <w:t>5) следующие строки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 число избирателей, включенных в список избирателей на момент окончания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2: число избирательных бюллетеней, полученных участковой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строка 3: число избирательных бюллетеней, выданных избирателям, проголосовавшим досрочно в соответствии с </w:t>
      </w:r>
      <w:hyperlink w:anchor="Par980" w:history="1">
        <w:r>
          <w:rPr>
            <w:rFonts w:cs="Calibri"/>
            <w:color w:val="0000FF"/>
          </w:rPr>
          <w:t>частями 2</w:t>
        </w:r>
      </w:hyperlink>
      <w:r>
        <w:rPr>
          <w:rFonts w:cs="Calibri"/>
        </w:rPr>
        <w:t xml:space="preserve"> - </w:t>
      </w:r>
      <w:hyperlink w:anchor="Par989" w:history="1">
        <w:r>
          <w:rPr>
            <w:rFonts w:cs="Calibri"/>
            <w:color w:val="0000FF"/>
          </w:rPr>
          <w:t>9 статьи 59</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5: число избирательных бюллетеней, выданных избирателям, проголосовавшим вне помещения для голосования в день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6: число погашенных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7: число избирательных бюллетеней, содержащихся в переносных ящиках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8: число избирательных бюллетеней, содержащихся в стационарных ящиках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9: число недействительных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10: число действительных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11: число открепительных удостоверений, полученных участковой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12: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13: число избирателей, проголосовавших по открепительным удостоверениям на избирательном участке;</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15: число открепительных удостоверений, выданных избирателям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16: число утраченных открепительных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17: число утраченных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строка 18: число избирательных бюллетеней, не учтенных при получении;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FD2B63" w:rsidRDefault="00FD2B63">
      <w:pPr>
        <w:widowControl w:val="0"/>
        <w:autoSpaceDE w:val="0"/>
        <w:autoSpaceDN w:val="0"/>
        <w:adjustRightInd w:val="0"/>
        <w:spacing w:after="0" w:line="240" w:lineRule="auto"/>
        <w:ind w:firstLine="540"/>
        <w:jc w:val="both"/>
        <w:rPr>
          <w:rFonts w:cs="Calibri"/>
        </w:rPr>
      </w:pPr>
      <w:r>
        <w:rPr>
          <w:rFonts w:cs="Calibri"/>
        </w:rP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8) дату и время (часы и минуты) подписания протокола (если протокол составлен более чем на одном листе - на каждом листе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9) печать избирательной комиссии (для протокола, составленного на бумажном носителе).</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5"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216" w:name="Par1062"/>
      <w:bookmarkEnd w:id="216"/>
      <w:r>
        <w:rPr>
          <w:rFonts w:cs="Calibri"/>
        </w:rPr>
        <w:t>3. В строку 19 и последующие строки протокола об итогах голосования вносятся: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FD2B63" w:rsidRDefault="00FD2B63">
      <w:pPr>
        <w:widowControl w:val="0"/>
        <w:autoSpaceDE w:val="0"/>
        <w:autoSpaceDN w:val="0"/>
        <w:adjustRightInd w:val="0"/>
        <w:spacing w:after="0" w:line="240" w:lineRule="auto"/>
        <w:ind w:firstLine="540"/>
        <w:jc w:val="both"/>
        <w:rPr>
          <w:rFonts w:cs="Calibri"/>
        </w:rPr>
      </w:pPr>
      <w:r>
        <w:rPr>
          <w:rFonts w:cs="Calibri"/>
        </w:rPr>
        <w:t>число голосов избирателей, поданных за каждого зарегистрированного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в случае, предусмотренном </w:t>
      </w:r>
      <w:hyperlink w:anchor="Par910" w:history="1">
        <w:r>
          <w:rPr>
            <w:rFonts w:cs="Calibri"/>
            <w:color w:val="0000FF"/>
          </w:rPr>
          <w:t>частью 7 статьи 56</w:t>
        </w:r>
      </w:hyperlink>
      <w:r>
        <w:rPr>
          <w:rFonts w:cs="Calibri"/>
        </w:rPr>
        <w:t xml:space="preserve"> настоящего Закона, число голосов избирателей, поданных по позиции "Против".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Числа, указанные в </w:t>
      </w:r>
      <w:hyperlink w:anchor="Par1032" w:history="1">
        <w:r>
          <w:rPr>
            <w:rFonts w:cs="Calibri"/>
            <w:color w:val="0000FF"/>
          </w:rPr>
          <w:t>частях 2</w:t>
        </w:r>
      </w:hyperlink>
      <w:r>
        <w:rPr>
          <w:rFonts w:cs="Calibri"/>
        </w:rPr>
        <w:t xml:space="preserve"> и </w:t>
      </w:r>
      <w:hyperlink w:anchor="Par1062" w:history="1">
        <w:r>
          <w:rPr>
            <w:rFonts w:cs="Calibri"/>
            <w:color w:val="0000FF"/>
          </w:rPr>
          <w:t>3</w:t>
        </w:r>
      </w:hyperlink>
      <w:r>
        <w:rPr>
          <w:rFonts w:cs="Calibri"/>
        </w:rPr>
        <w:t xml:space="preserve"> настоящей статьи, вносятся в протокол об итогах голосования цифрами и прописью.</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17" w:name="Par1068"/>
      <w:bookmarkEnd w:id="217"/>
      <w:r>
        <w:rPr>
          <w:rFonts w:cs="Calibri"/>
        </w:rPr>
        <w:t>Статья 62. Порядок подсчета голосов избирателей и составления протокола об итогах голосования участковой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220" w:history="1">
        <w:r>
          <w:rPr>
            <w:rFonts w:cs="Calibri"/>
            <w:color w:val="0000FF"/>
          </w:rPr>
          <w:t>части 6 статьи 18</w:t>
        </w:r>
      </w:hyperlink>
      <w:r>
        <w:rPr>
          <w:rFonts w:cs="Calibri"/>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FD2B63" w:rsidRDefault="00FD2B63">
      <w:pPr>
        <w:widowControl w:val="0"/>
        <w:autoSpaceDE w:val="0"/>
        <w:autoSpaceDN w:val="0"/>
        <w:adjustRightInd w:val="0"/>
        <w:spacing w:after="0" w:line="240" w:lineRule="auto"/>
        <w:ind w:firstLine="540"/>
        <w:jc w:val="both"/>
        <w:rPr>
          <w:rFonts w:cs="Calibri"/>
        </w:rPr>
      </w:pPr>
      <w:r>
        <w:rPr>
          <w:rFonts w:cs="Calibri"/>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ar220" w:history="1">
        <w:r>
          <w:rPr>
            <w:rFonts w:cs="Calibri"/>
            <w:color w:val="0000FF"/>
          </w:rPr>
          <w:t>части 6 статьи 18</w:t>
        </w:r>
      </w:hyperlink>
      <w:r>
        <w:rPr>
          <w:rFonts w:cs="Calibri"/>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Par950" w:history="1">
        <w:r>
          <w:rPr>
            <w:rFonts w:cs="Calibri"/>
            <w:color w:val="0000FF"/>
          </w:rPr>
          <w:t>частью 16 статьи 57</w:t>
        </w:r>
      </w:hyperlink>
      <w:r>
        <w:rPr>
          <w:rFonts w:cs="Calibri"/>
        </w:rPr>
        <w:t xml:space="preserve"> настоящего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w:t>
      </w:r>
      <w:hyperlink w:anchor="Par220" w:history="1">
        <w:r>
          <w:rPr>
            <w:rFonts w:cs="Calibri"/>
            <w:color w:val="0000FF"/>
          </w:rPr>
          <w:t>части 6 статьи 18</w:t>
        </w:r>
      </w:hyperlink>
      <w:r>
        <w:rPr>
          <w:rFonts w:cs="Calibri"/>
        </w:rPr>
        <w:t xml:space="preserve"> настоящего Закона, под контролем членов участковой избирательной комиссии с правом решающего голоса.</w:t>
      </w:r>
    </w:p>
    <w:p w:rsidR="00FD2B63" w:rsidRDefault="00FD2B63">
      <w:pPr>
        <w:widowControl w:val="0"/>
        <w:autoSpaceDE w:val="0"/>
        <w:autoSpaceDN w:val="0"/>
        <w:adjustRightInd w:val="0"/>
        <w:spacing w:after="0" w:line="240" w:lineRule="auto"/>
        <w:ind w:firstLine="540"/>
        <w:jc w:val="both"/>
        <w:rPr>
          <w:rFonts w:cs="Calibri"/>
        </w:rPr>
      </w:pPr>
      <w:r>
        <w:rPr>
          <w:rFonts w:cs="Calibri"/>
        </w:rP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bookmarkStart w:id="218" w:name="Par1074"/>
      <w:bookmarkEnd w:id="218"/>
      <w:r>
        <w:rPr>
          <w:rFonts w:cs="Calibri"/>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FD2B63" w:rsidRDefault="00FD2B63">
      <w:pPr>
        <w:widowControl w:val="0"/>
        <w:autoSpaceDE w:val="0"/>
        <w:autoSpaceDN w:val="0"/>
        <w:adjustRightInd w:val="0"/>
        <w:spacing w:after="0" w:line="240" w:lineRule="auto"/>
        <w:ind w:firstLine="540"/>
        <w:jc w:val="both"/>
        <w:rPr>
          <w:rFonts w:cs="Calibri"/>
        </w:rPr>
      </w:pPr>
      <w:r>
        <w:rPr>
          <w:rFonts w:cs="Calibri"/>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rsidR="00FD2B63" w:rsidRDefault="00FD2B63">
      <w:pPr>
        <w:widowControl w:val="0"/>
        <w:autoSpaceDE w:val="0"/>
        <w:autoSpaceDN w:val="0"/>
        <w:adjustRightInd w:val="0"/>
        <w:spacing w:after="0" w:line="240" w:lineRule="auto"/>
        <w:ind w:firstLine="540"/>
        <w:jc w:val="both"/>
        <w:rPr>
          <w:rFonts w:cs="Calibri"/>
        </w:rPr>
      </w:pPr>
      <w:r>
        <w:rPr>
          <w:rFonts w:cs="Calibri"/>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число избирателей, проголосовавших досрочно в соответствии с </w:t>
      </w:r>
      <w:hyperlink w:anchor="Par980" w:history="1">
        <w:r>
          <w:rPr>
            <w:rFonts w:cs="Calibri"/>
            <w:color w:val="0000FF"/>
          </w:rPr>
          <w:t>частями 2</w:t>
        </w:r>
      </w:hyperlink>
      <w:r>
        <w:rPr>
          <w:rFonts w:cs="Calibri"/>
        </w:rPr>
        <w:t xml:space="preserve"> - </w:t>
      </w:r>
      <w:hyperlink w:anchor="Par989" w:history="1">
        <w:r>
          <w:rPr>
            <w:rFonts w:cs="Calibri"/>
            <w:color w:val="0000FF"/>
          </w:rPr>
          <w:t>9 статьи 59</w:t>
        </w:r>
      </w:hyperlink>
      <w:r>
        <w:rPr>
          <w:rFonts w:cs="Calibri"/>
        </w:rPr>
        <w:t xml:space="preserve"> настоящего Закона (устанавливается по числу соответствующих отметок в списке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6) число избирателей, проголосовавших по открепительным удостоверениям на избирательном участке;</w:t>
      </w:r>
    </w:p>
    <w:p w:rsidR="00FD2B63" w:rsidRDefault="00FD2B63">
      <w:pPr>
        <w:widowControl w:val="0"/>
        <w:autoSpaceDE w:val="0"/>
        <w:autoSpaceDN w:val="0"/>
        <w:adjustRightInd w:val="0"/>
        <w:spacing w:after="0" w:line="240" w:lineRule="auto"/>
        <w:ind w:firstLine="540"/>
        <w:jc w:val="both"/>
        <w:rPr>
          <w:rFonts w:cs="Calibri"/>
        </w:rPr>
      </w:pPr>
      <w:r>
        <w:rPr>
          <w:rFonts w:cs="Calibri"/>
        </w:rPr>
        <w:t>7) число открепительных удостоверений, выданных избирателям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bookmarkStart w:id="219" w:name="Par1082"/>
      <w:bookmarkEnd w:id="219"/>
      <w:r>
        <w:rPr>
          <w:rFonts w:cs="Calibri"/>
        </w:rPr>
        <w:t xml:space="preserve">6. После внесения указанных в </w:t>
      </w:r>
      <w:hyperlink w:anchor="Par1074" w:history="1">
        <w:r>
          <w:rPr>
            <w:rFonts w:cs="Calibri"/>
            <w:color w:val="0000FF"/>
          </w:rPr>
          <w:t>части 5</w:t>
        </w:r>
      </w:hyperlink>
      <w:r>
        <w:rPr>
          <w:rFonts w:cs="Calibri"/>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ar1074" w:history="1">
        <w:r>
          <w:rPr>
            <w:rFonts w:cs="Calibri"/>
            <w:color w:val="0000FF"/>
          </w:rPr>
          <w:t>частью 5</w:t>
        </w:r>
      </w:hyperlink>
      <w:r>
        <w:rPr>
          <w:rFonts w:cs="Calibri"/>
        </w:rP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FD2B63" w:rsidRDefault="00FD2B63">
      <w:pPr>
        <w:widowControl w:val="0"/>
        <w:autoSpaceDE w:val="0"/>
        <w:autoSpaceDN w:val="0"/>
        <w:adjustRightInd w:val="0"/>
        <w:spacing w:after="0" w:line="240" w:lineRule="auto"/>
        <w:ind w:firstLine="540"/>
        <w:jc w:val="both"/>
        <w:rPr>
          <w:rFonts w:cs="Calibri"/>
        </w:rPr>
      </w:pPr>
      <w:r>
        <w:rPr>
          <w:rFonts w:cs="Calibri"/>
        </w:rPr>
        <w:t>1) в строку 1: число избирателей, включенных в список избирателей на момент окончания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в строку 3: число избирательных бюллетеней, выданных избирателям, проголосовавшим досрочно в соответствии с </w:t>
      </w:r>
      <w:hyperlink w:anchor="Par980" w:history="1">
        <w:r>
          <w:rPr>
            <w:rFonts w:cs="Calibri"/>
            <w:color w:val="0000FF"/>
          </w:rPr>
          <w:t>частями 2</w:t>
        </w:r>
      </w:hyperlink>
      <w:r>
        <w:rPr>
          <w:rFonts w:cs="Calibri"/>
        </w:rPr>
        <w:t xml:space="preserve"> - </w:t>
      </w:r>
      <w:hyperlink w:anchor="Par989" w:history="1">
        <w:r>
          <w:rPr>
            <w:rFonts w:cs="Calibri"/>
            <w:color w:val="0000FF"/>
          </w:rPr>
          <w:t>9 статьи 59</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в строку 5: число избирательных бюллетеней, выданных избирателям, проголосовавшим вне помещения для голосования в день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6) в строку 13: число избирателей, проголосовавших по открепительным удостоверениям на избирательном участке;</w:t>
      </w:r>
    </w:p>
    <w:p w:rsidR="00FD2B63" w:rsidRDefault="00FD2B63">
      <w:pPr>
        <w:widowControl w:val="0"/>
        <w:autoSpaceDE w:val="0"/>
        <w:autoSpaceDN w:val="0"/>
        <w:adjustRightInd w:val="0"/>
        <w:spacing w:after="0" w:line="240" w:lineRule="auto"/>
        <w:ind w:firstLine="540"/>
        <w:jc w:val="both"/>
        <w:rPr>
          <w:rFonts w:cs="Calibri"/>
        </w:rPr>
      </w:pPr>
      <w:r>
        <w:rPr>
          <w:rFonts w:cs="Calibri"/>
        </w:rPr>
        <w:t>7) в строку 15: число открепительных удостоверений, выданных избирателям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bookmarkStart w:id="220" w:name="Par1090"/>
      <w:bookmarkEnd w:id="220"/>
      <w:r>
        <w:rPr>
          <w:rFonts w:cs="Calibri"/>
        </w:rPr>
        <w:t xml:space="preserve">7. После осуществления действий, указанных в </w:t>
      </w:r>
      <w:hyperlink w:anchor="Par1082" w:history="1">
        <w:r>
          <w:rPr>
            <w:rFonts w:cs="Calibri"/>
            <w:color w:val="0000FF"/>
          </w:rPr>
          <w:t>части 6</w:t>
        </w:r>
      </w:hyperlink>
      <w:r>
        <w:rPr>
          <w:rFonts w:cs="Calibri"/>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8. После осуществления действий, указанных в </w:t>
      </w:r>
      <w:hyperlink w:anchor="Par1082" w:history="1">
        <w:r>
          <w:rPr>
            <w:rFonts w:cs="Calibri"/>
            <w:color w:val="0000FF"/>
          </w:rPr>
          <w:t>частях 6</w:t>
        </w:r>
      </w:hyperlink>
      <w:r>
        <w:rPr>
          <w:rFonts w:cs="Calibri"/>
        </w:rPr>
        <w:t xml:space="preserve"> и </w:t>
      </w:r>
      <w:hyperlink w:anchor="Par1090" w:history="1">
        <w:r>
          <w:rPr>
            <w:rFonts w:cs="Calibri"/>
            <w:color w:val="0000FF"/>
          </w:rPr>
          <w:t>7</w:t>
        </w:r>
      </w:hyperlink>
      <w:r>
        <w:rPr>
          <w:rFonts w:cs="Calibri"/>
        </w:rPr>
        <w:t xml:space="preserve"> настоящей статьи, со списком избирателей вправе ознакомиться лица, указанные в </w:t>
      </w:r>
      <w:hyperlink w:anchor="Par220" w:history="1">
        <w:r>
          <w:rPr>
            <w:rFonts w:cs="Calibri"/>
            <w:color w:val="0000FF"/>
          </w:rPr>
          <w:t>части 6 статьи 18</w:t>
        </w:r>
      </w:hyperlink>
      <w:r>
        <w:rPr>
          <w:rFonts w:cs="Calibri"/>
        </w:rP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ar1105" w:history="1">
        <w:r>
          <w:rPr>
            <w:rFonts w:cs="Calibri"/>
            <w:color w:val="0000FF"/>
          </w:rPr>
          <w:t>частью 22</w:t>
        </w:r>
      </w:hyperlink>
      <w:r>
        <w:rPr>
          <w:rFonts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10.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220" w:history="1">
        <w:r>
          <w:rPr>
            <w:rFonts w:cs="Calibri"/>
            <w:color w:val="0000FF"/>
          </w:rPr>
          <w:t>части 6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ar1100" w:history="1">
        <w:r>
          <w:rPr>
            <w:rFonts w:cs="Calibri"/>
            <w:color w:val="0000FF"/>
          </w:rPr>
          <w:t>частью 17</w:t>
        </w:r>
      </w:hyperlink>
      <w:r>
        <w:rPr>
          <w:rFonts w:cs="Calibri"/>
        </w:rP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bookmarkStart w:id="221" w:name="Par1096"/>
      <w:bookmarkEnd w:id="221"/>
      <w:r>
        <w:rPr>
          <w:rFonts w:cs="Calibri"/>
        </w:rPr>
        <w:t>13.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FD2B63" w:rsidRDefault="00FD2B63">
      <w:pPr>
        <w:widowControl w:val="0"/>
        <w:autoSpaceDE w:val="0"/>
        <w:autoSpaceDN w:val="0"/>
        <w:adjustRightInd w:val="0"/>
        <w:spacing w:after="0" w:line="240" w:lineRule="auto"/>
        <w:ind w:firstLine="540"/>
        <w:jc w:val="both"/>
        <w:rPr>
          <w:rFonts w:cs="Calibri"/>
        </w:rPr>
      </w:pPr>
      <w:bookmarkStart w:id="222" w:name="Par1097"/>
      <w:bookmarkEnd w:id="222"/>
      <w:r>
        <w:rPr>
          <w:rFonts w:cs="Calibri"/>
        </w:rPr>
        <w:t>14.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заполненными досрочно проголосовавшими избирателями, затем - с избирательными бюллетенями, заполненными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15. Стационарные ящики для голосования вскрываются после проверки неповрежденности печатей (пломб) на них.</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16.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ar910" w:history="1">
        <w:r>
          <w:rPr>
            <w:rFonts w:cs="Calibri"/>
            <w:color w:val="0000FF"/>
          </w:rPr>
          <w:t>частью 7 статьи 56</w:t>
        </w:r>
      </w:hyperlink>
      <w:r>
        <w:rPr>
          <w:rFonts w:cs="Calibri"/>
        </w:rPr>
        <w:t xml:space="preserve"> настоящего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FD2B63" w:rsidRDefault="00FD2B63">
      <w:pPr>
        <w:widowControl w:val="0"/>
        <w:autoSpaceDE w:val="0"/>
        <w:autoSpaceDN w:val="0"/>
        <w:adjustRightInd w:val="0"/>
        <w:spacing w:after="0" w:line="240" w:lineRule="auto"/>
        <w:ind w:firstLine="540"/>
        <w:jc w:val="both"/>
        <w:rPr>
          <w:rFonts w:cs="Calibri"/>
        </w:rPr>
      </w:pPr>
      <w:bookmarkStart w:id="223" w:name="Par1100"/>
      <w:bookmarkEnd w:id="223"/>
      <w:r>
        <w:rPr>
          <w:rFonts w:cs="Calibri"/>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ar910" w:history="1">
        <w:r>
          <w:rPr>
            <w:rFonts w:cs="Calibri"/>
            <w:color w:val="0000FF"/>
          </w:rPr>
          <w:t>частью 7 статьи 56</w:t>
        </w:r>
      </w:hyperlink>
      <w:r>
        <w:rPr>
          <w:rFonts w:cs="Calibri"/>
        </w:rPr>
        <w:t xml:space="preserve"> настоящего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097" w:history="1">
        <w:r>
          <w:rPr>
            <w:rFonts w:cs="Calibri"/>
            <w:color w:val="0000FF"/>
          </w:rPr>
          <w:t>части 14</w:t>
        </w:r>
      </w:hyperlink>
      <w:r>
        <w:rPr>
          <w:rFonts w:cs="Calibri"/>
        </w:rPr>
        <w:t xml:space="preserve"> настоящей статьи) оглашается и вносится в строку 9 протокола об итогах голосования и его увеличенной формы.</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18.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ar910" w:history="1">
        <w:r>
          <w:rPr>
            <w:rFonts w:cs="Calibri"/>
            <w:color w:val="0000FF"/>
          </w:rPr>
          <w:t>частью 7 статьи 56</w:t>
        </w:r>
      </w:hyperlink>
      <w:r>
        <w:rPr>
          <w:rFonts w:cs="Calibri"/>
        </w:rPr>
        <w:t xml:space="preserve"> настоящего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rsidR="00FD2B63" w:rsidRDefault="00FD2B63">
      <w:pPr>
        <w:widowControl w:val="0"/>
        <w:autoSpaceDE w:val="0"/>
        <w:autoSpaceDN w:val="0"/>
        <w:adjustRightInd w:val="0"/>
        <w:spacing w:after="0" w:line="240" w:lineRule="auto"/>
        <w:ind w:firstLine="540"/>
        <w:jc w:val="both"/>
        <w:rPr>
          <w:rFonts w:cs="Calibri"/>
        </w:rPr>
      </w:pPr>
      <w:r>
        <w:rPr>
          <w:rFonts w:cs="Calibri"/>
        </w:rPr>
        <w:t>19.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FD2B63" w:rsidRDefault="00FD2B63">
      <w:pPr>
        <w:widowControl w:val="0"/>
        <w:autoSpaceDE w:val="0"/>
        <w:autoSpaceDN w:val="0"/>
        <w:adjustRightInd w:val="0"/>
        <w:spacing w:after="0" w:line="240" w:lineRule="auto"/>
        <w:ind w:firstLine="540"/>
        <w:jc w:val="both"/>
        <w:rPr>
          <w:rFonts w:cs="Calibri"/>
        </w:rPr>
      </w:pPr>
      <w:r>
        <w:rPr>
          <w:rFonts w:cs="Calibri"/>
        </w:rPr>
        <w:t>20.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FD2B63" w:rsidRDefault="00FD2B63">
      <w:pPr>
        <w:widowControl w:val="0"/>
        <w:autoSpaceDE w:val="0"/>
        <w:autoSpaceDN w:val="0"/>
        <w:adjustRightInd w:val="0"/>
        <w:spacing w:after="0" w:line="240" w:lineRule="auto"/>
        <w:ind w:firstLine="540"/>
        <w:jc w:val="both"/>
        <w:rPr>
          <w:rFonts w:cs="Calibri"/>
        </w:rPr>
      </w:pPr>
      <w:r>
        <w:rPr>
          <w:rFonts w:cs="Calibri"/>
        </w:rPr>
        <w:t>21.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FD2B63" w:rsidRDefault="00FD2B63">
      <w:pPr>
        <w:widowControl w:val="0"/>
        <w:autoSpaceDE w:val="0"/>
        <w:autoSpaceDN w:val="0"/>
        <w:adjustRightInd w:val="0"/>
        <w:spacing w:after="0" w:line="240" w:lineRule="auto"/>
        <w:ind w:firstLine="540"/>
        <w:jc w:val="both"/>
        <w:rPr>
          <w:rFonts w:cs="Calibri"/>
        </w:rPr>
      </w:pPr>
      <w:bookmarkStart w:id="224" w:name="Par1105"/>
      <w:bookmarkEnd w:id="224"/>
      <w:r>
        <w:rPr>
          <w:rFonts w:cs="Calibri"/>
        </w:rPr>
        <w:t xml:space="preserve">22. После ознакомления членов избирательной комиссии с правом совещательного голоса, наблюдателей с рассортированными избирательными бюллетенями проводится согласно </w:t>
      </w:r>
      <w:hyperlink w:anchor="Par1315" w:history="1">
        <w:r>
          <w:rPr>
            <w:rFonts w:cs="Calibri"/>
            <w:color w:val="0000FF"/>
          </w:rPr>
          <w:t>Приложению 2</w:t>
        </w:r>
      </w:hyperlink>
      <w:r>
        <w:rPr>
          <w:rFonts w:cs="Calibri"/>
        </w:rPr>
        <w:t xml:space="preserve"> к настоящему Закону проверка контрольных соотношений данных, внесенных в протокол об итогах голосования, в порядке, установленном Избирательной комиссией автономного округа.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23.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ar910" w:history="1">
        <w:r>
          <w:rPr>
            <w:rFonts w:cs="Calibri"/>
            <w:color w:val="0000FF"/>
          </w:rPr>
          <w:t>частью 7 статьи 56</w:t>
        </w:r>
      </w:hyperlink>
      <w:r>
        <w:rPr>
          <w:rFonts w:cs="Calibri"/>
        </w:rPr>
        <w:t xml:space="preserve"> настоящего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ar1096" w:history="1">
        <w:r>
          <w:rPr>
            <w:rFonts w:cs="Calibri"/>
            <w:color w:val="0000FF"/>
          </w:rPr>
          <w:t>частями 13</w:t>
        </w:r>
      </w:hyperlink>
      <w:r>
        <w:rPr>
          <w:rFonts w:cs="Calibri"/>
        </w:rPr>
        <w:t xml:space="preserve"> и </w:t>
      </w:r>
      <w:hyperlink w:anchor="Par1097" w:history="1">
        <w:r>
          <w:rPr>
            <w:rFonts w:cs="Calibri"/>
            <w:color w:val="0000FF"/>
          </w:rPr>
          <w:t>14</w:t>
        </w:r>
      </w:hyperlink>
      <w:r>
        <w:rPr>
          <w:rFonts w:cs="Calibri"/>
        </w:rP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220" w:history="1">
        <w:r>
          <w:rPr>
            <w:rFonts w:cs="Calibri"/>
            <w:color w:val="0000FF"/>
          </w:rPr>
          <w:t>части 6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24.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ar220" w:history="1">
        <w:r>
          <w:rPr>
            <w:rFonts w:cs="Calibri"/>
            <w:color w:val="0000FF"/>
          </w:rPr>
          <w:t>части 6 статьи 18</w:t>
        </w:r>
      </w:hyperlink>
      <w:r>
        <w:rPr>
          <w:rFonts w:cs="Calibri"/>
        </w:rPr>
        <w:t xml:space="preserve"> настоящего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FD2B63" w:rsidRDefault="00FD2B63">
      <w:pPr>
        <w:widowControl w:val="0"/>
        <w:autoSpaceDE w:val="0"/>
        <w:autoSpaceDN w:val="0"/>
        <w:adjustRightInd w:val="0"/>
        <w:spacing w:after="0" w:line="240" w:lineRule="auto"/>
        <w:ind w:firstLine="540"/>
        <w:jc w:val="both"/>
        <w:rPr>
          <w:rFonts w:cs="Calibri"/>
        </w:rPr>
      </w:pPr>
      <w:r>
        <w:rPr>
          <w:rFonts w:cs="Calibri"/>
        </w:rPr>
        <w:t>25.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D2B63" w:rsidRDefault="00FD2B63">
      <w:pPr>
        <w:widowControl w:val="0"/>
        <w:autoSpaceDE w:val="0"/>
        <w:autoSpaceDN w:val="0"/>
        <w:adjustRightInd w:val="0"/>
        <w:spacing w:after="0" w:line="240" w:lineRule="auto"/>
        <w:ind w:firstLine="540"/>
        <w:jc w:val="both"/>
        <w:rPr>
          <w:rFonts w:cs="Calibri"/>
        </w:rPr>
      </w:pPr>
      <w:r>
        <w:rPr>
          <w:rFonts w:cs="Calibri"/>
        </w:rPr>
        <w:t>26.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27. По требованию члена участковой избирательной комиссии, лиц, указанных в </w:t>
      </w:r>
      <w:hyperlink w:anchor="Par220" w:history="1">
        <w:r>
          <w:rPr>
            <w:rFonts w:cs="Calibri"/>
            <w:color w:val="0000FF"/>
          </w:rPr>
          <w:t>части 6 статьи 18</w:t>
        </w:r>
      </w:hyperlink>
      <w:r>
        <w:rPr>
          <w:rFonts w:cs="Calibri"/>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6"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bookmarkStart w:id="225" w:name="Par1112"/>
      <w:bookmarkEnd w:id="225"/>
      <w:r>
        <w:rPr>
          <w:rFonts w:cs="Calibri"/>
        </w:rPr>
        <w:t>28.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29. Второй экземпляр протокола об итогах голосования предоставляется для ознакомления лицам, указанным в </w:t>
      </w:r>
      <w:hyperlink w:anchor="Par220" w:history="1">
        <w:r>
          <w:rPr>
            <w:rFonts w:cs="Calibri"/>
            <w:color w:val="0000FF"/>
          </w:rPr>
          <w:t>части 6 статьи 18</w:t>
        </w:r>
      </w:hyperlink>
      <w:r>
        <w:rPr>
          <w:rFonts w:cs="Calibri"/>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ar220" w:history="1">
        <w:r>
          <w:rPr>
            <w:rFonts w:cs="Calibri"/>
            <w:color w:val="0000FF"/>
          </w:rPr>
          <w:t>части 6 статьи 18</w:t>
        </w:r>
      </w:hyperlink>
      <w:r>
        <w:rPr>
          <w:rFonts w:cs="Calibri"/>
        </w:rPr>
        <w:t xml:space="preserve"> настоящего Закона, а также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Губернатора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Законов ЯНАО от 28.05.2013 </w:t>
      </w:r>
      <w:hyperlink r:id="rId217" w:history="1">
        <w:r>
          <w:rPr>
            <w:rFonts w:cs="Calibri"/>
            <w:color w:val="0000FF"/>
          </w:rPr>
          <w:t>N 47-ЗАО</w:t>
        </w:r>
      </w:hyperlink>
      <w:r>
        <w:rPr>
          <w:rFonts w:cs="Calibri"/>
        </w:rPr>
        <w:t xml:space="preserve">, от 28.03.2014 </w:t>
      </w:r>
      <w:hyperlink r:id="rId218" w:history="1">
        <w:r>
          <w:rPr>
            <w:rFonts w:cs="Calibri"/>
            <w:color w:val="0000FF"/>
          </w:rPr>
          <w:t>N 12-ЗАО</w:t>
        </w:r>
      </w:hyperlink>
      <w:r>
        <w:rPr>
          <w:rFonts w:cs="Calibri"/>
        </w:rPr>
        <w:t>)</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30.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передаются по техническим каналам связи в территориальную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ar1112" w:history="1">
        <w:r>
          <w:rPr>
            <w:rFonts w:cs="Calibri"/>
            <w:color w:val="0000FF"/>
          </w:rPr>
          <w:t>частью 28</w:t>
        </w:r>
      </w:hyperlink>
      <w:r>
        <w:rPr>
          <w:rFonts w:cs="Calibri"/>
        </w:rPr>
        <w:t xml:space="preserve"> настоящей статьи, в территориальную избирательную комиссию.</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19"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226" w:name="Par1117"/>
      <w:bookmarkEnd w:id="226"/>
      <w:r>
        <w:rPr>
          <w:rFonts w:cs="Calibri"/>
        </w:rP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ar214" w:history="1">
        <w:r>
          <w:rPr>
            <w:rFonts w:cs="Calibri"/>
            <w:color w:val="0000FF"/>
          </w:rPr>
          <w:t>частью 2 статьи 18</w:t>
        </w:r>
      </w:hyperlink>
      <w:r>
        <w:rPr>
          <w:rFonts w:cs="Calibri"/>
        </w:rPr>
        <w:t xml:space="preserve"> настоящего Закона, вправе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w:t>
      </w:r>
      <w:hyperlink w:anchor="Par1147" w:history="1">
        <w:r>
          <w:rPr>
            <w:rFonts w:cs="Calibri"/>
            <w:color w:val="0000FF"/>
          </w:rPr>
          <w:t>частью 16 статьи 63</w:t>
        </w:r>
      </w:hyperlink>
      <w:r>
        <w:rPr>
          <w:rFonts w:cs="Calibri"/>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0"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27" w:name="Par1120"/>
      <w:bookmarkEnd w:id="227"/>
      <w:r>
        <w:rPr>
          <w:rFonts w:cs="Calibri"/>
        </w:rPr>
        <w:t>Статья 63. Установление итогов голосования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территориальная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ar220" w:history="1">
        <w:r>
          <w:rPr>
            <w:rFonts w:cs="Calibri"/>
            <w:color w:val="0000FF"/>
          </w:rPr>
          <w:t>части 6 статьи 18</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ar220" w:history="1">
        <w:r>
          <w:rPr>
            <w:rFonts w:cs="Calibri"/>
            <w:color w:val="0000FF"/>
          </w:rPr>
          <w:t>части 6 статьи 18</w:t>
        </w:r>
      </w:hyperlink>
      <w:r>
        <w:rPr>
          <w:rFonts w:cs="Calibri"/>
        </w:rPr>
        <w:t xml:space="preserve"> настоящего Закона. В указанном помещении должна находиться увеличенная форма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ar1117" w:history="1">
        <w:r>
          <w:rPr>
            <w:rFonts w:cs="Calibri"/>
            <w:color w:val="0000FF"/>
          </w:rPr>
          <w:t>части 31 статьи 62</w:t>
        </w:r>
      </w:hyperlink>
      <w:r>
        <w:rPr>
          <w:rFonts w:cs="Calibri"/>
        </w:rPr>
        <w:t xml:space="preserve"> настоящего Закона, а первоначально представленный протокол остается в вышестоящей по отношению к ней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6. По итогам голосования территориальная избирательная комиссия оформляет свое решение об итогах голосования протоколом об итогах голосования, в который вносятся: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 данные о числе участковых избирательных комиссий на соответствующей территории;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суммарные данные по всем строкам протоколов участковых избирательных комиссий об итогах голосования, установленным </w:t>
      </w:r>
      <w:hyperlink w:anchor="Par1032" w:history="1">
        <w:r>
          <w:rPr>
            <w:rFonts w:cs="Calibri"/>
            <w:color w:val="0000FF"/>
          </w:rPr>
          <w:t>частями 2</w:t>
        </w:r>
      </w:hyperlink>
      <w:r>
        <w:rPr>
          <w:rFonts w:cs="Calibri"/>
        </w:rPr>
        <w:t xml:space="preserve"> и </w:t>
      </w:r>
      <w:hyperlink w:anchor="Par1062" w:history="1">
        <w:r>
          <w:rPr>
            <w:rFonts w:cs="Calibri"/>
            <w:color w:val="0000FF"/>
          </w:rPr>
          <w:t>3 статьи 61</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r>
        <w:rPr>
          <w:rFonts w:cs="Calibri"/>
        </w:rPr>
        <w:t>5)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7.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ar220" w:history="1">
        <w:r>
          <w:rPr>
            <w:rFonts w:cs="Calibri"/>
            <w:color w:val="0000FF"/>
          </w:rPr>
          <w:t>части 6 статьи 18</w:t>
        </w:r>
      </w:hyperlink>
      <w:r>
        <w:rPr>
          <w:rFonts w:cs="Calibri"/>
        </w:rPr>
        <w:t xml:space="preserve"> настоящего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D2B63" w:rsidRDefault="00FD2B63">
      <w:pPr>
        <w:widowControl w:val="0"/>
        <w:autoSpaceDE w:val="0"/>
        <w:autoSpaceDN w:val="0"/>
        <w:adjustRightInd w:val="0"/>
        <w:spacing w:after="0" w:line="240" w:lineRule="auto"/>
        <w:ind w:firstLine="540"/>
        <w:jc w:val="both"/>
        <w:rPr>
          <w:rFonts w:cs="Calibri"/>
        </w:rPr>
      </w:pPr>
      <w:bookmarkStart w:id="228" w:name="Par1134"/>
      <w:bookmarkEnd w:id="228"/>
      <w:r>
        <w:rPr>
          <w:rFonts w:cs="Calibri"/>
        </w:rPr>
        <w:t>8. К каждому экземпляру протокола приобщаются:</w:t>
      </w:r>
    </w:p>
    <w:p w:rsidR="00FD2B63" w:rsidRDefault="00FD2B63">
      <w:pPr>
        <w:widowControl w:val="0"/>
        <w:autoSpaceDE w:val="0"/>
        <w:autoSpaceDN w:val="0"/>
        <w:adjustRightInd w:val="0"/>
        <w:spacing w:after="0" w:line="240" w:lineRule="auto"/>
        <w:ind w:firstLine="540"/>
        <w:jc w:val="both"/>
        <w:rPr>
          <w:rFonts w:cs="Calibri"/>
        </w:rPr>
      </w:pPr>
      <w:r>
        <w:rPr>
          <w:rFonts w:cs="Calibri"/>
        </w:rP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FD2B63" w:rsidRDefault="00FD2B63">
      <w:pPr>
        <w:widowControl w:val="0"/>
        <w:autoSpaceDE w:val="0"/>
        <w:autoSpaceDN w:val="0"/>
        <w:adjustRightInd w:val="0"/>
        <w:spacing w:after="0" w:line="240" w:lineRule="auto"/>
        <w:ind w:firstLine="540"/>
        <w:jc w:val="both"/>
        <w:rPr>
          <w:rFonts w:cs="Calibri"/>
        </w:rPr>
      </w:pPr>
      <w:r>
        <w:rPr>
          <w:rFonts w:cs="Calibri"/>
        </w:rPr>
        <w:t>3) акты о выдаче территориальной избирательной комиссией избирателям открепительных удостоверений, о передаче открепительных удостоверений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Сводная таблица и акты, указанные в </w:t>
      </w:r>
      <w:hyperlink w:anchor="Par1134" w:history="1">
        <w:r>
          <w:rPr>
            <w:rFonts w:cs="Calibri"/>
            <w:color w:val="0000FF"/>
          </w:rPr>
          <w:t>части 8</w:t>
        </w:r>
      </w:hyperlink>
      <w:r>
        <w:rPr>
          <w:rFonts w:cs="Calibri"/>
        </w:rPr>
        <w:t xml:space="preserve"> настоящей статьи, подписываются председателем и секретарем территориальной избирательной комиссии.</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9 в ред. </w:t>
      </w:r>
      <w:hyperlink r:id="rId221"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10.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11.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автономного округа и возврату в территориальную избирательную комиссию не подлежит.</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12.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ar1134" w:history="1">
        <w:r>
          <w:rPr>
            <w:rFonts w:cs="Calibri"/>
            <w:color w:val="0000FF"/>
          </w:rPr>
          <w:t>части 8</w:t>
        </w:r>
      </w:hyperlink>
      <w:r>
        <w:rPr>
          <w:rFonts w:cs="Calibri"/>
        </w:rP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ar220" w:history="1">
        <w:r>
          <w:rPr>
            <w:rFonts w:cs="Calibri"/>
            <w:color w:val="0000FF"/>
          </w:rPr>
          <w:t>части 6 статьи 18</w:t>
        </w:r>
      </w:hyperlink>
      <w:r>
        <w:rPr>
          <w:rFonts w:cs="Calibri"/>
        </w:rPr>
        <w:t xml:space="preserve"> настоящего Закона, а их заверенные копии вывешиваются для всеобщего обозрения в месте, установленном территориальной избирательной комиссией.</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13.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ar1134" w:history="1">
        <w:r>
          <w:rPr>
            <w:rFonts w:cs="Calibri"/>
            <w:color w:val="0000FF"/>
          </w:rPr>
          <w:t>части 8</w:t>
        </w:r>
      </w:hyperlink>
      <w:r>
        <w:rPr>
          <w:rFonts w:cs="Calibri"/>
        </w:rPr>
        <w:t xml:space="preserve"> настоящей статьи, со списками членов избирательной комиссии с правом совещательного голоса и лиц, указанных в </w:t>
      </w:r>
      <w:hyperlink w:anchor="Par220" w:history="1">
        <w:r>
          <w:rPr>
            <w:rFonts w:cs="Calibri"/>
            <w:color w:val="0000FF"/>
          </w:rPr>
          <w:t>части 6 статьи 18</w:t>
        </w:r>
      </w:hyperlink>
      <w:r>
        <w:rPr>
          <w:rFonts w:cs="Calibri"/>
        </w:rPr>
        <w:t xml:space="preserve"> настоящего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14.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автономного округа территориальная избирательная комиссия, составившая протокол и сводную таблицу, либо Избирательная комиссия автономного округа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вправе на своем заседании рассмотреть вопрос о внесении уточнений в строки 1 - 18 протокола и (или) сводной таблицы. Территориальная избирательная комиссия, информируя о проведении указанного заседания в соответствии с </w:t>
      </w:r>
      <w:hyperlink w:anchor="Par214" w:history="1">
        <w:r>
          <w:rPr>
            <w:rFonts w:cs="Calibri"/>
            <w:color w:val="0000FF"/>
          </w:rPr>
          <w:t>части 2 статьи 18</w:t>
        </w:r>
      </w:hyperlink>
      <w:r>
        <w:rPr>
          <w:rFonts w:cs="Calibri"/>
        </w:rPr>
        <w:t xml:space="preserve"> настоящего Закона, вправе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 В случае если необходимо внести уточнения в строку 19 и последующие строки протокола, проводится повторный подсчет голосов в порядке, предусмотренном </w:t>
      </w:r>
      <w:hyperlink w:anchor="Par1147" w:history="1">
        <w:r>
          <w:rPr>
            <w:rFonts w:cs="Calibri"/>
            <w:color w:val="0000FF"/>
          </w:rPr>
          <w:t>частью 16</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2"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15.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FD2B63" w:rsidRDefault="00FD2B63">
      <w:pPr>
        <w:widowControl w:val="0"/>
        <w:autoSpaceDE w:val="0"/>
        <w:autoSpaceDN w:val="0"/>
        <w:adjustRightInd w:val="0"/>
        <w:spacing w:after="0" w:line="240" w:lineRule="auto"/>
        <w:ind w:firstLine="540"/>
        <w:jc w:val="both"/>
        <w:rPr>
          <w:rFonts w:cs="Calibri"/>
        </w:rPr>
      </w:pPr>
      <w:bookmarkStart w:id="229" w:name="Par1147"/>
      <w:bookmarkEnd w:id="229"/>
      <w:r>
        <w:rPr>
          <w:rFonts w:cs="Calibri"/>
        </w:rPr>
        <w:t xml:space="preserve">16.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ar220" w:history="1">
        <w:r>
          <w:rPr>
            <w:rFonts w:cs="Calibri"/>
            <w:color w:val="0000FF"/>
          </w:rPr>
          <w:t>части 6 статьи 18</w:t>
        </w:r>
      </w:hyperlink>
      <w:r>
        <w:rPr>
          <w:rFonts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ar220" w:history="1">
        <w:r>
          <w:rPr>
            <w:rFonts w:cs="Calibri"/>
            <w:color w:val="0000FF"/>
          </w:rPr>
          <w:t>части 6 статьи 18</w:t>
        </w:r>
      </w:hyperlink>
      <w:r>
        <w:rPr>
          <w:rFonts w:cs="Calibri"/>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30" w:name="Par1149"/>
      <w:bookmarkEnd w:id="230"/>
      <w:r>
        <w:rPr>
          <w:rFonts w:cs="Calibri"/>
        </w:rPr>
        <w:t>Статья 64. Определение результатов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bookmarkStart w:id="231" w:name="Par1151"/>
      <w:bookmarkEnd w:id="231"/>
      <w:r>
        <w:rPr>
          <w:rFonts w:cs="Calibri"/>
        </w:rPr>
        <w:t>1. На основании данных, содержащихся в первых экземплярах протоколов об итогах голосования, полученных из территориальных избирательных комиссий, Избирательная комиссия автономного округа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Губернатора автономного округа. Содержащиеся в протоколах избирательных комиссий данные суммируют непосредственно члены Избирательной комиссии автономного округа с правом решающего голоса. О результатах выборов составляются в двух экземплярах протокол и сводная таблица, которые подписывают все присутствующие члены Избирательной комиссии автономного округа с правом решающего голоса.</w:t>
      </w:r>
    </w:p>
    <w:p w:rsidR="00FD2B63" w:rsidRDefault="00FD2B63">
      <w:pPr>
        <w:widowControl w:val="0"/>
        <w:autoSpaceDE w:val="0"/>
        <w:autoSpaceDN w:val="0"/>
        <w:adjustRightInd w:val="0"/>
        <w:spacing w:after="0" w:line="240" w:lineRule="auto"/>
        <w:ind w:firstLine="540"/>
        <w:jc w:val="both"/>
        <w:rPr>
          <w:rFonts w:cs="Calibri"/>
        </w:rPr>
      </w:pPr>
      <w:r>
        <w:rPr>
          <w:rFonts w:cs="Calibri"/>
        </w:rPr>
        <w:t>2. Избирательная комиссия автономного округа составляет протокол о результатах выборов Губернатора автономного округа, в который вносятся следующие сведения: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1) число протоколов территориальных избирательных комиссий об итогах голосования, на основании которых составлен данный протокол;</w:t>
      </w:r>
    </w:p>
    <w:p w:rsidR="00FD2B63" w:rsidRDefault="00FD2B63">
      <w:pPr>
        <w:widowControl w:val="0"/>
        <w:autoSpaceDE w:val="0"/>
        <w:autoSpaceDN w:val="0"/>
        <w:adjustRightInd w:val="0"/>
        <w:spacing w:after="0" w:line="240" w:lineRule="auto"/>
        <w:ind w:firstLine="540"/>
        <w:jc w:val="both"/>
        <w:rPr>
          <w:rFonts w:cs="Calibri"/>
        </w:rPr>
      </w:pPr>
      <w:r>
        <w:rPr>
          <w:rFonts w:cs="Calibri"/>
        </w:rPr>
        <w:t>2)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суммарные данные по всем строкам, содержащимся в протоколах об итогах голосования, территориальных избирательных комиссий;</w:t>
      </w:r>
    </w:p>
    <w:p w:rsidR="00FD2B63" w:rsidRDefault="00FD2B63">
      <w:pPr>
        <w:widowControl w:val="0"/>
        <w:autoSpaceDE w:val="0"/>
        <w:autoSpaceDN w:val="0"/>
        <w:adjustRightInd w:val="0"/>
        <w:spacing w:after="0" w:line="240" w:lineRule="auto"/>
        <w:ind w:firstLine="540"/>
        <w:jc w:val="both"/>
        <w:rPr>
          <w:rFonts w:cs="Calibri"/>
        </w:rPr>
      </w:pPr>
      <w:r>
        <w:rPr>
          <w:rFonts w:cs="Calibri"/>
        </w:rPr>
        <w:t>4) фамилии, имена и отчества включенных в избирательный бюллетень зарегистрированных кандидатов, а при их совпадении - иные сведения о них;</w:t>
      </w:r>
    </w:p>
    <w:p w:rsidR="00FD2B63" w:rsidRDefault="00FD2B63">
      <w:pPr>
        <w:widowControl w:val="0"/>
        <w:autoSpaceDE w:val="0"/>
        <w:autoSpaceDN w:val="0"/>
        <w:adjustRightInd w:val="0"/>
        <w:spacing w:after="0" w:line="240" w:lineRule="auto"/>
        <w:ind w:firstLine="540"/>
        <w:jc w:val="both"/>
        <w:rPr>
          <w:rFonts w:cs="Calibri"/>
        </w:rPr>
      </w:pPr>
      <w:r>
        <w:rPr>
          <w:rFonts w:cs="Calibri"/>
        </w:rPr>
        <w:t>5) число голосов избирателей, поданных за каждого зарегистрированного кандидата;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6) в случае, предусмотренном </w:t>
      </w:r>
      <w:hyperlink w:anchor="Par910" w:history="1">
        <w:r>
          <w:rPr>
            <w:rFonts w:cs="Calibri"/>
            <w:color w:val="0000FF"/>
          </w:rPr>
          <w:t>частью 7 статьи 56</w:t>
        </w:r>
      </w:hyperlink>
      <w:r>
        <w:rPr>
          <w:rFonts w:cs="Calibri"/>
        </w:rPr>
        <w:t xml:space="preserve"> настоящего Закона, число голосов избирателей, поданных по позиции "Против";</w:t>
      </w:r>
    </w:p>
    <w:p w:rsidR="00FD2B63" w:rsidRDefault="00FD2B63">
      <w:pPr>
        <w:widowControl w:val="0"/>
        <w:autoSpaceDE w:val="0"/>
        <w:autoSpaceDN w:val="0"/>
        <w:adjustRightInd w:val="0"/>
        <w:spacing w:after="0" w:line="240" w:lineRule="auto"/>
        <w:ind w:firstLine="540"/>
        <w:jc w:val="both"/>
        <w:rPr>
          <w:rFonts w:cs="Calibri"/>
        </w:rPr>
      </w:pPr>
      <w:r>
        <w:rPr>
          <w:rFonts w:cs="Calibri"/>
        </w:rPr>
        <w:t>7) число открепительных удостоверений, полученных Избирательной комиссией автономного округа, число открепительных удостоверений, выданных нижестоящим избирательным комиссиям, число неиспользованных открепительных удостоверений, оставшихся в Избирательной комиссии автономного округа (в случае проведения повторного голосования - число неиспользованных открепительных удостоверений, погашенных Избирательной комиссией автономного округа), число утраченных в Избирательной комиссии автономного округа открепительных удостоверений.</w:t>
      </w:r>
    </w:p>
    <w:p w:rsidR="00FD2B63" w:rsidRDefault="00FD2B63">
      <w:pPr>
        <w:widowControl w:val="0"/>
        <w:autoSpaceDE w:val="0"/>
        <w:autoSpaceDN w:val="0"/>
        <w:adjustRightInd w:val="0"/>
        <w:spacing w:after="0" w:line="240" w:lineRule="auto"/>
        <w:ind w:firstLine="540"/>
        <w:jc w:val="both"/>
        <w:rPr>
          <w:rFonts w:cs="Calibri"/>
        </w:rPr>
      </w:pPr>
      <w:r>
        <w:rPr>
          <w:rFonts w:cs="Calibri"/>
        </w:rPr>
        <w:t>3. На основании протокола о результатах выборов Губернатора автономного округа Избирательная комиссия автономного округа принимает решение о результатах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232" w:name="Par1161"/>
      <w:bookmarkEnd w:id="232"/>
      <w:r>
        <w:rPr>
          <w:rFonts w:cs="Calibri"/>
        </w:rPr>
        <w:t>4. Избранным считается зарегистрированный кандидат, который получил более 50 процентов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5. Избирательная комиссия автономного округа признает выборы Губернатора автономного округа не состоявшимися в одном из следующих случаев:</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если в соответствии с </w:t>
      </w:r>
      <w:hyperlink w:anchor="Par1190" w:history="1">
        <w:r>
          <w:rPr>
            <w:rFonts w:cs="Calibri"/>
            <w:color w:val="0000FF"/>
          </w:rPr>
          <w:t>частью 5 статьи 65</w:t>
        </w:r>
      </w:hyperlink>
      <w:r>
        <w:rPr>
          <w:rFonts w:cs="Calibri"/>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FD2B63" w:rsidRDefault="00FD2B63">
      <w:pPr>
        <w:widowControl w:val="0"/>
        <w:autoSpaceDE w:val="0"/>
        <w:autoSpaceDN w:val="0"/>
        <w:adjustRightInd w:val="0"/>
        <w:spacing w:after="0" w:line="240" w:lineRule="auto"/>
        <w:ind w:firstLine="540"/>
        <w:jc w:val="both"/>
        <w:rPr>
          <w:rFonts w:cs="Calibri"/>
        </w:rPr>
      </w:pPr>
      <w:r>
        <w:rPr>
          <w:rFonts w:cs="Calibri"/>
        </w:rPr>
        <w:t>3) если все кандидаты выбыли до проведения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6. Избирательная комиссия автономного округа признает выборы Губернатора автономного округа недействительными:</w:t>
      </w:r>
    </w:p>
    <w:p w:rsidR="00FD2B63" w:rsidRDefault="00FD2B63">
      <w:pPr>
        <w:widowControl w:val="0"/>
        <w:autoSpaceDE w:val="0"/>
        <w:autoSpaceDN w:val="0"/>
        <w:adjustRightInd w:val="0"/>
        <w:spacing w:after="0" w:line="240" w:lineRule="auto"/>
        <w:ind w:firstLine="540"/>
        <w:jc w:val="both"/>
        <w:rPr>
          <w:rFonts w:cs="Calibri"/>
        </w:rPr>
      </w:pPr>
      <w:r>
        <w:rPr>
          <w:rFonts w:cs="Calibri"/>
        </w:rP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FD2B63" w:rsidRDefault="00FD2B63">
      <w:pPr>
        <w:widowControl w:val="0"/>
        <w:autoSpaceDE w:val="0"/>
        <w:autoSpaceDN w:val="0"/>
        <w:adjustRightInd w:val="0"/>
        <w:spacing w:after="0" w:line="240" w:lineRule="auto"/>
        <w:ind w:firstLine="540"/>
        <w:jc w:val="both"/>
        <w:rPr>
          <w:rFonts w:cs="Calibri"/>
        </w:rPr>
      </w:pPr>
      <w:r>
        <w:rPr>
          <w:rFonts w:cs="Calibri"/>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3) по решению суда.</w:t>
      </w:r>
    </w:p>
    <w:p w:rsidR="00FD2B63" w:rsidRDefault="00FD2B63">
      <w:pPr>
        <w:widowControl w:val="0"/>
        <w:autoSpaceDE w:val="0"/>
        <w:autoSpaceDN w:val="0"/>
        <w:adjustRightInd w:val="0"/>
        <w:spacing w:after="0" w:line="240" w:lineRule="auto"/>
        <w:ind w:firstLine="540"/>
        <w:jc w:val="both"/>
        <w:rPr>
          <w:rFonts w:cs="Calibri"/>
        </w:rPr>
      </w:pPr>
      <w:r>
        <w:rPr>
          <w:rFonts w:cs="Calibri"/>
        </w:rPr>
        <w:t>7. Протокол о результатах выборов Губернатора автономного округа составляется Избирательной комиссией автономного округа и подписывается всеми присутствующими на итоговом заседании членами Избирательной комиссии автономного округа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D2B63" w:rsidRDefault="00FD2B63">
      <w:pPr>
        <w:widowControl w:val="0"/>
        <w:autoSpaceDE w:val="0"/>
        <w:autoSpaceDN w:val="0"/>
        <w:adjustRightInd w:val="0"/>
        <w:spacing w:after="0" w:line="240" w:lineRule="auto"/>
        <w:ind w:firstLine="540"/>
        <w:jc w:val="both"/>
        <w:rPr>
          <w:rFonts w:cs="Calibri"/>
        </w:rPr>
      </w:pPr>
      <w:r>
        <w:rPr>
          <w:rFonts w:cs="Calibri"/>
        </w:rPr>
        <w:t>К протоколу приобщается сводная таблица, включающая в себя полные данные всех поступивших протоколов об итогах голосования территориальных избирательных комиссий. В сводную таблицу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FD2B63" w:rsidRDefault="00FD2B63">
      <w:pPr>
        <w:widowControl w:val="0"/>
        <w:autoSpaceDE w:val="0"/>
        <w:autoSpaceDN w:val="0"/>
        <w:adjustRightInd w:val="0"/>
        <w:spacing w:after="0" w:line="240" w:lineRule="auto"/>
        <w:ind w:firstLine="540"/>
        <w:jc w:val="both"/>
        <w:rPr>
          <w:rFonts w:cs="Calibri"/>
        </w:rPr>
      </w:pPr>
      <w:r>
        <w:rPr>
          <w:rFonts w:cs="Calibri"/>
        </w:rPr>
        <w:t>8. Член избирательной комиссии автономного округа с правом решающего голоса, несогласный с протоколом о результатах выборов Губернатора автономного округа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Избирательную комиссию автономного округа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 Избирательной комиссии автономного округа.</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9. Заверенные копии протокола о результатах выборов Губернатора автономного округа и сводной таблицы предоставляются всем членам Избирательной комиссии автономного округа, лицам, указанным в </w:t>
      </w:r>
      <w:hyperlink w:anchor="Par213" w:history="1">
        <w:r>
          <w:rPr>
            <w:rFonts w:cs="Calibri"/>
            <w:color w:val="0000FF"/>
          </w:rPr>
          <w:t>части 1 статьи 18</w:t>
        </w:r>
      </w:hyperlink>
      <w:r>
        <w:rPr>
          <w:rFonts w:cs="Calibri"/>
        </w:rPr>
        <w:t xml:space="preserve"> настоящего Закона, а также наблюдателям, представителям средств массовой информации, присутствовавшим при определении результатов выборов Губернатора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10. Если после подписания протокола о результатах выборов Губернатора автономного округа и (или) сводной таблицы Избирательная комиссия автономного округа выявила в них неточность (в том числе описку, опечатку либо ошибку в сложении данных протоколов нижестоящих избирательных комиссий), Избирательная комиссия автономного округа вправе на своем заседании рассмотреть вопрос о внесении уточнений в строки 1 - 18 протокола и (или) сводной таблицы. Избирательная комиссия автономного округа, информируя о проведении указанного заседания в соответствии с </w:t>
      </w:r>
      <w:hyperlink w:anchor="Par214" w:history="1">
        <w:r>
          <w:rPr>
            <w:rFonts w:cs="Calibri"/>
            <w:color w:val="0000FF"/>
          </w:rPr>
          <w:t>частью 2 статьи 18</w:t>
        </w:r>
      </w:hyperlink>
      <w:r>
        <w:rPr>
          <w:rFonts w:cs="Calibri"/>
        </w:rPr>
        <w:t xml:space="preserve"> настоящего Закона, вправе указать, что на нем будет рассматриваться данный вопрос. О принятом решении Избирательная комиссия автономного округа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случае если необходимо внести уточнения в строку 19 и последующие строки протокола, проводится повторный подсчет голосов в порядке, предусмотренном </w:t>
      </w:r>
      <w:hyperlink w:anchor="Par1178" w:history="1">
        <w:r>
          <w:rPr>
            <w:rFonts w:cs="Calibri"/>
            <w:color w:val="0000FF"/>
          </w:rPr>
          <w:t>частью 12</w:t>
        </w:r>
      </w:hyperlink>
      <w:r>
        <w:rPr>
          <w:rFonts w:cs="Calibri"/>
        </w:rPr>
        <w:t xml:space="preserve"> настоящей статьи.</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4"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bookmarkStart w:id="233" w:name="Par1177"/>
      <w:bookmarkEnd w:id="233"/>
      <w:r>
        <w:rPr>
          <w:rFonts w:cs="Calibri"/>
        </w:rPr>
        <w:t>11.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территориальных избирательных комиссий, Избирательная комиссия автономного округа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не позднее чем за один день до истечения установленных настоящим Законом сроков определения результатов выборов.</w:t>
      </w:r>
    </w:p>
    <w:p w:rsidR="00FD2B63" w:rsidRDefault="00FD2B63">
      <w:pPr>
        <w:widowControl w:val="0"/>
        <w:autoSpaceDE w:val="0"/>
        <w:autoSpaceDN w:val="0"/>
        <w:adjustRightInd w:val="0"/>
        <w:spacing w:after="0" w:line="240" w:lineRule="auto"/>
        <w:ind w:firstLine="540"/>
        <w:jc w:val="both"/>
        <w:rPr>
          <w:rFonts w:cs="Calibri"/>
        </w:rPr>
      </w:pPr>
      <w:bookmarkStart w:id="234" w:name="Par1178"/>
      <w:bookmarkEnd w:id="234"/>
      <w:r>
        <w:rPr>
          <w:rFonts w:cs="Calibri"/>
        </w:rPr>
        <w:t xml:space="preserve">12. В случае, указанном в </w:t>
      </w:r>
      <w:hyperlink w:anchor="Par1177" w:history="1">
        <w:r>
          <w:rPr>
            <w:rFonts w:cs="Calibri"/>
            <w:color w:val="0000FF"/>
          </w:rPr>
          <w:t>части 11</w:t>
        </w:r>
      </w:hyperlink>
      <w:r>
        <w:rPr>
          <w:rFonts w:cs="Calibri"/>
        </w:rPr>
        <w:t xml:space="preserve"> настоящей статьи, повторный подсчет голосов избирателей проводится в присутствии члена (членов) Избирательной комиссии автономного округа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Избирательной комиссией автономного округа.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ar220" w:history="1">
        <w:r>
          <w:rPr>
            <w:rFonts w:cs="Calibri"/>
            <w:color w:val="0000FF"/>
          </w:rPr>
          <w:t>части 6 статьи 18</w:t>
        </w:r>
      </w:hyperlink>
      <w:r>
        <w:rPr>
          <w:rFonts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5"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13. Избирательная комиссия автономного округа после определения результатов выборов Губернатора автономного округа и признания кандидата избранным Губернатором автономного округа незамедлительно извещает его об этом. Зарегистрированный кандидат, избранный Губернатором автономного округа, обязан в 5-дневный срок со дня получения извещения представить в Избирательную комиссию автономного округа копию приказа (иного документа) об освобождении его от обязанностей, несовместимых со статусом Губернатора автономного округа, либо копию документа, удостоверяющего, что им в 5-дневный срок со дня получения извещения было подано заявление об освобождении от таких обязанностей.</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6"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14. Если зарегистрированный кандидат, избранный Губернатором автономного округа, не выполнит требование, предусмотренное </w:t>
      </w:r>
      <w:hyperlink w:anchor="Par1151" w:history="1">
        <w:r>
          <w:rPr>
            <w:rFonts w:cs="Calibri"/>
            <w:color w:val="0000FF"/>
          </w:rPr>
          <w:t>частью 1</w:t>
        </w:r>
      </w:hyperlink>
      <w:r>
        <w:rPr>
          <w:rFonts w:cs="Calibri"/>
        </w:rPr>
        <w:t xml:space="preserve"> настоящей статьи, Избирательная комиссия автономного округа отменяет свое решение о его избрании и назначает повторные выборы. Если повторные выборы назначены в связи с тем, что кандидат не выполнил указанное требование без вынуждающих к тому обстоятельств, предусмотренных </w:t>
      </w:r>
      <w:hyperlink w:anchor="Par542" w:history="1">
        <w:r>
          <w:rPr>
            <w:rFonts w:cs="Calibri"/>
            <w:color w:val="0000FF"/>
          </w:rPr>
          <w:t>частью 7 статьи 35</w:t>
        </w:r>
      </w:hyperlink>
      <w:r>
        <w:rPr>
          <w:rFonts w:cs="Calibri"/>
        </w:rPr>
        <w:t xml:space="preserve"> настоящего Закона, такой кандидат должен полностью возместить избирательной комиссии автономного округа произведенные ею расходы, связанные с проведением повторных выборов.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35" w:name="Par1184"/>
      <w:bookmarkEnd w:id="235"/>
      <w:r>
        <w:rPr>
          <w:rFonts w:cs="Calibri"/>
        </w:rPr>
        <w:t>Статья 65. Повторное голосование на выборах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Губернатора автономного округа, Избирательная комиссия автономного округа назначает повторное голосование на выборах Губернатора автономного округа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Повторное голосование проводится через 21 день со дня голосования на общих выборах с соблюдением требований настоящего Закона, за исключением требований, предусмотренных </w:t>
      </w:r>
      <w:hyperlink w:anchor="Par1161" w:history="1">
        <w:r>
          <w:rPr>
            <w:rFonts w:cs="Calibri"/>
            <w:color w:val="0000FF"/>
          </w:rPr>
          <w:t>частью 4 статьи 64</w:t>
        </w:r>
      </w:hyperlink>
      <w:r>
        <w:rPr>
          <w:rFonts w:cs="Calibri"/>
        </w:rPr>
        <w:t xml:space="preserve"> настоящего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автономного округа.</w:t>
      </w:r>
    </w:p>
    <w:p w:rsidR="00FD2B63" w:rsidRDefault="00FD2B63">
      <w:pPr>
        <w:widowControl w:val="0"/>
        <w:autoSpaceDE w:val="0"/>
        <w:autoSpaceDN w:val="0"/>
        <w:adjustRightInd w:val="0"/>
        <w:spacing w:after="0" w:line="240" w:lineRule="auto"/>
        <w:ind w:firstLine="540"/>
        <w:jc w:val="both"/>
        <w:rPr>
          <w:rFonts w:cs="Calibri"/>
        </w:rPr>
      </w:pPr>
      <w:bookmarkStart w:id="236" w:name="Par1188"/>
      <w:bookmarkEnd w:id="236"/>
      <w:r>
        <w:rPr>
          <w:rFonts w:cs="Calibri"/>
        </w:rP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Избирательной комиссии автономного округа передается следующему по числу полученных голосов зарегистрированному кандидату после кандидатур, по которым Избирательная комиссия автономного округа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21 дня со дня подачи заявления в соответствии с </w:t>
      </w:r>
      <w:hyperlink w:anchor="Par530" w:history="1">
        <w:r>
          <w:rPr>
            <w:rFonts w:cs="Calibri"/>
            <w:color w:val="0000FF"/>
          </w:rPr>
          <w:t>частью 1 статьи 35</w:t>
        </w:r>
      </w:hyperlink>
      <w:r>
        <w:rPr>
          <w:rFonts w:cs="Calibri"/>
        </w:rPr>
        <w:t xml:space="preserve"> настоящего Закона либо со дня выбытия по иным обстоятельствам.</w:t>
      </w:r>
    </w:p>
    <w:p w:rsidR="00FD2B63" w:rsidRDefault="00FD2B63">
      <w:pPr>
        <w:widowControl w:val="0"/>
        <w:autoSpaceDE w:val="0"/>
        <w:autoSpaceDN w:val="0"/>
        <w:adjustRightInd w:val="0"/>
        <w:spacing w:after="0" w:line="240" w:lineRule="auto"/>
        <w:ind w:firstLine="540"/>
        <w:jc w:val="both"/>
        <w:rPr>
          <w:rFonts w:cs="Calibri"/>
        </w:rPr>
      </w:pPr>
      <w:r>
        <w:rPr>
          <w:rFonts w:cs="Calibri"/>
        </w:rPr>
        <w:t>4. По итогам повторного голосования избранным на должность Губернатора автономного округа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FD2B63" w:rsidRDefault="00FD2B63">
      <w:pPr>
        <w:widowControl w:val="0"/>
        <w:autoSpaceDE w:val="0"/>
        <w:autoSpaceDN w:val="0"/>
        <w:adjustRightInd w:val="0"/>
        <w:spacing w:after="0" w:line="240" w:lineRule="auto"/>
        <w:ind w:firstLine="540"/>
        <w:jc w:val="both"/>
        <w:rPr>
          <w:rFonts w:cs="Calibri"/>
        </w:rPr>
      </w:pPr>
      <w:bookmarkStart w:id="237" w:name="Par1190"/>
      <w:bookmarkEnd w:id="237"/>
      <w:r>
        <w:rPr>
          <w:rFonts w:cs="Calibri"/>
        </w:rP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Губернатора автономного округа, если он получил не менее 50 процентов голосов избирателей, принявших участие в голосовании.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38" w:name="Par1192"/>
      <w:bookmarkEnd w:id="238"/>
      <w:r>
        <w:rPr>
          <w:rFonts w:cs="Calibri"/>
        </w:rPr>
        <w:t>Статья 66. Повторные выборы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Если выборы Губернатора автономного округа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Губернатора автономного округа, либо если избранный кандидат не сложил полномочия, несовместимые со статусом Губернатора автономного округа, Избирательная комиссия автономного округа назначает повторные выборы Губернатора автономного округа. Сообщение о проведении повторных выборов Губернатора автономного округа публикуется в средствах массовой информации не позднее чем через три дня после принятия соответствующего решения.</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27"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2. Голосование на повторных выборах Губернатора автономного округа проводится в соответствии со сроками, установленными </w:t>
      </w:r>
      <w:hyperlink r:id="rId228" w:history="1">
        <w:r>
          <w:rPr>
            <w:rFonts w:cs="Calibri"/>
            <w:color w:val="0000FF"/>
          </w:rPr>
          <w:t>пунктом 6 статьи 71</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 иными федеральными законами. При повторных выборах Губернатора автономного округа сроки осуществления избирательных действий по решению Избирательной комиссии автономного округа могут быть сокращены, но не более чем на одну треть.</w:t>
      </w:r>
    </w:p>
    <w:p w:rsidR="00FD2B63" w:rsidRDefault="00FD2B63">
      <w:pPr>
        <w:widowControl w:val="0"/>
        <w:autoSpaceDE w:val="0"/>
        <w:autoSpaceDN w:val="0"/>
        <w:adjustRightInd w:val="0"/>
        <w:spacing w:after="0" w:line="240" w:lineRule="auto"/>
        <w:ind w:firstLine="540"/>
        <w:jc w:val="both"/>
        <w:rPr>
          <w:rFonts w:cs="Calibri"/>
        </w:rPr>
      </w:pPr>
      <w:r>
        <w:rPr>
          <w:rFonts w:cs="Calibri"/>
        </w:rPr>
        <w:t>3. Выдвижение и регистрация кандидатов, другие избирательные действия, связанные с проведением повторных выборов Губернатора автономного округа, осуществляются в порядке, установленном настоящим Законом.</w:t>
      </w: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4. При назначении повторных выборов в случае, если полномочия участковых избирательных комиссий, указанных в </w:t>
      </w:r>
      <w:hyperlink r:id="rId229" w:history="1">
        <w:r>
          <w:rPr>
            <w:rFonts w:cs="Calibri"/>
            <w:color w:val="0000FF"/>
          </w:rPr>
          <w:t>части 6 статьи 17</w:t>
        </w:r>
      </w:hyperlink>
      <w:r>
        <w:rPr>
          <w:rFonts w:cs="Calibri"/>
        </w:rPr>
        <w:t xml:space="preserve"> Закона автономного округа "Об избирательных комиссиях, комиссиях референдума в Ямало-Ненецком автономном округе", не истекли, Избирательная комиссия автономного округа обязана распорядиться либо о продлении срока полномочий этих участковых избирательных комиссий, либо о формировании этих участковых избирательных комиссий в новом составе.</w:t>
      </w:r>
    </w:p>
    <w:p w:rsidR="00FD2B63" w:rsidRDefault="00FD2B63">
      <w:pPr>
        <w:widowControl w:val="0"/>
        <w:autoSpaceDE w:val="0"/>
        <w:autoSpaceDN w:val="0"/>
        <w:adjustRightInd w:val="0"/>
        <w:spacing w:after="0" w:line="240" w:lineRule="auto"/>
        <w:jc w:val="both"/>
        <w:rPr>
          <w:rFonts w:cs="Calibri"/>
        </w:rPr>
      </w:pPr>
      <w:r>
        <w:rPr>
          <w:rFonts w:cs="Calibri"/>
        </w:rPr>
        <w:t xml:space="preserve">(часть 4 в ред. </w:t>
      </w:r>
      <w:hyperlink r:id="rId230" w:history="1">
        <w:r>
          <w:rPr>
            <w:rFonts w:cs="Calibri"/>
            <w:color w:val="0000FF"/>
          </w:rPr>
          <w:t>Закона</w:t>
        </w:r>
      </w:hyperlink>
      <w:r>
        <w:rPr>
          <w:rFonts w:cs="Calibri"/>
        </w:rPr>
        <w:t xml:space="preserve"> ЯНАО от 28.05.2013 N 47-ЗАО)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39" w:name="Par1201"/>
      <w:bookmarkEnd w:id="239"/>
      <w:r>
        <w:rPr>
          <w:rFonts w:cs="Calibri"/>
        </w:rPr>
        <w:t>Статья 67. Опубликование итогов голосования и результатов выборов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Итоги голосования по каждому избирательному участку, каждой территории, на которую распространяется деятельность комиссии,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кандидатам, доверенным лицам кандидатов,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FD2B63" w:rsidRDefault="00FD2B63">
      <w:pPr>
        <w:widowControl w:val="0"/>
        <w:autoSpaceDE w:val="0"/>
        <w:autoSpaceDN w:val="0"/>
        <w:adjustRightInd w:val="0"/>
        <w:spacing w:after="0" w:line="240" w:lineRule="auto"/>
        <w:ind w:firstLine="540"/>
        <w:jc w:val="both"/>
        <w:rPr>
          <w:rFonts w:cs="Calibri"/>
        </w:rPr>
      </w:pPr>
      <w:r>
        <w:rPr>
          <w:rFonts w:cs="Calibri"/>
        </w:rPr>
        <w:t>2. Избирательная комиссия автономного округа направляет общие данные о результатах выборов Губернатора автономного округа редакциям средств массовой информации в течение одних суток после определения результатов выборов.</w:t>
      </w:r>
    </w:p>
    <w:p w:rsidR="00FD2B63" w:rsidRDefault="00FD2B63">
      <w:pPr>
        <w:widowControl w:val="0"/>
        <w:autoSpaceDE w:val="0"/>
        <w:autoSpaceDN w:val="0"/>
        <w:adjustRightInd w:val="0"/>
        <w:spacing w:after="0" w:line="240" w:lineRule="auto"/>
        <w:ind w:firstLine="540"/>
        <w:jc w:val="both"/>
        <w:rPr>
          <w:rFonts w:cs="Calibri"/>
        </w:rPr>
      </w:pPr>
      <w:r>
        <w:rPr>
          <w:rFonts w:cs="Calibri"/>
        </w:rPr>
        <w:t>3. Официальное опубликование результатов выборов Губернатора автономного округа, а также данных о числе голосов избирателей, полученных каждым из зарегистрированных кандидатов, о числе голосов, поданных по позициям "За" и "Против", осуществляется Избирательной комиссией автономного округа не позднее чем через один месяц со дня голосования.</w:t>
      </w:r>
    </w:p>
    <w:p w:rsidR="00FD2B63" w:rsidRDefault="00FD2B63">
      <w:pPr>
        <w:widowControl w:val="0"/>
        <w:autoSpaceDE w:val="0"/>
        <w:autoSpaceDN w:val="0"/>
        <w:adjustRightInd w:val="0"/>
        <w:spacing w:after="0" w:line="240" w:lineRule="auto"/>
        <w:ind w:firstLine="540"/>
        <w:jc w:val="both"/>
        <w:rPr>
          <w:rFonts w:cs="Calibri"/>
        </w:rPr>
      </w:pPr>
      <w:r>
        <w:rPr>
          <w:rFonts w:cs="Calibri"/>
        </w:rPr>
        <w:t>4. Избирательные комиссии всех уровней, за исключением участковых избирательных комиссий, публикуют данные, содержащиеся в протоколах всех комиссий соответствующего уровня, об итогах голосования и о результатах выборов и данные, содержащиеся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комиссиях, не позднее чем через один месяц со дня голосования. Официальное опубликование полных данных о результатах выборов Губернатора автономного округа осуществляется Избирательной комиссией автономного округа в своем печатном органе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40" w:name="Par1208"/>
      <w:bookmarkEnd w:id="240"/>
      <w:r>
        <w:rPr>
          <w:rFonts w:cs="Calibri"/>
        </w:rPr>
        <w:t>Статья 68. Использование ГАС "Выборы"</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При подготовке и проведении выборов Губернатора автономного округа,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231" w:history="1">
        <w:r>
          <w:rPr>
            <w:rFonts w:cs="Calibri"/>
            <w:color w:val="0000FF"/>
          </w:rPr>
          <w:t>законом</w:t>
        </w:r>
      </w:hyperlink>
      <w:r>
        <w:rPr>
          <w:rFonts w:cs="Calibri"/>
        </w:rPr>
        <w:t xml:space="preserve"> "Об основных гарантиях избирательных прав и права на участие в референдуме граждан Российской Федерации", Федеральным </w:t>
      </w:r>
      <w:hyperlink r:id="rId232" w:history="1">
        <w:r>
          <w:rPr>
            <w:rFonts w:cs="Calibri"/>
            <w:color w:val="0000FF"/>
          </w:rPr>
          <w:t>законом</w:t>
        </w:r>
      </w:hyperlink>
      <w:r>
        <w:rPr>
          <w:rFonts w:cs="Calibri"/>
        </w:rPr>
        <w:t xml:space="preserve"> "О государственной автоматизированной системе Российской Федерации "Выборы".</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41" w:name="Par1212"/>
      <w:bookmarkEnd w:id="241"/>
      <w:r>
        <w:rPr>
          <w:rFonts w:cs="Calibri"/>
        </w:rPr>
        <w:t>Статья 69. Хранение избирательной документации</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Порядок хранения, передачи в архив и уничтожения избирательной документации по выборам Губернатора автономного округа утверждается Избирательной комиссией автономного округа по согласованию с соответствующим исполнительным органом государственной власти автономного округа в сфере архивного дела.</w:t>
      </w:r>
    </w:p>
    <w:p w:rsidR="00FD2B63" w:rsidRDefault="00FD2B63">
      <w:pPr>
        <w:widowControl w:val="0"/>
        <w:autoSpaceDE w:val="0"/>
        <w:autoSpaceDN w:val="0"/>
        <w:adjustRightInd w:val="0"/>
        <w:spacing w:after="0" w:line="240" w:lineRule="auto"/>
        <w:ind w:firstLine="540"/>
        <w:jc w:val="both"/>
        <w:rPr>
          <w:rFonts w:cs="Calibri"/>
        </w:rPr>
      </w:pPr>
      <w:r>
        <w:rPr>
          <w:rFonts w:cs="Calibri"/>
        </w:rPr>
        <w:t>2. Документация избирательных комиссий всех уровней, включая избирательные бюллетени, открепительные удостоверения и списки избирателей, подлежит хранению в течение одного года со дня опубликования результатов выборов Губернатора автономного округа. Срок хранения протоколов об итогах голосования и сводных таблиц избирательных комиссий об итогах голосования составляет один год со дня опубликования решения о назначении даты следующих выборов Губернатора автономного округа.</w:t>
      </w:r>
    </w:p>
    <w:p w:rsidR="00FD2B63" w:rsidRDefault="00FD2B63">
      <w:pPr>
        <w:widowControl w:val="0"/>
        <w:autoSpaceDE w:val="0"/>
        <w:autoSpaceDN w:val="0"/>
        <w:adjustRightInd w:val="0"/>
        <w:spacing w:after="0" w:line="240" w:lineRule="auto"/>
        <w:jc w:val="both"/>
        <w:rPr>
          <w:rFonts w:cs="Calibri"/>
        </w:rPr>
      </w:pPr>
      <w:r>
        <w:rPr>
          <w:rFonts w:cs="Calibri"/>
        </w:rPr>
        <w:t xml:space="preserve">(в ред. </w:t>
      </w:r>
      <w:hyperlink r:id="rId233"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r>
        <w:rPr>
          <w:rFonts w:cs="Calibri"/>
        </w:rPr>
        <w:t>3.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242" w:name="Par1219"/>
      <w:bookmarkEnd w:id="242"/>
      <w:r>
        <w:rPr>
          <w:rFonts w:cs="Calibri"/>
          <w:b/>
          <w:bCs/>
        </w:rPr>
        <w:t>Глава 9. ВСТУПЛЕНИЕ В ДОЛЖНОСТЬ</w:t>
      </w:r>
    </w:p>
    <w:p w:rsidR="00FD2B63" w:rsidRDefault="00FD2B63">
      <w:pPr>
        <w:widowControl w:val="0"/>
        <w:autoSpaceDE w:val="0"/>
        <w:autoSpaceDN w:val="0"/>
        <w:adjustRightInd w:val="0"/>
        <w:spacing w:after="0" w:line="240" w:lineRule="auto"/>
        <w:jc w:val="center"/>
        <w:rPr>
          <w:rFonts w:cs="Calibri"/>
          <w:b/>
          <w:bCs/>
        </w:rPr>
      </w:pPr>
      <w:r>
        <w:rPr>
          <w:rFonts w:cs="Calibri"/>
          <w:b/>
          <w:bCs/>
        </w:rPr>
        <w:t>ГУБЕРНАТОРА АВТОНОМНОГО ОКРУГА</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43" w:name="Par1222"/>
      <w:bookmarkEnd w:id="243"/>
      <w:r>
        <w:rPr>
          <w:rFonts w:cs="Calibri"/>
        </w:rPr>
        <w:t>Статья 70. Вступление в должность Губернатора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Губернатор автономного округа, избранный в соответствии с </w:t>
      </w:r>
      <w:hyperlink r:id="rId234" w:history="1">
        <w:r>
          <w:rPr>
            <w:rFonts w:cs="Calibri"/>
            <w:color w:val="0000FF"/>
          </w:rPr>
          <w:t>Уставом</w:t>
        </w:r>
      </w:hyperlink>
      <w:r>
        <w:rPr>
          <w:rFonts w:cs="Calibri"/>
        </w:rPr>
        <w:t xml:space="preserve"> (Основным законом) автономного округа, настоящим Законом, вступает в должность в порядке и сроки, установленные </w:t>
      </w:r>
      <w:hyperlink r:id="rId235" w:history="1">
        <w:r>
          <w:rPr>
            <w:rFonts w:cs="Calibri"/>
            <w:color w:val="0000FF"/>
          </w:rPr>
          <w:t>Уставом</w:t>
        </w:r>
      </w:hyperlink>
      <w:r>
        <w:rPr>
          <w:rFonts w:cs="Calibri"/>
        </w:rPr>
        <w:t xml:space="preserve"> (Основным законом) автономного округа.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244" w:name="Par1226"/>
      <w:bookmarkEnd w:id="244"/>
      <w:r>
        <w:rPr>
          <w:rFonts w:cs="Calibri"/>
          <w:b/>
          <w:bCs/>
        </w:rPr>
        <w:t>Глава 10. ОБЖАЛОВАНИЕ НАРУШЕНИЙ ИЗБИРАТЕЛЬНЫХ ПРАВ ГРАЖДАН</w:t>
      </w:r>
    </w:p>
    <w:p w:rsidR="00FD2B63" w:rsidRDefault="00FD2B63">
      <w:pPr>
        <w:widowControl w:val="0"/>
        <w:autoSpaceDE w:val="0"/>
        <w:autoSpaceDN w:val="0"/>
        <w:adjustRightInd w:val="0"/>
        <w:spacing w:after="0" w:line="240" w:lineRule="auto"/>
        <w:jc w:val="center"/>
        <w:rPr>
          <w:rFonts w:cs="Calibri"/>
          <w:b/>
          <w:bCs/>
        </w:rPr>
      </w:pPr>
      <w:r>
        <w:rPr>
          <w:rFonts w:cs="Calibri"/>
          <w:b/>
          <w:bCs/>
        </w:rPr>
        <w:t>И ОТВЕТСТВЕННОСТЬ ЗА НАРУШЕНИЯ ЗАКОНОДАТЕЛЬСТВА О ВЫБОРАХ</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45" w:name="Par1229"/>
      <w:bookmarkEnd w:id="245"/>
      <w:r>
        <w:rPr>
          <w:rFonts w:cs="Calibri"/>
        </w:rPr>
        <w:t>Статья 71. Обжалование решений и действий (бездействия), нарушающих избирательные права граждан. Ответственность за нарушение избирательных прав граждан</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w:t>
      </w:r>
      <w:hyperlink r:id="rId236" w:history="1">
        <w:r>
          <w:rPr>
            <w:rFonts w:cs="Calibri"/>
            <w:color w:val="0000FF"/>
          </w:rPr>
          <w:t>статьей 75</w:t>
        </w:r>
      </w:hyperlink>
      <w:r>
        <w:rPr>
          <w:rFonts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FD2B63" w:rsidRDefault="00FD2B63">
      <w:pPr>
        <w:widowControl w:val="0"/>
        <w:autoSpaceDE w:val="0"/>
        <w:autoSpaceDN w:val="0"/>
        <w:adjustRightInd w:val="0"/>
        <w:spacing w:after="0" w:line="240" w:lineRule="auto"/>
        <w:ind w:firstLine="540"/>
        <w:jc w:val="both"/>
        <w:rPr>
          <w:rFonts w:cs="Calibri"/>
        </w:rPr>
      </w:pPr>
      <w:r>
        <w:rPr>
          <w:rFonts w:cs="Calibri"/>
        </w:rPr>
        <w:t>2. Ответственность за нарушение законодательства автономного округа о выборах Губернатора автономного округа устанавливается в соответствии с федеральным законодательством.</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center"/>
        <w:outlineLvl w:val="1"/>
        <w:rPr>
          <w:rFonts w:cs="Calibri"/>
          <w:b/>
          <w:bCs/>
        </w:rPr>
      </w:pPr>
      <w:bookmarkStart w:id="246" w:name="Par1234"/>
      <w:bookmarkEnd w:id="246"/>
      <w:r>
        <w:rPr>
          <w:rFonts w:cs="Calibri"/>
          <w:b/>
          <w:bCs/>
        </w:rPr>
        <w:t>Глава 11. ЗАКЛЮЧИТЕЛЬНЫЕ И ПЕРЕХОДНЫЕ ПОЛОЖЕНИЯ</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outlineLvl w:val="2"/>
        <w:rPr>
          <w:rFonts w:cs="Calibri"/>
        </w:rPr>
      </w:pPr>
      <w:bookmarkStart w:id="247" w:name="Par1236"/>
      <w:bookmarkEnd w:id="247"/>
      <w:r>
        <w:rPr>
          <w:rFonts w:cs="Calibri"/>
        </w:rPr>
        <w:t>Статья 72. Вступление в силу настоящего Закона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Настоящий Закон вступает в силу через десять дней со дня его официального опубликования и не распространяется на отношения, возникшие в связи с наделением гражданина Российской Федерации по представлению Президента Российской Федерации полномочиями Губернатора автономного округа до его вступления в силу.</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jc w:val="right"/>
        <w:rPr>
          <w:rFonts w:cs="Calibri"/>
        </w:rPr>
      </w:pPr>
      <w:r>
        <w:rPr>
          <w:rFonts w:cs="Calibri"/>
        </w:rPr>
        <w:t>Губернатор</w:t>
      </w:r>
    </w:p>
    <w:p w:rsidR="00FD2B63" w:rsidRDefault="00FD2B63">
      <w:pPr>
        <w:widowControl w:val="0"/>
        <w:autoSpaceDE w:val="0"/>
        <w:autoSpaceDN w:val="0"/>
        <w:adjustRightInd w:val="0"/>
        <w:spacing w:after="0" w:line="240" w:lineRule="auto"/>
        <w:jc w:val="right"/>
        <w:rPr>
          <w:rFonts w:cs="Calibri"/>
        </w:rPr>
      </w:pPr>
      <w:r>
        <w:rPr>
          <w:rFonts w:cs="Calibri"/>
        </w:rPr>
        <w:t>Ямало-Ненецкого автономного округа</w:t>
      </w:r>
    </w:p>
    <w:p w:rsidR="00FD2B63" w:rsidRDefault="00FD2B63">
      <w:pPr>
        <w:widowControl w:val="0"/>
        <w:autoSpaceDE w:val="0"/>
        <w:autoSpaceDN w:val="0"/>
        <w:adjustRightInd w:val="0"/>
        <w:spacing w:after="0" w:line="240" w:lineRule="auto"/>
        <w:jc w:val="right"/>
        <w:rPr>
          <w:rFonts w:cs="Calibri"/>
        </w:rPr>
      </w:pPr>
      <w:r>
        <w:rPr>
          <w:rFonts w:cs="Calibri"/>
        </w:rPr>
        <w:t>Д.Н.КОБЫЛКИН</w:t>
      </w:r>
    </w:p>
    <w:p w:rsidR="00FD2B63" w:rsidRDefault="00FD2B63">
      <w:pPr>
        <w:widowControl w:val="0"/>
        <w:autoSpaceDE w:val="0"/>
        <w:autoSpaceDN w:val="0"/>
        <w:adjustRightInd w:val="0"/>
        <w:spacing w:after="0" w:line="240" w:lineRule="auto"/>
        <w:rPr>
          <w:rFonts w:cs="Calibri"/>
        </w:rPr>
      </w:pPr>
      <w:r>
        <w:rPr>
          <w:rFonts w:cs="Calibri"/>
        </w:rPr>
        <w:t>г. Салехард</w:t>
      </w:r>
    </w:p>
    <w:p w:rsidR="00FD2B63" w:rsidRDefault="00FD2B63">
      <w:pPr>
        <w:widowControl w:val="0"/>
        <w:autoSpaceDE w:val="0"/>
        <w:autoSpaceDN w:val="0"/>
        <w:adjustRightInd w:val="0"/>
        <w:spacing w:after="0" w:line="240" w:lineRule="auto"/>
        <w:rPr>
          <w:rFonts w:cs="Calibri"/>
        </w:rPr>
      </w:pPr>
      <w:r>
        <w:rPr>
          <w:rFonts w:cs="Calibri"/>
        </w:rPr>
        <w:t>26 июня 2012 г.</w:t>
      </w:r>
    </w:p>
    <w:p w:rsidR="00FD2B63" w:rsidRDefault="00FD2B63">
      <w:pPr>
        <w:widowControl w:val="0"/>
        <w:autoSpaceDE w:val="0"/>
        <w:autoSpaceDN w:val="0"/>
        <w:adjustRightInd w:val="0"/>
        <w:spacing w:after="0" w:line="240" w:lineRule="auto"/>
        <w:rPr>
          <w:rFonts w:cs="Calibri"/>
        </w:rPr>
      </w:pPr>
      <w:r>
        <w:rPr>
          <w:rFonts w:cs="Calibri"/>
        </w:rPr>
        <w:t>N 61-ЗАО</w:t>
      </w: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outlineLvl w:val="0"/>
        <w:rPr>
          <w:rFonts w:cs="Calibri"/>
        </w:rPr>
      </w:pPr>
      <w:bookmarkStart w:id="248" w:name="Par1251"/>
      <w:bookmarkEnd w:id="248"/>
      <w:r>
        <w:rPr>
          <w:rFonts w:cs="Calibri"/>
        </w:rPr>
        <w:t>Приложение 1</w:t>
      </w:r>
    </w:p>
    <w:p w:rsidR="00FD2B63" w:rsidRDefault="00FD2B63">
      <w:pPr>
        <w:widowControl w:val="0"/>
        <w:autoSpaceDE w:val="0"/>
        <w:autoSpaceDN w:val="0"/>
        <w:adjustRightInd w:val="0"/>
        <w:spacing w:after="0" w:line="240" w:lineRule="auto"/>
        <w:jc w:val="right"/>
        <w:rPr>
          <w:rFonts w:cs="Calibri"/>
        </w:rPr>
      </w:pPr>
      <w:r>
        <w:rPr>
          <w:rFonts w:cs="Calibri"/>
        </w:rPr>
        <w:t>к Закону Ямало-Ненецкого автономного округа</w:t>
      </w:r>
    </w:p>
    <w:p w:rsidR="00FD2B63" w:rsidRDefault="00FD2B63">
      <w:pPr>
        <w:widowControl w:val="0"/>
        <w:autoSpaceDE w:val="0"/>
        <w:autoSpaceDN w:val="0"/>
        <w:adjustRightInd w:val="0"/>
        <w:spacing w:after="0" w:line="240" w:lineRule="auto"/>
        <w:jc w:val="right"/>
        <w:rPr>
          <w:rFonts w:cs="Calibri"/>
        </w:rPr>
      </w:pPr>
      <w:r>
        <w:rPr>
          <w:rFonts w:cs="Calibri"/>
        </w:rPr>
        <w:t>"О выборах Губернатора</w:t>
      </w:r>
    </w:p>
    <w:p w:rsidR="00FD2B63" w:rsidRDefault="00FD2B63">
      <w:pPr>
        <w:widowControl w:val="0"/>
        <w:autoSpaceDE w:val="0"/>
        <w:autoSpaceDN w:val="0"/>
        <w:adjustRightInd w:val="0"/>
        <w:spacing w:after="0" w:line="240" w:lineRule="auto"/>
        <w:jc w:val="right"/>
        <w:rPr>
          <w:rFonts w:cs="Calibri"/>
        </w:rPr>
      </w:pPr>
      <w:r>
        <w:rPr>
          <w:rFonts w:cs="Calibri"/>
        </w:rPr>
        <w:t>Ямало-Ненецкого автономного округа"</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rPr>
          <w:rFonts w:cs="Calibri"/>
        </w:rPr>
      </w:pPr>
      <w:r>
        <w:rPr>
          <w:rFonts w:cs="Calibri"/>
        </w:rPr>
        <w:t xml:space="preserve">(в ред. </w:t>
      </w:r>
      <w:hyperlink r:id="rId237"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jc w:val="center"/>
        <w:rPr>
          <w:rFonts w:cs="Calibri"/>
        </w:rPr>
        <w:sectPr w:rsidR="00FD2B63" w:rsidSect="006F7A49">
          <w:pgSz w:w="11906" w:h="16838"/>
          <w:pgMar w:top="1134" w:right="850" w:bottom="1134" w:left="1701" w:header="708" w:footer="708" w:gutter="0"/>
          <w:cols w:space="708"/>
          <w:docGrid w:linePitch="360"/>
        </w:sectPr>
      </w:pPr>
    </w:p>
    <w:p w:rsidR="00FD2B63" w:rsidRDefault="00FD2B63">
      <w:pPr>
        <w:widowControl w:val="0"/>
        <w:autoSpaceDE w:val="0"/>
        <w:autoSpaceDN w:val="0"/>
        <w:adjustRightInd w:val="0"/>
        <w:spacing w:after="0" w:line="240" w:lineRule="auto"/>
        <w:jc w:val="center"/>
        <w:rPr>
          <w:rFonts w:cs="Calibri"/>
        </w:rPr>
      </w:pPr>
    </w:p>
    <w:p w:rsidR="00FD2B63" w:rsidRDefault="00FD2B63">
      <w:pPr>
        <w:pStyle w:val="ConsPlusNonformat"/>
      </w:pPr>
      <w:bookmarkStart w:id="249" w:name="Par1258"/>
      <w:bookmarkEnd w:id="249"/>
      <w:r>
        <w:t xml:space="preserve">                         ЛИСТ ПОДДЕРЖКИ КАНДИДАТА</w:t>
      </w:r>
    </w:p>
    <w:p w:rsidR="00FD2B63" w:rsidRDefault="00FD2B63">
      <w:pPr>
        <w:pStyle w:val="ConsPlusNonformat"/>
      </w:pPr>
      <w:r>
        <w:t xml:space="preserve">           Выборы Губернатора Ямало-Ненецкого автономного округа</w:t>
      </w:r>
    </w:p>
    <w:p w:rsidR="00FD2B63" w:rsidRDefault="00FD2B63">
      <w:pPr>
        <w:pStyle w:val="ConsPlusNonformat"/>
      </w:pPr>
      <w:r>
        <w:t xml:space="preserve">                     ______________________ 20___ года</w:t>
      </w:r>
    </w:p>
    <w:p w:rsidR="00FD2B63" w:rsidRDefault="00FD2B63">
      <w:pPr>
        <w:pStyle w:val="ConsPlusNonformat"/>
      </w:pPr>
      <w:r>
        <w:t xml:space="preserve">                                         </w:t>
      </w:r>
      <w:hyperlink w:anchor="Par1302" w:history="1">
        <w:r>
          <w:rPr>
            <w:color w:val="0000FF"/>
          </w:rPr>
          <w:t>1</w:t>
        </w:r>
      </w:hyperlink>
    </w:p>
    <w:p w:rsidR="00FD2B63" w:rsidRDefault="00FD2B63">
      <w:pPr>
        <w:pStyle w:val="ConsPlusNonformat"/>
      </w:pPr>
      <w:r>
        <w:t xml:space="preserve">                       (дата голосования)</w:t>
      </w:r>
    </w:p>
    <w:p w:rsidR="00FD2B63" w:rsidRDefault="00FD2B63">
      <w:pPr>
        <w:pStyle w:val="ConsPlusNonformat"/>
      </w:pPr>
      <w:r>
        <w:t>Я, ________________________________________________, _____________________,</w:t>
      </w:r>
    </w:p>
    <w:p w:rsidR="00FD2B63" w:rsidRDefault="00FD2B63">
      <w:pPr>
        <w:pStyle w:val="ConsPlusNonformat"/>
      </w:pPr>
      <w:r>
        <w:t xml:space="preserve">               (фамилия, имя, отчество)                 (дата рождения)</w:t>
      </w:r>
    </w:p>
    <w:p w:rsidR="00FD2B63" w:rsidRDefault="00FD2B63">
      <w:pPr>
        <w:pStyle w:val="ConsPlusNonformat"/>
      </w:pPr>
      <w:r>
        <w:t>__________________________________________________________________________,</w:t>
      </w:r>
    </w:p>
    <w:p w:rsidR="00FD2B63" w:rsidRDefault="00FD2B63">
      <w:pPr>
        <w:pStyle w:val="ConsPlusNonformat"/>
      </w:pPr>
      <w:r>
        <w:t xml:space="preserve"> (статус лица: депутат представительного органа муниципального образования</w:t>
      </w:r>
    </w:p>
    <w:p w:rsidR="00FD2B63" w:rsidRDefault="00FD2B63">
      <w:pPr>
        <w:pStyle w:val="ConsPlusNonformat"/>
      </w:pPr>
      <w:r>
        <w:t xml:space="preserve">  с указанием наименования представительного органа, глава муниципального</w:t>
      </w:r>
    </w:p>
    <w:p w:rsidR="00FD2B63" w:rsidRDefault="00FD2B63">
      <w:pPr>
        <w:pStyle w:val="ConsPlusNonformat"/>
      </w:pPr>
      <w:r>
        <w:t xml:space="preserve"> образования с указанием наименования должности, с указанием наименования</w:t>
      </w:r>
    </w:p>
    <w:p w:rsidR="00FD2B63" w:rsidRDefault="00FD2B63">
      <w:pPr>
        <w:pStyle w:val="ConsPlusNonformat"/>
      </w:pPr>
      <w:r>
        <w:t xml:space="preserve">                        муниципального образования)</w:t>
      </w:r>
    </w:p>
    <w:p w:rsidR="00FD2B63" w:rsidRDefault="00FD2B63">
      <w:pPr>
        <w:pStyle w:val="ConsPlusNonformat"/>
      </w:pPr>
      <w:r>
        <w:t>поддерживаю выдвижение избирательным объединением _________________________</w:t>
      </w:r>
    </w:p>
    <w:p w:rsidR="00FD2B63" w:rsidRDefault="00FD2B63">
      <w:pPr>
        <w:pStyle w:val="ConsPlusNonformat"/>
      </w:pPr>
      <w:r>
        <w:t xml:space="preserve">                                                        (наименование</w:t>
      </w:r>
    </w:p>
    <w:p w:rsidR="00FD2B63" w:rsidRDefault="00FD2B63">
      <w:pPr>
        <w:pStyle w:val="ConsPlusNonformat"/>
      </w:pPr>
      <w:r>
        <w:t>_______________________________    кандидата   на   должность   Губернатора</w:t>
      </w:r>
    </w:p>
    <w:p w:rsidR="00FD2B63" w:rsidRDefault="00FD2B63">
      <w:pPr>
        <w:pStyle w:val="ConsPlusNonformat"/>
      </w:pPr>
      <w:r>
        <w:t xml:space="preserve">  избирательного объединения)</w:t>
      </w:r>
    </w:p>
    <w:p w:rsidR="00FD2B63" w:rsidRDefault="00FD2B63">
      <w:pPr>
        <w:pStyle w:val="ConsPlusNonformat"/>
      </w:pPr>
      <w:r>
        <w:t>Ямало-Ненецкого   автономного   округа   гражданина   Российской  Федерации</w:t>
      </w:r>
    </w:p>
    <w:p w:rsidR="00FD2B63" w:rsidRDefault="00FD2B63">
      <w:pPr>
        <w:pStyle w:val="ConsPlusNonformat"/>
      </w:pPr>
      <w:r>
        <w:t>________________________________________________, ________________________,</w:t>
      </w:r>
    </w:p>
    <w:p w:rsidR="00FD2B63" w:rsidRDefault="00FD2B63">
      <w:pPr>
        <w:pStyle w:val="ConsPlusNonformat"/>
      </w:pPr>
      <w:r>
        <w:t xml:space="preserve">            (фамилия, имя, отчество)                  (дата рождения)</w:t>
      </w:r>
    </w:p>
    <w:p w:rsidR="00FD2B63" w:rsidRDefault="00FD2B63">
      <w:pPr>
        <w:pStyle w:val="ConsPlusNonformat"/>
      </w:pPr>
      <w:r>
        <w:t>работающего ______________________________________________________________,</w:t>
      </w:r>
    </w:p>
    <w:p w:rsidR="00FD2B63" w:rsidRDefault="00FD2B63">
      <w:pPr>
        <w:pStyle w:val="ConsPlusNonformat"/>
      </w:pPr>
      <w:r>
        <w:t xml:space="preserve">                 (место работы, занимаемая должность или род занятий)</w:t>
      </w:r>
    </w:p>
    <w:p w:rsidR="00FD2B63" w:rsidRDefault="00FD2B63">
      <w:pPr>
        <w:pStyle w:val="ConsPlusNonformat"/>
      </w:pPr>
      <w:r>
        <w:t>проживающего _____________________________________________________________.</w:t>
      </w:r>
    </w:p>
    <w:p w:rsidR="00FD2B63" w:rsidRDefault="00FD2B63">
      <w:pPr>
        <w:pStyle w:val="ConsPlusNonformat"/>
      </w:pPr>
      <w:r>
        <w:t xml:space="preserve">             (наименование субъекта Российской Федерации, района, города,</w:t>
      </w:r>
    </w:p>
    <w:p w:rsidR="00FD2B63" w:rsidRDefault="00FD2B63">
      <w:pPr>
        <w:pStyle w:val="ConsPlusNonformat"/>
      </w:pPr>
      <w:r>
        <w:t xml:space="preserve">               иного населенного пункта, где находится место жительства</w:t>
      </w:r>
    </w:p>
    <w:p w:rsidR="00FD2B63" w:rsidRDefault="00FD2B63">
      <w:pPr>
        <w:pStyle w:val="ConsPlusNonformat"/>
      </w:pPr>
      <w:r>
        <w:t xml:space="preserve">                                    кандидата)</w:t>
      </w:r>
    </w:p>
    <w:p w:rsidR="00FD2B63" w:rsidRDefault="00FD2B63">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75"/>
        <w:gridCol w:w="1361"/>
        <w:gridCol w:w="2721"/>
        <w:gridCol w:w="2381"/>
      </w:tblGrid>
      <w:tr w:rsidR="00FD2B63">
        <w:trPr>
          <w:tblCellSpacing w:w="5" w:type="nil"/>
        </w:trPr>
        <w:tc>
          <w:tcPr>
            <w:tcW w:w="3175"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r>
              <w:rPr>
                <w:rFonts w:cs="Calibri"/>
              </w:rPr>
              <w:t>Фамилия, имя, отчество</w:t>
            </w:r>
          </w:p>
        </w:tc>
        <w:tc>
          <w:tcPr>
            <w:tcW w:w="136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r>
              <w:rPr>
                <w:rFonts w:cs="Calibri"/>
              </w:rPr>
              <w:t>Подпись</w:t>
            </w:r>
          </w:p>
        </w:tc>
        <w:tc>
          <w:tcPr>
            <w:tcW w:w="272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r>
              <w:rPr>
                <w:rFonts w:cs="Calibri"/>
              </w:rPr>
              <w:t>Дата внесения подписи</w:t>
            </w:r>
          </w:p>
        </w:tc>
        <w:tc>
          <w:tcPr>
            <w:tcW w:w="238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r>
              <w:rPr>
                <w:rFonts w:cs="Calibri"/>
              </w:rPr>
              <w:t>Время внесения подписи</w:t>
            </w:r>
          </w:p>
        </w:tc>
      </w:tr>
      <w:tr w:rsidR="00FD2B63">
        <w:trPr>
          <w:tblCellSpacing w:w="5" w:type="nil"/>
        </w:trPr>
        <w:tc>
          <w:tcPr>
            <w:tcW w:w="3175"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p>
        </w:tc>
        <w:tc>
          <w:tcPr>
            <w:tcW w:w="136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p>
        </w:tc>
        <w:tc>
          <w:tcPr>
            <w:tcW w:w="272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p>
        </w:tc>
        <w:tc>
          <w:tcPr>
            <w:tcW w:w="2381" w:type="dxa"/>
            <w:tcBorders>
              <w:top w:val="single" w:sz="4" w:space="0" w:color="auto"/>
              <w:left w:val="single" w:sz="4" w:space="0" w:color="auto"/>
              <w:bottom w:val="single" w:sz="4" w:space="0" w:color="auto"/>
              <w:right w:val="single" w:sz="4" w:space="0" w:color="auto"/>
            </w:tcBorders>
          </w:tcPr>
          <w:p w:rsidR="00FD2B63" w:rsidRDefault="00FD2B63">
            <w:pPr>
              <w:widowControl w:val="0"/>
              <w:autoSpaceDE w:val="0"/>
              <w:autoSpaceDN w:val="0"/>
              <w:adjustRightInd w:val="0"/>
              <w:spacing w:after="0" w:line="240" w:lineRule="auto"/>
              <w:jc w:val="center"/>
              <w:rPr>
                <w:rFonts w:cs="Calibri"/>
              </w:rPr>
            </w:pPr>
          </w:p>
        </w:tc>
      </w:tr>
    </w:tbl>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pStyle w:val="ConsPlusNonformat"/>
      </w:pPr>
      <w:r>
        <w:t xml:space="preserve">    Удостоверительная  надпись нотариуса (должностного лица органа местного</w:t>
      </w:r>
    </w:p>
    <w:p w:rsidR="00FD2B63" w:rsidRDefault="00FD2B63">
      <w:pPr>
        <w:pStyle w:val="ConsPlusNonformat"/>
      </w:pPr>
      <w:r>
        <w:t>самоуправления) о засвидетельствовании подлинности подписи</w:t>
      </w:r>
    </w:p>
    <w:p w:rsidR="00FD2B63" w:rsidRDefault="00FD2B63">
      <w:pPr>
        <w:pStyle w:val="ConsPlusNonformat"/>
      </w:pPr>
    </w:p>
    <w:p w:rsidR="00FD2B63" w:rsidRDefault="00FD2B63">
      <w:pPr>
        <w:pStyle w:val="ConsPlusNonformat"/>
      </w:pPr>
      <w:r>
        <w:t xml:space="preserve">    Примечание.   Если   у   кандидата,   данные   которого  указываются  в</w:t>
      </w:r>
    </w:p>
    <w:p w:rsidR="00FD2B63" w:rsidRDefault="00FD2B63">
      <w:pPr>
        <w:pStyle w:val="ConsPlusNonformat"/>
      </w:pPr>
      <w:r>
        <w:t>листе   поддержки   кандидата,  имелась  или  имеется  судимость,  в  листе</w:t>
      </w:r>
    </w:p>
    <w:p w:rsidR="00FD2B63" w:rsidRDefault="00FD2B63">
      <w:pPr>
        <w:pStyle w:val="ConsPlusNonformat"/>
      </w:pPr>
      <w:r>
        <w:t>поддержки   кандидата  после  отчества  кандидата  указываются  сведения  о</w:t>
      </w:r>
    </w:p>
    <w:p w:rsidR="00FD2B63" w:rsidRDefault="00FD2B63">
      <w:pPr>
        <w:pStyle w:val="ConsPlusNonformat"/>
      </w:pPr>
      <w:r>
        <w:t>судимости  кандидата.</w:t>
      </w:r>
    </w:p>
    <w:p w:rsidR="00FD2B63" w:rsidRDefault="00FD2B63">
      <w:pPr>
        <w:pStyle w:val="ConsPlusNonformat"/>
      </w:pPr>
    </w:p>
    <w:p w:rsidR="00FD2B63" w:rsidRDefault="00FD2B63">
      <w:pPr>
        <w:pStyle w:val="ConsPlusNonformat"/>
      </w:pPr>
      <w:r>
        <w:t>--------------------------------</w:t>
      </w:r>
    </w:p>
    <w:p w:rsidR="00FD2B63" w:rsidRDefault="00FD2B63">
      <w:pPr>
        <w:pStyle w:val="ConsPlusNonformat"/>
      </w:pPr>
      <w:bookmarkStart w:id="250" w:name="Par1302"/>
      <w:bookmarkEnd w:id="250"/>
      <w:r>
        <w:t>1</w:t>
      </w:r>
    </w:p>
    <w:p w:rsidR="00FD2B63" w:rsidRDefault="00FD2B63">
      <w:pPr>
        <w:pStyle w:val="ConsPlusNonformat"/>
      </w:pPr>
      <w:r>
        <w:t xml:space="preserve"> Текст  подстрочников,  а  также  примечание и сноска в изготовленном листе</w:t>
      </w:r>
    </w:p>
    <w:p w:rsidR="00FD2B63" w:rsidRDefault="00FD2B63">
      <w:pPr>
        <w:pStyle w:val="ConsPlusNonformat"/>
      </w:pPr>
      <w:r>
        <w:t>поддержки кандидата могут не воспроизводиться.</w:t>
      </w: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rPr>
          <w:rFonts w:cs="Calibri"/>
        </w:rPr>
      </w:pPr>
    </w:p>
    <w:p w:rsidR="00FD2B63" w:rsidRDefault="00FD2B63">
      <w:pPr>
        <w:widowControl w:val="0"/>
        <w:autoSpaceDE w:val="0"/>
        <w:autoSpaceDN w:val="0"/>
        <w:adjustRightInd w:val="0"/>
        <w:spacing w:after="0" w:line="240" w:lineRule="auto"/>
        <w:jc w:val="right"/>
        <w:outlineLvl w:val="0"/>
        <w:rPr>
          <w:rFonts w:cs="Calibri"/>
        </w:rPr>
      </w:pPr>
      <w:bookmarkStart w:id="251" w:name="Par1310"/>
      <w:bookmarkEnd w:id="251"/>
      <w:r>
        <w:rPr>
          <w:rFonts w:cs="Calibri"/>
        </w:rPr>
        <w:t>Приложение 2</w:t>
      </w:r>
    </w:p>
    <w:p w:rsidR="00FD2B63" w:rsidRDefault="00FD2B63">
      <w:pPr>
        <w:widowControl w:val="0"/>
        <w:autoSpaceDE w:val="0"/>
        <w:autoSpaceDN w:val="0"/>
        <w:adjustRightInd w:val="0"/>
        <w:spacing w:after="0" w:line="240" w:lineRule="auto"/>
        <w:jc w:val="right"/>
        <w:rPr>
          <w:rFonts w:cs="Calibri"/>
        </w:rPr>
      </w:pPr>
      <w:r>
        <w:rPr>
          <w:rFonts w:cs="Calibri"/>
        </w:rPr>
        <w:t>к Закону Ямало-Ненецкого автономного округа</w:t>
      </w:r>
    </w:p>
    <w:p w:rsidR="00FD2B63" w:rsidRDefault="00FD2B63">
      <w:pPr>
        <w:widowControl w:val="0"/>
        <w:autoSpaceDE w:val="0"/>
        <w:autoSpaceDN w:val="0"/>
        <w:adjustRightInd w:val="0"/>
        <w:spacing w:after="0" w:line="240" w:lineRule="auto"/>
        <w:jc w:val="right"/>
        <w:rPr>
          <w:rFonts w:cs="Calibri"/>
        </w:rPr>
      </w:pPr>
      <w:r>
        <w:rPr>
          <w:rFonts w:cs="Calibri"/>
        </w:rPr>
        <w:t>"О выборах Губернатора</w:t>
      </w:r>
    </w:p>
    <w:p w:rsidR="00FD2B63" w:rsidRDefault="00FD2B63">
      <w:pPr>
        <w:widowControl w:val="0"/>
        <w:autoSpaceDE w:val="0"/>
        <w:autoSpaceDN w:val="0"/>
        <w:adjustRightInd w:val="0"/>
        <w:spacing w:after="0" w:line="240" w:lineRule="auto"/>
        <w:jc w:val="right"/>
        <w:rPr>
          <w:rFonts w:cs="Calibri"/>
        </w:rPr>
      </w:pPr>
      <w:r>
        <w:rPr>
          <w:rFonts w:cs="Calibri"/>
        </w:rPr>
        <w:t>Ямало-Ненецкого автономного округа"</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rPr>
          <w:rFonts w:cs="Calibri"/>
          <w:b/>
          <w:bCs/>
        </w:rPr>
      </w:pPr>
      <w:bookmarkStart w:id="252" w:name="Par1315"/>
      <w:bookmarkEnd w:id="252"/>
      <w:r>
        <w:rPr>
          <w:rFonts w:cs="Calibri"/>
          <w:b/>
          <w:bCs/>
        </w:rPr>
        <w:t>КОНТРОЛЬНЫЕ СООТНОШЕНИЯ</w:t>
      </w:r>
    </w:p>
    <w:p w:rsidR="00FD2B63" w:rsidRDefault="00FD2B63">
      <w:pPr>
        <w:widowControl w:val="0"/>
        <w:autoSpaceDE w:val="0"/>
        <w:autoSpaceDN w:val="0"/>
        <w:adjustRightInd w:val="0"/>
        <w:spacing w:after="0" w:line="240" w:lineRule="auto"/>
        <w:jc w:val="center"/>
        <w:rPr>
          <w:rFonts w:cs="Calibri"/>
          <w:b/>
          <w:bCs/>
        </w:rPr>
      </w:pPr>
      <w:r>
        <w:rPr>
          <w:rFonts w:cs="Calibri"/>
          <w:b/>
          <w:bCs/>
        </w:rPr>
        <w:t>ДАННЫХ, ВНЕСЕННЫХ В ПРОТОКОЛ ОБ ИТОГАХ ГОЛОСОВАНИЯ</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rPr>
          <w:rFonts w:cs="Calibri"/>
        </w:rPr>
      </w:pPr>
      <w:r>
        <w:rPr>
          <w:rFonts w:cs="Calibri"/>
        </w:rPr>
        <w:t xml:space="preserve">(в ред. </w:t>
      </w:r>
      <w:hyperlink r:id="rId238" w:history="1">
        <w:r>
          <w:rPr>
            <w:rFonts w:cs="Calibri"/>
            <w:color w:val="0000FF"/>
          </w:rPr>
          <w:t>Закона</w:t>
        </w:r>
      </w:hyperlink>
      <w:r>
        <w:rPr>
          <w:rFonts w:cs="Calibri"/>
        </w:rPr>
        <w:t xml:space="preserve"> ЯНАО от 28.03.2014 N 12-ЗАО)</w:t>
      </w:r>
    </w:p>
    <w:p w:rsidR="00FD2B63" w:rsidRDefault="00FD2B63">
      <w:pPr>
        <w:widowControl w:val="0"/>
        <w:autoSpaceDE w:val="0"/>
        <w:autoSpaceDN w:val="0"/>
        <w:adjustRightInd w:val="0"/>
        <w:spacing w:after="0" w:line="240" w:lineRule="auto"/>
        <w:jc w:val="center"/>
        <w:rPr>
          <w:rFonts w:cs="Calibri"/>
        </w:rPr>
      </w:pPr>
    </w:p>
    <w:p w:rsidR="00FD2B63" w:rsidRDefault="00FD2B63">
      <w:pPr>
        <w:widowControl w:val="0"/>
        <w:autoSpaceDE w:val="0"/>
        <w:autoSpaceDN w:val="0"/>
        <w:adjustRightInd w:val="0"/>
        <w:spacing w:after="0" w:line="240" w:lineRule="auto"/>
        <w:jc w:val="center"/>
        <w:rPr>
          <w:rFonts w:cs="Calibri"/>
        </w:rPr>
      </w:pPr>
      <w:r>
        <w:rPr>
          <w:rFonts w:cs="Calibri"/>
        </w:rPr>
        <w:t>(числами обозначены строки протокола, пронумерованные</w:t>
      </w:r>
    </w:p>
    <w:p w:rsidR="00FD2B63" w:rsidRDefault="00FD2B63">
      <w:pPr>
        <w:widowControl w:val="0"/>
        <w:autoSpaceDE w:val="0"/>
        <w:autoSpaceDN w:val="0"/>
        <w:adjustRightInd w:val="0"/>
        <w:spacing w:after="0" w:line="240" w:lineRule="auto"/>
        <w:jc w:val="center"/>
        <w:rPr>
          <w:rFonts w:cs="Calibri"/>
        </w:rPr>
      </w:pPr>
      <w:r>
        <w:rPr>
          <w:rFonts w:cs="Calibri"/>
        </w:rPr>
        <w:t xml:space="preserve">в соответствии со </w:t>
      </w:r>
      <w:hyperlink w:anchor="Par1027" w:history="1">
        <w:r>
          <w:rPr>
            <w:rFonts w:cs="Calibri"/>
            <w:color w:val="0000FF"/>
          </w:rPr>
          <w:t>статьей 61</w:t>
        </w:r>
      </w:hyperlink>
      <w:r>
        <w:rPr>
          <w:rFonts w:cs="Calibri"/>
        </w:rPr>
        <w:t xml:space="preserve"> настоящего Закона)</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r>
        <w:rPr>
          <w:rFonts w:cs="Calibri"/>
        </w:rPr>
        <w:t>1 больше или равно 3 + 4 + 5</w:t>
      </w:r>
    </w:p>
    <w:p w:rsidR="00FD2B63" w:rsidRDefault="00FD2B63">
      <w:pPr>
        <w:widowControl w:val="0"/>
        <w:autoSpaceDE w:val="0"/>
        <w:autoSpaceDN w:val="0"/>
        <w:adjustRightInd w:val="0"/>
        <w:spacing w:after="0" w:line="240" w:lineRule="auto"/>
        <w:ind w:firstLine="540"/>
        <w:jc w:val="both"/>
        <w:rPr>
          <w:rFonts w:cs="Calibri"/>
        </w:rPr>
      </w:pPr>
      <w:r>
        <w:rPr>
          <w:rFonts w:cs="Calibri"/>
        </w:rPr>
        <w:t>2 равно 3 + 4 + 5 + 6 + 17 - 18</w:t>
      </w:r>
    </w:p>
    <w:p w:rsidR="00FD2B63" w:rsidRDefault="00FD2B63">
      <w:pPr>
        <w:widowControl w:val="0"/>
        <w:autoSpaceDE w:val="0"/>
        <w:autoSpaceDN w:val="0"/>
        <w:adjustRightInd w:val="0"/>
        <w:spacing w:after="0" w:line="240" w:lineRule="auto"/>
        <w:ind w:firstLine="540"/>
        <w:jc w:val="both"/>
        <w:rPr>
          <w:rFonts w:cs="Calibri"/>
        </w:rPr>
      </w:pPr>
      <w:r>
        <w:rPr>
          <w:rFonts w:cs="Calibri"/>
        </w:rPr>
        <w:t>7 + 8 равно 9 + 10</w:t>
      </w:r>
    </w:p>
    <w:p w:rsidR="00FD2B63" w:rsidRDefault="00FD2B63">
      <w:pPr>
        <w:widowControl w:val="0"/>
        <w:autoSpaceDE w:val="0"/>
        <w:autoSpaceDN w:val="0"/>
        <w:adjustRightInd w:val="0"/>
        <w:spacing w:after="0" w:line="240" w:lineRule="auto"/>
        <w:ind w:firstLine="540"/>
        <w:jc w:val="both"/>
        <w:rPr>
          <w:rFonts w:cs="Calibri"/>
        </w:rPr>
      </w:pPr>
      <w:r>
        <w:rPr>
          <w:rFonts w:cs="Calibri"/>
        </w:rPr>
        <w:t>10 равно 19 + все последующие строки протокола</w:t>
      </w:r>
    </w:p>
    <w:p w:rsidR="00FD2B63" w:rsidRDefault="00FD2B63">
      <w:pPr>
        <w:widowControl w:val="0"/>
        <w:autoSpaceDE w:val="0"/>
        <w:autoSpaceDN w:val="0"/>
        <w:adjustRightInd w:val="0"/>
        <w:spacing w:after="0" w:line="240" w:lineRule="auto"/>
        <w:ind w:firstLine="540"/>
        <w:jc w:val="both"/>
        <w:rPr>
          <w:rFonts w:cs="Calibri"/>
        </w:rPr>
      </w:pPr>
      <w:r>
        <w:rPr>
          <w:rFonts w:cs="Calibri"/>
        </w:rPr>
        <w:t>11 равно 12 + 14 + 16</w:t>
      </w:r>
    </w:p>
    <w:p w:rsidR="00FD2B63" w:rsidRDefault="00FD2B63">
      <w:pPr>
        <w:widowControl w:val="0"/>
        <w:autoSpaceDE w:val="0"/>
        <w:autoSpaceDN w:val="0"/>
        <w:adjustRightInd w:val="0"/>
        <w:spacing w:after="0" w:line="240" w:lineRule="auto"/>
        <w:jc w:val="both"/>
        <w:rPr>
          <w:rFonts w:cs="Calibri"/>
        </w:rPr>
      </w:pPr>
      <w:r>
        <w:rPr>
          <w:rFonts w:cs="Calibri"/>
        </w:rPr>
        <w:t xml:space="preserve">(абзац введен </w:t>
      </w:r>
      <w:hyperlink r:id="rId239" w:history="1">
        <w:r>
          <w:rPr>
            <w:rFonts w:cs="Calibri"/>
            <w:color w:val="0000FF"/>
          </w:rPr>
          <w:t>Законом</w:t>
        </w:r>
      </w:hyperlink>
      <w:r>
        <w:rPr>
          <w:rFonts w:cs="Calibri"/>
        </w:rPr>
        <w:t xml:space="preserve"> ЯНАО от 28.03.2014 N 12-ЗАО)</w:t>
      </w: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autoSpaceDE w:val="0"/>
        <w:autoSpaceDN w:val="0"/>
        <w:adjustRightInd w:val="0"/>
        <w:spacing w:after="0" w:line="240" w:lineRule="auto"/>
        <w:ind w:firstLine="540"/>
        <w:jc w:val="both"/>
        <w:rPr>
          <w:rFonts w:cs="Calibri"/>
        </w:rPr>
      </w:pPr>
    </w:p>
    <w:p w:rsidR="00FD2B63" w:rsidRDefault="00FD2B63">
      <w:pPr>
        <w:widowControl w:val="0"/>
        <w:pBdr>
          <w:bottom w:val="single" w:sz="6" w:space="0" w:color="auto"/>
        </w:pBdr>
        <w:autoSpaceDE w:val="0"/>
        <w:autoSpaceDN w:val="0"/>
        <w:adjustRightInd w:val="0"/>
        <w:spacing w:after="0" w:line="240" w:lineRule="auto"/>
        <w:rPr>
          <w:rFonts w:cs="Calibri"/>
          <w:sz w:val="5"/>
          <w:szCs w:val="5"/>
        </w:rPr>
      </w:pPr>
    </w:p>
    <w:p w:rsidR="00694B7D" w:rsidRDefault="00694B7D"/>
    <w:sectPr w:rsidR="00694B7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63"/>
    <w:rsid w:val="001230B3"/>
    <w:rsid w:val="00694B7D"/>
    <w:rsid w:val="006A5CDF"/>
    <w:rsid w:val="006F7A49"/>
    <w:rsid w:val="00FD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B6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D2B6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D2B6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D2B63"/>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2B6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FD2B6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D2B6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D2B63"/>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54AE2A4935B2877FFD5297935925E06FD267F3F82E7F983FD95808B098C654D8E9B843138F88E485C5BAS5S9K" TargetMode="External"/><Relationship Id="rId21" Type="http://schemas.openxmlformats.org/officeDocument/2006/relationships/hyperlink" Target="consultantplus://offline/ref=D954AE2A4935B2877FFD4C9A853572ED68DF3BF9FA2570C762860355E791CC039FA6E10257S8S7K" TargetMode="External"/><Relationship Id="rId42" Type="http://schemas.openxmlformats.org/officeDocument/2006/relationships/hyperlink" Target="consultantplus://offline/ref=D954AE2A4935B2877FFD5297935925E06FD267F3FB257E953CD95808B098C654D8E9B843138F88E485C4BBS5S4K" TargetMode="External"/><Relationship Id="rId63" Type="http://schemas.openxmlformats.org/officeDocument/2006/relationships/hyperlink" Target="consultantplus://offline/ref=D954AE2A4935B2877FFD5297935925E06FD267F3F82E7F983FD95808B098C654D8E9B843138F88E485C5BES5SCK" TargetMode="External"/><Relationship Id="rId84" Type="http://schemas.openxmlformats.org/officeDocument/2006/relationships/hyperlink" Target="consultantplus://offline/ref=D954AE2A4935B2877FFD4C9A853572ED68DF3BF9FA2570C762860355E791CC039FA6E10254S8S1K" TargetMode="External"/><Relationship Id="rId138" Type="http://schemas.openxmlformats.org/officeDocument/2006/relationships/hyperlink" Target="consultantplus://offline/ref=D954AE2A4935B2877FFD5297935925E06FD267F3F82E7F983FD95808B098C654D8E9B843138F88E485C5BAS5SAK" TargetMode="External"/><Relationship Id="rId159" Type="http://schemas.openxmlformats.org/officeDocument/2006/relationships/hyperlink" Target="consultantplus://offline/ref=D954AE2A4935B2877FFD4C9A853572ED68DF3BF9FA2570C762860355E791CC039FA6E101578381E5S8S1K" TargetMode="External"/><Relationship Id="rId170" Type="http://schemas.openxmlformats.org/officeDocument/2006/relationships/hyperlink" Target="consultantplus://offline/ref=D954AE2A4935B2877FFD5297935925E06FD267F3FB2A7E9136D95808B098C654D8E9B843138F88E485C7BDS5SCK" TargetMode="External"/><Relationship Id="rId191" Type="http://schemas.openxmlformats.org/officeDocument/2006/relationships/hyperlink" Target="consultantplus://offline/ref=D954AE2A4935B2877FFD5297935925E06FD267F3F82E7F983FD95808B098C654D8E9B843138F88E485C4BFS5SEK" TargetMode="External"/><Relationship Id="rId205" Type="http://schemas.openxmlformats.org/officeDocument/2006/relationships/hyperlink" Target="consultantplus://offline/ref=BF958756D3F5230E68BF1E4311271D199E672F79894C4112761444A7E3E30A031DE9CEAF7E3D4B83EC6F18TCS9K" TargetMode="External"/><Relationship Id="rId226" Type="http://schemas.openxmlformats.org/officeDocument/2006/relationships/hyperlink" Target="consultantplus://offline/ref=BF958756D3F5230E68BF1E4311271D199E672F79894C4112761444A7E3E30A031DE9CEAF7E3D4B83EC6F1ETCSAK" TargetMode="External"/><Relationship Id="rId107" Type="http://schemas.openxmlformats.org/officeDocument/2006/relationships/hyperlink" Target="consultantplus://offline/ref=D954AE2A4935B2877FFD5297935925E06FD267F3F82E7F983FD95808B098C654D8E9B843138F88E485C5BBS5S4K" TargetMode="External"/><Relationship Id="rId11" Type="http://schemas.openxmlformats.org/officeDocument/2006/relationships/hyperlink" Target="consultantplus://offline/ref=D954AE2A4935B2877FFD5297935925E06FD267F3F82D7A9139D95808B098C654D8E9B843138F88E484C0BAS5SAK" TargetMode="External"/><Relationship Id="rId32" Type="http://schemas.openxmlformats.org/officeDocument/2006/relationships/hyperlink" Target="consultantplus://offline/ref=D954AE2A4935B2877FFD5297935925E06FD267F3FB2873943FD95808B098C654D8E9B843138F88E485C5BCS5SFK" TargetMode="External"/><Relationship Id="rId53" Type="http://schemas.openxmlformats.org/officeDocument/2006/relationships/hyperlink" Target="consultantplus://offline/ref=D954AE2A4935B2877FFD5297935925E06FD267F3F82D7A9637D95808B098C654SDS8K" TargetMode="External"/><Relationship Id="rId74" Type="http://schemas.openxmlformats.org/officeDocument/2006/relationships/hyperlink" Target="consultantplus://offline/ref=D954AE2A4935B2877FFD4C9A853572ED68DF3BF9FA2570C762860355E7S9S1K" TargetMode="External"/><Relationship Id="rId128" Type="http://schemas.openxmlformats.org/officeDocument/2006/relationships/hyperlink" Target="consultantplus://offline/ref=D954AE2A4935B2877FFD5297935925E06FD267F3FB2B7B973BD95808B098C654D8E9B843138F88E485C4BCS5SDK" TargetMode="External"/><Relationship Id="rId149" Type="http://schemas.openxmlformats.org/officeDocument/2006/relationships/hyperlink" Target="consultantplus://offline/ref=D954AE2A4935B2877FFD4C9A853572ED68DF3BF9FA2570C762860355E791CC039FA6E10157808BE2S8S2K" TargetMode="External"/><Relationship Id="rId5" Type="http://schemas.openxmlformats.org/officeDocument/2006/relationships/hyperlink" Target="consultantplus://offline/ref=D954AE2A4935B2877FFD5297935925E06FD267F3FB2873943FD95808B098C654D8E9B843138F88E485C5BDS5S5K" TargetMode="External"/><Relationship Id="rId95" Type="http://schemas.openxmlformats.org/officeDocument/2006/relationships/hyperlink" Target="consultantplus://offline/ref=D954AE2A4935B2877FFD5297935925E06FD267F3F82E7F983FD95808B098C654D8E9B843138F88E485C5BBS5S9K" TargetMode="External"/><Relationship Id="rId160" Type="http://schemas.openxmlformats.org/officeDocument/2006/relationships/hyperlink" Target="consultantplus://offline/ref=D954AE2A4935B2877FFD4C9A853572ED68DF3BF9FA2570C762860355E791CC039FA6E10257S8S3K" TargetMode="External"/><Relationship Id="rId181" Type="http://schemas.openxmlformats.org/officeDocument/2006/relationships/hyperlink" Target="consultantplus://offline/ref=D954AE2A4935B2877FFD4C9A853572ED68DF3BF9FA2570C762860355E7S9S1K" TargetMode="External"/><Relationship Id="rId216" Type="http://schemas.openxmlformats.org/officeDocument/2006/relationships/hyperlink" Target="consultantplus://offline/ref=BF958756D3F5230E68BF1E4311271D199E672F798A48401B7F1444A7E3E30A031DE9CEAF7E3D4B83EC6F12TCSAK" TargetMode="External"/><Relationship Id="rId237" Type="http://schemas.openxmlformats.org/officeDocument/2006/relationships/hyperlink" Target="consultantplus://offline/ref=BF958756D3F5230E68BF1E4311271D199E672F79894C4112761444A7E3E30A031DE9CEAF7E3D4B83EC6F1DTCSCK" TargetMode="External"/><Relationship Id="rId22" Type="http://schemas.openxmlformats.org/officeDocument/2006/relationships/hyperlink" Target="consultantplus://offline/ref=D954AE2A4935B2877FFD4C9A853572ED68DF3BF9FA2570C762860355E791CC039FA6E10257S8S4K" TargetMode="External"/><Relationship Id="rId43" Type="http://schemas.openxmlformats.org/officeDocument/2006/relationships/hyperlink" Target="consultantplus://offline/ref=D954AE2A4935B2877FFD4C9A853572ED68DF3BF9FA2570C762860355E7S9S1K" TargetMode="External"/><Relationship Id="rId64" Type="http://schemas.openxmlformats.org/officeDocument/2006/relationships/hyperlink" Target="consultantplus://offline/ref=D954AE2A4935B2877FFD4C9A853572ED68DF3BF9FA2570C762860355E791CC039FA6E10157828CE5S8S7K" TargetMode="External"/><Relationship Id="rId118" Type="http://schemas.openxmlformats.org/officeDocument/2006/relationships/hyperlink" Target="consultantplus://offline/ref=D954AE2A4935B2877FFD4C9A853572ED68DF3BF9FA2570C762860355E7S9S1K" TargetMode="External"/><Relationship Id="rId139" Type="http://schemas.openxmlformats.org/officeDocument/2006/relationships/hyperlink" Target="consultantplus://offline/ref=D954AE2A4935B2877FFD4C9A853572ED68DF3BF9FA2570C762860355E7S9S1K" TargetMode="External"/><Relationship Id="rId85" Type="http://schemas.openxmlformats.org/officeDocument/2006/relationships/hyperlink" Target="consultantplus://offline/ref=D954AE2A4935B2877FFD5297935925E06FD267F3FB2A7E9136D95808B098C654D8E9B843138F88E485C4BAS5S9K" TargetMode="External"/><Relationship Id="rId150" Type="http://schemas.openxmlformats.org/officeDocument/2006/relationships/hyperlink" Target="consultantplus://offline/ref=D954AE2A4935B2877FFD5297935925E06FD267F3F82E7F983FD95808B098C654D8E9B843138F88E485C5B5S5S4K" TargetMode="External"/><Relationship Id="rId171" Type="http://schemas.openxmlformats.org/officeDocument/2006/relationships/hyperlink" Target="consultantplus://offline/ref=D954AE2A4935B2877FFD5297935925E06FD267F3F82E7F983FD95808B098C654D8E9B843138F88E485C4BDS5SFK" TargetMode="External"/><Relationship Id="rId192" Type="http://schemas.openxmlformats.org/officeDocument/2006/relationships/hyperlink" Target="consultantplus://offline/ref=D954AE2A4935B2877FFD5297935925E06FD267F3F82E7F983FD95808B098C654D8E9B843138F88E485C4BFS5S9K" TargetMode="External"/><Relationship Id="rId206" Type="http://schemas.openxmlformats.org/officeDocument/2006/relationships/hyperlink" Target="consultantplus://offline/ref=BF958756D3F5230E68BF1E4311271D199E672F798A48401B7F1444A7E3E30A031DE9CEAF7E3D4B83EC6F13TCSAK" TargetMode="External"/><Relationship Id="rId227" Type="http://schemas.openxmlformats.org/officeDocument/2006/relationships/hyperlink" Target="consultantplus://offline/ref=BF958756D3F5230E68BF1E4311271D199E672F79894C4112761444A7E3E30A031DE9CEAF7E3D4B83EC6F1ETCS5K" TargetMode="External"/><Relationship Id="rId201" Type="http://schemas.openxmlformats.org/officeDocument/2006/relationships/hyperlink" Target="consultantplus://offline/ref=D954AE2A4935B2877FFD5297935925E06FD267F3F82E7F983FD95808B098C654D8E9B843138F88E485C4BES5SCK" TargetMode="External"/><Relationship Id="rId222" Type="http://schemas.openxmlformats.org/officeDocument/2006/relationships/hyperlink" Target="consultantplus://offline/ref=BF958756D3F5230E68BF1E4311271D199E672F79894C4112761444A7E3E30A031DE9CEAF7E3D4B83EC6F1FTCS9K" TargetMode="External"/><Relationship Id="rId12" Type="http://schemas.openxmlformats.org/officeDocument/2006/relationships/hyperlink" Target="consultantplus://offline/ref=D954AE2A4935B2877FFD4C9A853572ED68DF3BF9FA2570C762860355E791CC039FA6E101578289E5S8S2K" TargetMode="External"/><Relationship Id="rId17" Type="http://schemas.openxmlformats.org/officeDocument/2006/relationships/hyperlink" Target="consultantplus://offline/ref=D954AE2A4935B2877FFD5297935925E06FD267F3F82E7F983FD95808B098C654D8E9B843138F88E485C5BCS5SBK" TargetMode="External"/><Relationship Id="rId33" Type="http://schemas.openxmlformats.org/officeDocument/2006/relationships/hyperlink" Target="consultantplus://offline/ref=D954AE2A4935B2877FFD4C9A853572ED68DF3BF9FA2570C762860355E791CC039FA6E10157828BE5S8SDK" TargetMode="External"/><Relationship Id="rId38" Type="http://schemas.openxmlformats.org/officeDocument/2006/relationships/hyperlink" Target="consultantplus://offline/ref=D954AE2A4935B2877FFD4C9A853572ED68DF3BF9FA2570C762860355E7S9S1K" TargetMode="External"/><Relationship Id="rId59" Type="http://schemas.openxmlformats.org/officeDocument/2006/relationships/hyperlink" Target="consultantplus://offline/ref=D954AE2A4935B2877FFD4C9A853572ED68DF3BF9FA2570C762860355E7S9S1K" TargetMode="External"/><Relationship Id="rId103" Type="http://schemas.openxmlformats.org/officeDocument/2006/relationships/hyperlink" Target="consultantplus://offline/ref=D954AE2A4935B2877FFD5297935925E06FD267F3F82E7F983FD95808B098C654D8E9B843138F88E485C5BBS5SBK" TargetMode="External"/><Relationship Id="rId108" Type="http://schemas.openxmlformats.org/officeDocument/2006/relationships/hyperlink" Target="consultantplus://offline/ref=D954AE2A4935B2877FFD4C9A853572ED68DF3BF9FA2570C762860355E7S9S1K" TargetMode="External"/><Relationship Id="rId124" Type="http://schemas.openxmlformats.org/officeDocument/2006/relationships/hyperlink" Target="consultantplus://offline/ref=D954AE2A4935B2877FFD4C9A853572ED68DF3BF9FA2570C762860355E7S9S1K" TargetMode="External"/><Relationship Id="rId129" Type="http://schemas.openxmlformats.org/officeDocument/2006/relationships/hyperlink" Target="consultantplus://offline/ref=D954AE2A4935B2877FFD4C9A853572ED68DF3BF9FA2570C762860355E791CC039FA6E101578088E7S8S3K" TargetMode="External"/><Relationship Id="rId54" Type="http://schemas.openxmlformats.org/officeDocument/2006/relationships/hyperlink" Target="consultantplus://offline/ref=D954AE2A4935B2877FFD5297935925E06FD267F3FB257E953CD95808B098C654SDS8K" TargetMode="External"/><Relationship Id="rId70" Type="http://schemas.openxmlformats.org/officeDocument/2006/relationships/hyperlink" Target="consultantplus://offline/ref=D954AE2A4935B2877FFD5297935925E06FD267F3F82E7F983FD95808B098C654D8E9B843138F88E485C5B8S5SFK" TargetMode="External"/><Relationship Id="rId75" Type="http://schemas.openxmlformats.org/officeDocument/2006/relationships/hyperlink" Target="consultantplus://offline/ref=D954AE2A4935B2877FFD4C9A853572ED68DD3FFFFD2D70C762860355E7S9S1K" TargetMode="External"/><Relationship Id="rId91" Type="http://schemas.openxmlformats.org/officeDocument/2006/relationships/hyperlink" Target="consultantplus://offline/ref=D954AE2A4935B2877FFD5297935925E06FD267F3F82E7F983FD95808B098C654D8E9B843138F88E485C5BBS5SDK" TargetMode="External"/><Relationship Id="rId96" Type="http://schemas.openxmlformats.org/officeDocument/2006/relationships/hyperlink" Target="consultantplus://offline/ref=D954AE2A4935B2877FFD5297935925E06FD267F3FB2873943FD95808B098C654D8E9B843138F88E485C5BFS5S8K" TargetMode="External"/><Relationship Id="rId140" Type="http://schemas.openxmlformats.org/officeDocument/2006/relationships/hyperlink" Target="consultantplus://offline/ref=D954AE2A4935B2877FFD4C9A853572ED68DF3BF9FA2570C762860355E7S9S1K" TargetMode="External"/><Relationship Id="rId145" Type="http://schemas.openxmlformats.org/officeDocument/2006/relationships/hyperlink" Target="consultantplus://offline/ref=D954AE2A4935B2877FFD5297935925E06FD267F3FB2873943FD95808B098C654D8E9B843138F88E485C5B8S5S9K" TargetMode="External"/><Relationship Id="rId161" Type="http://schemas.openxmlformats.org/officeDocument/2006/relationships/hyperlink" Target="consultantplus://offline/ref=D954AE2A4935B2877FFD5297935925E06FD267F3F82E7F983FD95808B098C654D8E9B843138F88E485C5B4S5S9K" TargetMode="External"/><Relationship Id="rId166" Type="http://schemas.openxmlformats.org/officeDocument/2006/relationships/hyperlink" Target="consultantplus://offline/ref=D954AE2A4935B2877FFD5297935925E06FD267F3F82E7F983FD95808B098C654D8E9B843138F88E485C5B4S5S5K" TargetMode="External"/><Relationship Id="rId182" Type="http://schemas.openxmlformats.org/officeDocument/2006/relationships/hyperlink" Target="consultantplus://offline/ref=D954AE2A4935B2877FFD5297935925E06FD267F3FB2873943FD95808B098C654D8E9B843138F88E485C5B8S5S4K" TargetMode="External"/><Relationship Id="rId187" Type="http://schemas.openxmlformats.org/officeDocument/2006/relationships/hyperlink" Target="consultantplus://offline/ref=D954AE2A4935B2877FFD4C9A853572ED68DF3BF9FA2570C762860355E7S9S1K" TargetMode="External"/><Relationship Id="rId217" Type="http://schemas.openxmlformats.org/officeDocument/2006/relationships/hyperlink" Target="consultantplus://offline/ref=BF958756D3F5230E68BF1E4311271D199E672F798A48401B7F1444A7E3E30A031DE9CEAF7E3D4B83EC6F12TCS4K" TargetMode="External"/><Relationship Id="rId1" Type="http://schemas.openxmlformats.org/officeDocument/2006/relationships/styles" Target="styles.xml"/><Relationship Id="rId6" Type="http://schemas.openxmlformats.org/officeDocument/2006/relationships/hyperlink" Target="consultantplus://offline/ref=D954AE2A4935B2877FFD5297935925E06FD267F3FB2A7E9136D95808B098C654D8E9B843138F88E485C4BAS5SCK" TargetMode="External"/><Relationship Id="rId212" Type="http://schemas.openxmlformats.org/officeDocument/2006/relationships/hyperlink" Target="consultantplus://offline/ref=BF958756D3F5230E68BF1E4311271D199E672F798A4A4D1E761444A7E3E30A031DE9CEAF7E3D4B83EC6E1DTCSCK" TargetMode="External"/><Relationship Id="rId233" Type="http://schemas.openxmlformats.org/officeDocument/2006/relationships/hyperlink" Target="consultantplus://offline/ref=BF958756D3F5230E68BF1E4311271D199E672F79894C4112761444A7E3E30A031DE9CEAF7E3D4B83EC6F1DTCSDK" TargetMode="External"/><Relationship Id="rId238" Type="http://schemas.openxmlformats.org/officeDocument/2006/relationships/hyperlink" Target="consultantplus://offline/ref=BF958756D3F5230E68BF1E4311271D199E672F79894C4112761444A7E3E30A031DE9CEAF7E3D4B83EC6F1DTCS9K" TargetMode="External"/><Relationship Id="rId23" Type="http://schemas.openxmlformats.org/officeDocument/2006/relationships/hyperlink" Target="consultantplus://offline/ref=D954AE2A4935B2877FFD5297935925E06FD267F3F82D7A9139D95808B098C654D8E9B843138F88E484C2BDS5SBK" TargetMode="External"/><Relationship Id="rId28" Type="http://schemas.openxmlformats.org/officeDocument/2006/relationships/hyperlink" Target="consultantplus://offline/ref=D954AE2A4935B2877FFD5297935925E06FD267F3FB2873943FD95808B098C654D8E9B843138F88E485C5BCS5SDK" TargetMode="External"/><Relationship Id="rId49" Type="http://schemas.openxmlformats.org/officeDocument/2006/relationships/hyperlink" Target="consultantplus://offline/ref=D954AE2A4935B2877FFD4C9A853572ED68DF3BF9FA2570C762860355E7S9S1K" TargetMode="External"/><Relationship Id="rId114" Type="http://schemas.openxmlformats.org/officeDocument/2006/relationships/hyperlink" Target="consultantplus://offline/ref=D954AE2A4935B2877FFD4C9A853572ED68DF3BF9FA2570C762860355E7S9S1K" TargetMode="External"/><Relationship Id="rId119" Type="http://schemas.openxmlformats.org/officeDocument/2006/relationships/hyperlink" Target="consultantplus://offline/ref=D954AE2A4935B2877FFD5297935925E06FD267F3FB2873943FD95808B098C654D8E9B843138F88E485C5B9S5SAK" TargetMode="External"/><Relationship Id="rId44" Type="http://schemas.openxmlformats.org/officeDocument/2006/relationships/hyperlink" Target="consultantplus://offline/ref=D954AE2A4935B2877FFD4C9A853572ED68DF3BF9FA2570C762860355E791CC039FA6E10157828AE1S8S3K" TargetMode="External"/><Relationship Id="rId60" Type="http://schemas.openxmlformats.org/officeDocument/2006/relationships/hyperlink" Target="consultantplus://offline/ref=D954AE2A4935B2877FFD5297935925E06FD267F3F82D7A9637D95808B098C654SDS8K" TargetMode="External"/><Relationship Id="rId65" Type="http://schemas.openxmlformats.org/officeDocument/2006/relationships/hyperlink" Target="consultantplus://offline/ref=D954AE2A4935B2877FFD5297935925E06FD267F3FB2873943FD95808B098C654D8E9B843138F88E485C5BCS5SAK" TargetMode="External"/><Relationship Id="rId81" Type="http://schemas.openxmlformats.org/officeDocument/2006/relationships/hyperlink" Target="consultantplus://offline/ref=D954AE2A4935B2877FFD4C9A853572ED68DF3BF9FA2570C762860355E791CC039FA6E10157828FE1S8S5K" TargetMode="External"/><Relationship Id="rId86" Type="http://schemas.openxmlformats.org/officeDocument/2006/relationships/hyperlink" Target="consultantplus://offline/ref=D954AE2A4935B2877FFD5297935925E06FD267F3FB2A7E9136D95808B098C654D8E9B843138F88E485C4BAS5S5K" TargetMode="External"/><Relationship Id="rId130" Type="http://schemas.openxmlformats.org/officeDocument/2006/relationships/hyperlink" Target="consultantplus://offline/ref=D954AE2A4935B2877FFD5297935925E06FD267F3F82E7F983FD95808B098C654D8E9B843138F88E485C5BAS5S8K" TargetMode="External"/><Relationship Id="rId135" Type="http://schemas.openxmlformats.org/officeDocument/2006/relationships/hyperlink" Target="consultantplus://offline/ref=D954AE2A4935B2877FFD5297935925E06FD267F3F82E7F983FD95808B098C654D8E9B843138F88E485C5BAS5SBK" TargetMode="External"/><Relationship Id="rId151" Type="http://schemas.openxmlformats.org/officeDocument/2006/relationships/hyperlink" Target="consultantplus://offline/ref=D954AE2A4935B2877FFD4C9A853572ED68DD31FBFA2E70C762860355E7S9S1K" TargetMode="External"/><Relationship Id="rId156" Type="http://schemas.openxmlformats.org/officeDocument/2006/relationships/hyperlink" Target="consultantplus://offline/ref=D954AE2A4935B2877FFD5297935925E06FD267F3F82E7F983FD95808B098C654D8E9B843138F88E485C5B4S5SCK" TargetMode="External"/><Relationship Id="rId177" Type="http://schemas.openxmlformats.org/officeDocument/2006/relationships/hyperlink" Target="consultantplus://offline/ref=D954AE2A4935B2877FFD4C9A853572ED68DF3BF9FA2570C762860355E791CC039FA6E101578281E3S8S7K" TargetMode="External"/><Relationship Id="rId198" Type="http://schemas.openxmlformats.org/officeDocument/2006/relationships/hyperlink" Target="consultantplus://offline/ref=D954AE2A4935B2877FFD4C9A853572ED68DF3BF9FA2570C762860355E791CC039FA6E10157S8S1K" TargetMode="External"/><Relationship Id="rId172" Type="http://schemas.openxmlformats.org/officeDocument/2006/relationships/hyperlink" Target="consultantplus://offline/ref=D954AE2A4935B2877FFD5297935925E06FD267F3F82E7F983FD95808B098C654D8E9B843138F88E485C4BDS5SEK" TargetMode="External"/><Relationship Id="rId193" Type="http://schemas.openxmlformats.org/officeDocument/2006/relationships/hyperlink" Target="consultantplus://offline/ref=D954AE2A4935B2877FFD4C9A853572ED68DF3BF9FA2570C762860355E791CC039FA6E10151S8S7K" TargetMode="External"/><Relationship Id="rId202" Type="http://schemas.openxmlformats.org/officeDocument/2006/relationships/hyperlink" Target="consultantplus://offline/ref=D954AE2A4935B2877FFD5297935925E06FD267F3F82E7F983FD95808B098C654D8E9B843138F88E485C4BES5SFK" TargetMode="External"/><Relationship Id="rId207" Type="http://schemas.openxmlformats.org/officeDocument/2006/relationships/hyperlink" Target="consultantplus://offline/ref=BF958756D3F5230E68BF1E4311271D199E672F79894C4112761444A7E3E30A031DE9CEAF7E3D4B83EC6F18TCSBK" TargetMode="External"/><Relationship Id="rId223" Type="http://schemas.openxmlformats.org/officeDocument/2006/relationships/hyperlink" Target="consultantplus://offline/ref=BF958756D3F5230E68BF1E4311271D199E672F79894C4112761444A7E3E30A031DE9CEAF7E3D4B83EC6F1ETCSDK" TargetMode="External"/><Relationship Id="rId228" Type="http://schemas.openxmlformats.org/officeDocument/2006/relationships/hyperlink" Target="consultantplus://offline/ref=BF958756D3F5230E68BF004E074B4A14996A73738B474E4D2B4B1FFAB4EA00545AA697EE39T3S1K" TargetMode="External"/><Relationship Id="rId13" Type="http://schemas.openxmlformats.org/officeDocument/2006/relationships/hyperlink" Target="consultantplus://offline/ref=D954AE2A4935B2877FFD5297935925E06FD267F3F82E7F983FD95808B098C654D8E9B843138F88E485C5BCS5SCK" TargetMode="External"/><Relationship Id="rId18" Type="http://schemas.openxmlformats.org/officeDocument/2006/relationships/hyperlink" Target="consultantplus://offline/ref=D954AE2A4935B2877FFD4C9A853572ED68DF3BF6FF2F70C762860355E791CC039FA6E10157838EE4S8SDK" TargetMode="External"/><Relationship Id="rId39" Type="http://schemas.openxmlformats.org/officeDocument/2006/relationships/hyperlink" Target="consultantplus://offline/ref=D954AE2A4935B2877FFD4C9A853572ED68DF3BF9FA2570C762860355E791CC039FA6E10157828BECS8S4K" TargetMode="External"/><Relationship Id="rId109" Type="http://schemas.openxmlformats.org/officeDocument/2006/relationships/hyperlink" Target="consultantplus://offline/ref=D954AE2A4935B2877FFD5297935925E06FD267F3FB2873943FD95808B098C654D8E9B843138F88E485C5B9S5S9K" TargetMode="External"/><Relationship Id="rId34" Type="http://schemas.openxmlformats.org/officeDocument/2006/relationships/hyperlink" Target="consultantplus://offline/ref=D954AE2A4935B2877FFD4C9A853572ED68DF39FFFD2F70C762860355E7S9S1K" TargetMode="External"/><Relationship Id="rId50" Type="http://schemas.openxmlformats.org/officeDocument/2006/relationships/hyperlink" Target="consultantplus://offline/ref=D954AE2A4935B2877FFD4C9A853572ED68DF3BF9FA2570C762860355E791CC039FA6E10157828DE4S8S4K" TargetMode="External"/><Relationship Id="rId55" Type="http://schemas.openxmlformats.org/officeDocument/2006/relationships/hyperlink" Target="consultantplus://offline/ref=D954AE2A4935B2877FFD5297935925E06FD267F3F82E7F983FD95808B098C654D8E9B843138F88E485C5BFS5S8K" TargetMode="External"/><Relationship Id="rId76" Type="http://schemas.openxmlformats.org/officeDocument/2006/relationships/hyperlink" Target="consultantplus://offline/ref=D954AE2A4935B2877FFD4C9A853572ED68DF3BF9FA2570C762860355E7S9S1K" TargetMode="External"/><Relationship Id="rId97" Type="http://schemas.openxmlformats.org/officeDocument/2006/relationships/hyperlink" Target="consultantplus://offline/ref=D954AE2A4935B2877FFD5297935925E06FD267F3FB2873943FD95808B098C654D8E9B843138F88E485C5BES5SCK" TargetMode="External"/><Relationship Id="rId104" Type="http://schemas.openxmlformats.org/officeDocument/2006/relationships/hyperlink" Target="consultantplus://offline/ref=D954AE2A4935B2877FFD4C9A853572ED68DF3BF9FA2570C762860355E7S9S1K" TargetMode="External"/><Relationship Id="rId120" Type="http://schemas.openxmlformats.org/officeDocument/2006/relationships/hyperlink" Target="consultantplus://offline/ref=D954AE2A4935B2877FFD5297935925E06FD267F3FB2873943FD95808B098C654D8E9B843138F88E485C5B9S5S4K" TargetMode="External"/><Relationship Id="rId125" Type="http://schemas.openxmlformats.org/officeDocument/2006/relationships/hyperlink" Target="consultantplus://offline/ref=D954AE2A4935B2877FFD4C9A853572ED68DF3BF9FA2570C762860355E791CC039FA6E10157808BE2S8S4K" TargetMode="External"/><Relationship Id="rId141" Type="http://schemas.openxmlformats.org/officeDocument/2006/relationships/hyperlink" Target="consultantplus://offline/ref=D954AE2A4935B2877FFD4C9A853572ED68DF3BF9FA2570C762860355E7S9S1K" TargetMode="External"/><Relationship Id="rId146" Type="http://schemas.openxmlformats.org/officeDocument/2006/relationships/hyperlink" Target="consultantplus://offline/ref=D954AE2A4935B2877FFD5297935925E06FD267F3F82E7F983FD95808B098C654D8E9B843138F88E485C5B5S5S5K" TargetMode="External"/><Relationship Id="rId167" Type="http://schemas.openxmlformats.org/officeDocument/2006/relationships/hyperlink" Target="consultantplus://offline/ref=D954AE2A4935B2877FFD5297935925E06FD267F3F82E7F983FD95808B098C654D8E9B843138F88E485C4BDS5SDK" TargetMode="External"/><Relationship Id="rId188" Type="http://schemas.openxmlformats.org/officeDocument/2006/relationships/hyperlink" Target="consultantplus://offline/ref=D954AE2A4935B2877FFD5297935925E06FD267F3F82E7F983FD95808B098C654D8E9B843138F88E485C4BCS5S4K" TargetMode="External"/><Relationship Id="rId7" Type="http://schemas.openxmlformats.org/officeDocument/2006/relationships/hyperlink" Target="consultantplus://offline/ref=D954AE2A4935B2877FFD5297935925E06FD267F3FB2B7B973BD95808B098C654D8E9B843138F88E485C5B5S5S4K" TargetMode="External"/><Relationship Id="rId71" Type="http://schemas.openxmlformats.org/officeDocument/2006/relationships/hyperlink" Target="consultantplus://offline/ref=D954AE2A4935B2877FFD5297935925E06FD267F3FB2A7E9136D95808B098C654D8E9B843138F88E485C4BAS5SEK" TargetMode="External"/><Relationship Id="rId92" Type="http://schemas.openxmlformats.org/officeDocument/2006/relationships/hyperlink" Target="consultantplus://offline/ref=D954AE2A4935B2877FFD5297935925E06FD267F3F82E7F983FD95808B098C654D8E9B843138F88E485C5BBS5SFK" TargetMode="External"/><Relationship Id="rId162" Type="http://schemas.openxmlformats.org/officeDocument/2006/relationships/hyperlink" Target="consultantplus://offline/ref=D954AE2A4935B2877FFD5297935925E06FD267F3F82E7F983FD95808B098C654D8E9B843138F88E485C5B4S5S8K" TargetMode="External"/><Relationship Id="rId183" Type="http://schemas.openxmlformats.org/officeDocument/2006/relationships/hyperlink" Target="consultantplus://offline/ref=D954AE2A4935B2877FFD5297935925E06FD267F3F82E7F983FD95808B098C654D8E9B843138F88E485C4BCS5SAK" TargetMode="External"/><Relationship Id="rId213" Type="http://schemas.openxmlformats.org/officeDocument/2006/relationships/hyperlink" Target="consultantplus://offline/ref=BF958756D3F5230E68BF1E4311271D199E672F798A48401B7F1444A7E3E30A031DE9CEAF7E3D4B83EC6F12TCSDK" TargetMode="External"/><Relationship Id="rId218" Type="http://schemas.openxmlformats.org/officeDocument/2006/relationships/hyperlink" Target="consultantplus://offline/ref=BF958756D3F5230E68BF1E4311271D199E672F79894C4112761444A7E3E30A031DE9CEAF7E3D4B83EC6F18TCS5K" TargetMode="External"/><Relationship Id="rId234" Type="http://schemas.openxmlformats.org/officeDocument/2006/relationships/hyperlink" Target="consultantplus://offline/ref=BF958756D3F5230E68BF1E4311271D199E672F79894F441B701444A7E3E30A031DE9CEAF7E3D4B83ED6B1CTCSAK" TargetMode="External"/><Relationship Id="rId239" Type="http://schemas.openxmlformats.org/officeDocument/2006/relationships/hyperlink" Target="consultantplus://offline/ref=BF958756D3F5230E68BF1E4311271D199E672F79894C4112761444A7E3E30A031DE9CEAF7E3D4B83EC6F1DTCS9K" TargetMode="External"/><Relationship Id="rId2" Type="http://schemas.microsoft.com/office/2007/relationships/stylesWithEffects" Target="stylesWithEffects.xml"/><Relationship Id="rId29" Type="http://schemas.openxmlformats.org/officeDocument/2006/relationships/hyperlink" Target="consultantplus://offline/ref=D954AE2A4935B2877FFD4C9A853572ED68DF3BF9FA2570C762860355E791CC039FA6E10157838CE4S8S4K" TargetMode="External"/><Relationship Id="rId24" Type="http://schemas.openxmlformats.org/officeDocument/2006/relationships/hyperlink" Target="consultantplus://offline/ref=D954AE2A4935B2877FFD5297935925E06FD267F3F82E7F983FD95808B098C654D8E9B843138F88E485C5BCS5SAK" TargetMode="External"/><Relationship Id="rId40" Type="http://schemas.openxmlformats.org/officeDocument/2006/relationships/hyperlink" Target="consultantplus://offline/ref=D954AE2A4935B2877FFD5297935925E06FD267F3FB257E953CD95808B098C654D8E9B843138F88E485C4BFS5S9K" TargetMode="External"/><Relationship Id="rId45" Type="http://schemas.openxmlformats.org/officeDocument/2006/relationships/hyperlink" Target="consultantplus://offline/ref=D954AE2A4935B2877FFD5297935925E06FD267F3F82E7F983FD95808B098C654D8E9B843138F88E485C5BFS5SCK" TargetMode="External"/><Relationship Id="rId66" Type="http://schemas.openxmlformats.org/officeDocument/2006/relationships/hyperlink" Target="consultantplus://offline/ref=D954AE2A4935B2877FFD4C9A853572ED68DF3BF9FA2570C762860355E791CC039FA6E10157838CE6S8S7K" TargetMode="External"/><Relationship Id="rId87" Type="http://schemas.openxmlformats.org/officeDocument/2006/relationships/hyperlink" Target="consultantplus://offline/ref=D954AE2A4935B2877FFD5297935925E06FD267F3FB2B7B973BD95808B098C654D8E9B843138F88E485C5B4S5SFK" TargetMode="External"/><Relationship Id="rId110" Type="http://schemas.openxmlformats.org/officeDocument/2006/relationships/hyperlink" Target="consultantplus://offline/ref=D954AE2A4935B2877FFD5297935925E06FD267F3FB2B7B973BD95808B098C654D8E9B843138F88E485C4BDS5SCK" TargetMode="External"/><Relationship Id="rId115" Type="http://schemas.openxmlformats.org/officeDocument/2006/relationships/hyperlink" Target="consultantplus://offline/ref=D954AE2A4935B2877FFD4C9A853572ED68DF3BF9FA2570C762860355E7S9S1K" TargetMode="External"/><Relationship Id="rId131" Type="http://schemas.openxmlformats.org/officeDocument/2006/relationships/hyperlink" Target="consultantplus://offline/ref=D954AE2A4935B2877FFD4C9A853572ED68DF3BF9FA2570C762860355E791CC039FA6E10257S8S3K" TargetMode="External"/><Relationship Id="rId136" Type="http://schemas.openxmlformats.org/officeDocument/2006/relationships/hyperlink" Target="consultantplus://offline/ref=D954AE2A4935B2877FFD4C9A853572ED68DF3BF9FA2570C762860355E791CC039FA6E10157838EECS8S5K" TargetMode="External"/><Relationship Id="rId157" Type="http://schemas.openxmlformats.org/officeDocument/2006/relationships/hyperlink" Target="consultantplus://offline/ref=D954AE2A4935B2877FFD4C9A853572ED68DF3BF9FA2570C762860355E791CC039FA6E101578381E4S8S7K" TargetMode="External"/><Relationship Id="rId178" Type="http://schemas.openxmlformats.org/officeDocument/2006/relationships/hyperlink" Target="consultantplus://offline/ref=D954AE2A4935B2877FFD5297935925E06FD267F3FB2B7B973BD95808B098C654D8E9B843138F88E485C4BCS5SCK" TargetMode="External"/><Relationship Id="rId61" Type="http://schemas.openxmlformats.org/officeDocument/2006/relationships/hyperlink" Target="consultantplus://offline/ref=D954AE2A4935B2877FFD5297935925E06FD267F3F82E7F983FD95808B098C654D8E9B843138F88E485C5BFS5S5K" TargetMode="External"/><Relationship Id="rId82" Type="http://schemas.openxmlformats.org/officeDocument/2006/relationships/hyperlink" Target="consultantplus://offline/ref=D954AE2A4935B2877FFD5297935925E06FD267F3FB2B7B973BD95808B098C654D8E9B843138F88E485C5B4S5SCK" TargetMode="External"/><Relationship Id="rId152" Type="http://schemas.openxmlformats.org/officeDocument/2006/relationships/hyperlink" Target="consultantplus://offline/ref=D954AE2A4935B2877FFD5297935925E06FD267F3FB2873943FD95808B098C654D8E9B843138F88E485C5B8S5SBK" TargetMode="External"/><Relationship Id="rId173" Type="http://schemas.openxmlformats.org/officeDocument/2006/relationships/hyperlink" Target="consultantplus://offline/ref=D954AE2A4935B2877FFD5297935925E06FD267F3F82E7F983FD95808B098C654D8E9B843138F88E485C4BDS5S8K" TargetMode="External"/><Relationship Id="rId194" Type="http://schemas.openxmlformats.org/officeDocument/2006/relationships/hyperlink" Target="consultantplus://offline/ref=D954AE2A4935B2877FFD5297935925E06FD267F3FB2A7E9136D95808B098C654D8E9B843138F88E485C4B5S5SDK" TargetMode="External"/><Relationship Id="rId199" Type="http://schemas.openxmlformats.org/officeDocument/2006/relationships/hyperlink" Target="consultantplus://offline/ref=D954AE2A4935B2877FFD5297935925E06FD267F3F82E7F983FD95808B098C654D8E9B843138F88E485C4BES5SDK" TargetMode="External"/><Relationship Id="rId203" Type="http://schemas.openxmlformats.org/officeDocument/2006/relationships/hyperlink" Target="consultantplus://offline/ref=BF958756D3F5230E68BF1E4311271D199E672F798A48401B7F1444A7E3E30A031DE9CEAF7E3D4B83EC6F13TCS8K" TargetMode="External"/><Relationship Id="rId208" Type="http://schemas.openxmlformats.org/officeDocument/2006/relationships/hyperlink" Target="consultantplus://offline/ref=BF958756D3F5230E68BF1E4311271D199E672F79894C4112761444A7E3E30A031DE9CEAF7E3D4B83EC6F1DTCSAK" TargetMode="External"/><Relationship Id="rId229" Type="http://schemas.openxmlformats.org/officeDocument/2006/relationships/hyperlink" Target="consultantplus://offline/ref=BF958756D3F5230E68BF1E4311271D199E672F798A47401F751444A7E3E30A031DE9CEAF7E3D4B83EC681FTCSFK" TargetMode="External"/><Relationship Id="rId19" Type="http://schemas.openxmlformats.org/officeDocument/2006/relationships/hyperlink" Target="consultantplus://offline/ref=D954AE2A4935B2877FFD4C9A853572ED68DF3BF6FF2F70C762860355E791CC039FA6E101578688E2S8S5K" TargetMode="External"/><Relationship Id="rId224" Type="http://schemas.openxmlformats.org/officeDocument/2006/relationships/hyperlink" Target="consultantplus://offline/ref=BF958756D3F5230E68BF1E4311271D199E672F79894C4112761444A7E3E30A031DE9CEAF7E3D4B83EC6F1ETCSCK" TargetMode="External"/><Relationship Id="rId240" Type="http://schemas.openxmlformats.org/officeDocument/2006/relationships/fontTable" Target="fontTable.xml"/><Relationship Id="rId14" Type="http://schemas.openxmlformats.org/officeDocument/2006/relationships/hyperlink" Target="consultantplus://offline/ref=D954AE2A4935B2877FFD5297935925E06FD267F3F82E7F983FD95808B098C654D8E9B843138F88E485C5BCS5SEK" TargetMode="External"/><Relationship Id="rId30" Type="http://schemas.openxmlformats.org/officeDocument/2006/relationships/hyperlink" Target="consultantplus://offline/ref=D954AE2A4935B2877FFD5297935925E06FD267F3F82D7A9139D95808B098C654SDS8K" TargetMode="External"/><Relationship Id="rId35" Type="http://schemas.openxmlformats.org/officeDocument/2006/relationships/hyperlink" Target="consultantplus://offline/ref=D954AE2A4935B2877FFD4C9A853572ED68DF3BF9FA2570C762860355E791CC039FA6E10157828BE5S8SDK" TargetMode="External"/><Relationship Id="rId56" Type="http://schemas.openxmlformats.org/officeDocument/2006/relationships/hyperlink" Target="consultantplus://offline/ref=D954AE2A4935B2877FFD4C9A853572ED68DF3BF9FA2570C762860355E7S9S1K" TargetMode="External"/><Relationship Id="rId77" Type="http://schemas.openxmlformats.org/officeDocument/2006/relationships/hyperlink" Target="consultantplus://offline/ref=D954AE2A4935B2877FFD4C9A853572ED68DD3FFFFD2D70C762860355E7S9S1K" TargetMode="External"/><Relationship Id="rId100" Type="http://schemas.openxmlformats.org/officeDocument/2006/relationships/hyperlink" Target="consultantplus://offline/ref=D954AE2A4935B2877FFD5297935925E06FD267F3FB2873943FD95808B098C654D8E9B843138F88E485C5BES5SEK" TargetMode="External"/><Relationship Id="rId105" Type="http://schemas.openxmlformats.org/officeDocument/2006/relationships/hyperlink" Target="consultantplus://offline/ref=D954AE2A4935B2877FFD4C9A853572ED68DD31FBFA2E70C762860355E7S9S1K" TargetMode="External"/><Relationship Id="rId126" Type="http://schemas.openxmlformats.org/officeDocument/2006/relationships/hyperlink" Target="consultantplus://offline/ref=D954AE2A4935B2877FFD4C9A853572ED68DF3BF9FA2570C762860355E791CC039FA6E10256S8S5K" TargetMode="External"/><Relationship Id="rId147" Type="http://schemas.openxmlformats.org/officeDocument/2006/relationships/hyperlink" Target="consultantplus://offline/ref=D954AE2A4935B2877FFD4C9A853572ED68DF3BF9FA2570C762860355E791CC039FA6E10157838EE3S8S4K" TargetMode="External"/><Relationship Id="rId168" Type="http://schemas.openxmlformats.org/officeDocument/2006/relationships/hyperlink" Target="consultantplus://offline/ref=D954AE2A4935B2877FFD4C9A853572ED68DF3BF9FA2570C762860355E791CC039FA6E101578281E5S8S5K" TargetMode="External"/><Relationship Id="rId8" Type="http://schemas.openxmlformats.org/officeDocument/2006/relationships/hyperlink" Target="consultantplus://offline/ref=D954AE2A4935B2877FFD5297935925E06FD267F3F82E7F983FD95808B098C654D8E9B843138F88E485C5BDS5S5K" TargetMode="External"/><Relationship Id="rId51" Type="http://schemas.openxmlformats.org/officeDocument/2006/relationships/hyperlink" Target="consultantplus://offline/ref=D954AE2A4935B2877FFD4C9A853572ED68DF3BF9FA2570C762860355E791CC039FA6E10157828DE6S8S6K" TargetMode="External"/><Relationship Id="rId72" Type="http://schemas.openxmlformats.org/officeDocument/2006/relationships/hyperlink" Target="consultantplus://offline/ref=D954AE2A4935B2877FFD4C9A853572ED68DF3BF9FA2570C762860355E791CC039FA6E101578388E0S8SCK" TargetMode="External"/><Relationship Id="rId93" Type="http://schemas.openxmlformats.org/officeDocument/2006/relationships/hyperlink" Target="consultantplus://offline/ref=D954AE2A4935B2877FFD5297935925E06FD267F3FB2B7B973BD95808B098C654D8E9B843138F88E485C5B4S5SAK" TargetMode="External"/><Relationship Id="rId98" Type="http://schemas.openxmlformats.org/officeDocument/2006/relationships/hyperlink" Target="consultantplus://offline/ref=D954AE2A4935B2877FFD4C9A853572ED68DD31FBFA2E70C762860355E7S9S1K" TargetMode="External"/><Relationship Id="rId121" Type="http://schemas.openxmlformats.org/officeDocument/2006/relationships/hyperlink" Target="consultantplus://offline/ref=D954AE2A4935B2877FFD5297935925E06FD267F3FB2B7B973BD95808B098C654D8E9B843138F88E485C4BDS5S5K" TargetMode="External"/><Relationship Id="rId142" Type="http://schemas.openxmlformats.org/officeDocument/2006/relationships/hyperlink" Target="consultantplus://offline/ref=D954AE2A4935B2877FFD5297935925E06FD267F3F82E7F983FD95808B098C654D8E9B843138F88E485C5B5S5S9K" TargetMode="External"/><Relationship Id="rId163" Type="http://schemas.openxmlformats.org/officeDocument/2006/relationships/hyperlink" Target="consultantplus://offline/ref=D954AE2A4935B2877FFD5297935925E06FD267F3F82E7F983FD95808B098C654D8E9B843138F88E485C5B4S5SBK" TargetMode="External"/><Relationship Id="rId184" Type="http://schemas.openxmlformats.org/officeDocument/2006/relationships/hyperlink" Target="consultantplus://offline/ref=D954AE2A4935B2877FFD5297935925E06FD267F3F82E7F983FD95808B098C654D8E9B843138F88E485C4BCS5S4K" TargetMode="External"/><Relationship Id="rId189" Type="http://schemas.openxmlformats.org/officeDocument/2006/relationships/hyperlink" Target="consultantplus://offline/ref=D954AE2A4935B2877FFD5297935925E06FD267F3F82E7F983FD95808B098C654D8E9B843138F88E485C4BFS5SCK" TargetMode="External"/><Relationship Id="rId219" Type="http://schemas.openxmlformats.org/officeDocument/2006/relationships/hyperlink" Target="consultantplus://offline/ref=BF958756D3F5230E68BF1E4311271D199E672F79894C4112761444A7E3E30A031DE9CEAF7E3D4B83EC6F18TCS4K" TargetMode="External"/><Relationship Id="rId3" Type="http://schemas.openxmlformats.org/officeDocument/2006/relationships/settings" Target="settings.xml"/><Relationship Id="rId214" Type="http://schemas.openxmlformats.org/officeDocument/2006/relationships/hyperlink" Target="consultantplus://offline/ref=BF958756D3F5230E68BF1E4311271D199E672F798A48401B7F1444A7E3E30A031DE9CEAF7E3D4B83EC6F12TCSEK" TargetMode="External"/><Relationship Id="rId230" Type="http://schemas.openxmlformats.org/officeDocument/2006/relationships/hyperlink" Target="consultantplus://offline/ref=BF958756D3F5230E68BF1E4311271D199E672F798A48401B7F1444A7E3E30A031DE9CEAF7E3D4B83EC6C1BTCSEK" TargetMode="External"/><Relationship Id="rId235" Type="http://schemas.openxmlformats.org/officeDocument/2006/relationships/hyperlink" Target="consultantplus://offline/ref=BF958756D3F5230E68BF1E4311271D199E672F79894F441B701444A7E3E30A031DE9CEAF7E3D4B83ED6B13TCSEK" TargetMode="External"/><Relationship Id="rId25" Type="http://schemas.openxmlformats.org/officeDocument/2006/relationships/hyperlink" Target="consultantplus://offline/ref=D954AE2A4935B2877FFD5297935925E06FD267F3F82E7F983FD95808B098C654D8E9B843138F88E485C5BCS5S4K" TargetMode="External"/><Relationship Id="rId46" Type="http://schemas.openxmlformats.org/officeDocument/2006/relationships/hyperlink" Target="consultantplus://offline/ref=D954AE2A4935B2877FFD4C9A853572ED68DF3BF9FA2570C762860355E7S9S1K" TargetMode="External"/><Relationship Id="rId67" Type="http://schemas.openxmlformats.org/officeDocument/2006/relationships/hyperlink" Target="consultantplus://offline/ref=D954AE2A4935B2877FFD4C9A853572ED68DF3BF9FA2570C762860355E7S9S1K" TargetMode="External"/><Relationship Id="rId116" Type="http://schemas.openxmlformats.org/officeDocument/2006/relationships/hyperlink" Target="consultantplus://offline/ref=D954AE2A4935B2877FFD5297935925E06FD267F3FB2B7B973BD95808B098C654D8E9B843138F88E485C4BDS5SBK" TargetMode="External"/><Relationship Id="rId137" Type="http://schemas.openxmlformats.org/officeDocument/2006/relationships/hyperlink" Target="consultantplus://offline/ref=D954AE2A4935B2877FFD4C9A853572ED68DF3BF9FA2570C762860355E791CC039FA6E10157838EECS8S5K" TargetMode="External"/><Relationship Id="rId158" Type="http://schemas.openxmlformats.org/officeDocument/2006/relationships/hyperlink" Target="consultantplus://offline/ref=D954AE2A4935B2877FFD4C9A853572ED68DF3BF9FA2570C762860355E791CC039FA6E101578381E5S8S6K" TargetMode="External"/><Relationship Id="rId20" Type="http://schemas.openxmlformats.org/officeDocument/2006/relationships/hyperlink" Target="consultantplus://offline/ref=D954AE2A4935B2877FFD4C9A853572ED68DF3BF9FA2570C762860355E791CC039FA6E10257S8S3K" TargetMode="External"/><Relationship Id="rId41" Type="http://schemas.openxmlformats.org/officeDocument/2006/relationships/hyperlink" Target="consultantplus://offline/ref=D954AE2A4935B2877FFD4C9A853572ED68DF3BF9FA2570C762860355E791CC039FA6E10157828AE1S8S3K" TargetMode="External"/><Relationship Id="rId62" Type="http://schemas.openxmlformats.org/officeDocument/2006/relationships/hyperlink" Target="consultantplus://offline/ref=D954AE2A4935B2877FFD4C9A853572ED68DF3BF9FA2570C762860355E791CC039FA6E10157838FE0S8S3K" TargetMode="External"/><Relationship Id="rId83" Type="http://schemas.openxmlformats.org/officeDocument/2006/relationships/hyperlink" Target="consultantplus://offline/ref=D954AE2A4935B2877FFD5297935925E06FD267F3F82E7F983FD95808B098C654D8E9B843138F88E485C5B8S5SBK" TargetMode="External"/><Relationship Id="rId88" Type="http://schemas.openxmlformats.org/officeDocument/2006/relationships/hyperlink" Target="consultantplus://offline/ref=D954AE2A4935B2877FFD5297935925E06FD267F3F82E7F983FD95808B098C654D8E9B843138F88E485C5B8S5S5K" TargetMode="External"/><Relationship Id="rId111" Type="http://schemas.openxmlformats.org/officeDocument/2006/relationships/hyperlink" Target="consultantplus://offline/ref=D954AE2A4935B2877FFD4C9A853572ED68DD3CF7F72470C762860355E7S9S1K" TargetMode="External"/><Relationship Id="rId132" Type="http://schemas.openxmlformats.org/officeDocument/2006/relationships/hyperlink" Target="consultantplus://offline/ref=D954AE2A4935B2877FFD4C9A853572ED68DF3BF9FA2570C762860355E791CC039FA6E101578088ECS8S4K" TargetMode="External"/><Relationship Id="rId153" Type="http://schemas.openxmlformats.org/officeDocument/2006/relationships/hyperlink" Target="consultantplus://offline/ref=D954AE2A4935B2877FFD5297935925E06FD267F3F82E7F983FD95808B098C654D8E9B843138F88E485C5B4S5SDK" TargetMode="External"/><Relationship Id="rId174" Type="http://schemas.openxmlformats.org/officeDocument/2006/relationships/hyperlink" Target="consultantplus://offline/ref=D954AE2A4935B2877FFD5297935925E06FD267F3F82E7F983FD95808B098C654D8E9B843138F88E485C4BDS5SAK" TargetMode="External"/><Relationship Id="rId179" Type="http://schemas.openxmlformats.org/officeDocument/2006/relationships/hyperlink" Target="consultantplus://offline/ref=D954AE2A4935B2877FFD4C9A853572ED68DF3BF9FA2570C762860355E791CC039FA6E101578380E0S8S0K" TargetMode="External"/><Relationship Id="rId195" Type="http://schemas.openxmlformats.org/officeDocument/2006/relationships/hyperlink" Target="consultantplus://offline/ref=D954AE2A4935B2877FFD5297935925E06FD267F3F82E7F983FD95808B098C654D8E9B843138F88E485C4BFS5SAK" TargetMode="External"/><Relationship Id="rId209" Type="http://schemas.openxmlformats.org/officeDocument/2006/relationships/hyperlink" Target="consultantplus://offline/ref=BF958756D3F5230E68BF004E074B4A14996A73738B474E4D2B4B1FFAB4EA00545AA697ED3A314F86TES8K" TargetMode="External"/><Relationship Id="rId190" Type="http://schemas.openxmlformats.org/officeDocument/2006/relationships/hyperlink" Target="consultantplus://offline/ref=D954AE2A4935B2877FFD4C9A853572ED68DF3BF9FA2570C762860355E791CC039FA6E106S5S5K" TargetMode="External"/><Relationship Id="rId204" Type="http://schemas.openxmlformats.org/officeDocument/2006/relationships/hyperlink" Target="consultantplus://offline/ref=BF958756D3F5230E68BF1E4311271D199E672F798A48401B7F1444A7E3E30A031DE9CEAF7E3D4B83EC6F13TCSBK" TargetMode="External"/><Relationship Id="rId220" Type="http://schemas.openxmlformats.org/officeDocument/2006/relationships/hyperlink" Target="consultantplus://offline/ref=BF958756D3F5230E68BF1E4311271D199E672F79894C4112761444A7E3E30A031DE9CEAF7E3D4B83EC6F1FTCSDK" TargetMode="External"/><Relationship Id="rId225" Type="http://schemas.openxmlformats.org/officeDocument/2006/relationships/hyperlink" Target="consultantplus://offline/ref=BF958756D3F5230E68BF1E4311271D199E672F79894C4112761444A7E3E30A031DE9CEAF7E3D4B83EC6F1ETCSBK" TargetMode="External"/><Relationship Id="rId241" Type="http://schemas.openxmlformats.org/officeDocument/2006/relationships/theme" Target="theme/theme1.xml"/><Relationship Id="rId15" Type="http://schemas.openxmlformats.org/officeDocument/2006/relationships/hyperlink" Target="consultantplus://offline/ref=D954AE2A4935B2877FFD5297935925E06FD267F3F82E7F983FD95808B098C654D8E9B843138F88E485C5BCS5S8K" TargetMode="External"/><Relationship Id="rId36" Type="http://schemas.openxmlformats.org/officeDocument/2006/relationships/hyperlink" Target="consultantplus://offline/ref=D954AE2A4935B2877FFD5297935925E06FD267F3F82D7A9139D95808B098C654SDS8K" TargetMode="External"/><Relationship Id="rId57" Type="http://schemas.openxmlformats.org/officeDocument/2006/relationships/hyperlink" Target="consultantplus://offline/ref=D954AE2A4935B2877FFD4C9A853572ED68DF3BF9FA2570C762860355E7S9S1K" TargetMode="External"/><Relationship Id="rId106" Type="http://schemas.openxmlformats.org/officeDocument/2006/relationships/hyperlink" Target="consultantplus://offline/ref=D954AE2A4935B2877FFD4C9A853572ED68DF3BF9FA2570C762860355E7S9S1K" TargetMode="External"/><Relationship Id="rId127" Type="http://schemas.openxmlformats.org/officeDocument/2006/relationships/hyperlink" Target="consultantplus://offline/ref=D954AE2A4935B2877FFD4C9A853572ED68DF3BF9FA2570C762860355E791CC039FA6E10157808FE4S8S5K" TargetMode="External"/><Relationship Id="rId10" Type="http://schemas.openxmlformats.org/officeDocument/2006/relationships/hyperlink" Target="consultantplus://offline/ref=D954AE2A4935B2877FFD4C9A853572ED68DF3BF9FA2570C762860355E791CC039FA6E101578288E6S8SDK" TargetMode="External"/><Relationship Id="rId31" Type="http://schemas.openxmlformats.org/officeDocument/2006/relationships/hyperlink" Target="consultantplus://offline/ref=D954AE2A4935B2877FFD4C9A853572ED68DF3BF9FA2570C762860355E791CC039FA6E10157838DEDS8SCK" TargetMode="External"/><Relationship Id="rId52" Type="http://schemas.openxmlformats.org/officeDocument/2006/relationships/hyperlink" Target="consultantplus://offline/ref=D954AE2A4935B2877FFD5297935925E06FD267F3FB257E953CD95808B098C654D8E9B843138F88E485C4B4S5S9K" TargetMode="External"/><Relationship Id="rId73" Type="http://schemas.openxmlformats.org/officeDocument/2006/relationships/hyperlink" Target="consultantplus://offline/ref=D954AE2A4935B2877FFD5297935925E06FD267F3F82E7F983FD95808B098C654D8E9B843138F88E485C5B8S5SEK" TargetMode="External"/><Relationship Id="rId78" Type="http://schemas.openxmlformats.org/officeDocument/2006/relationships/hyperlink" Target="consultantplus://offline/ref=D954AE2A4935B2877FFD4C9A853572ED68DF3BF9FA2570C762860355E7S9S1K" TargetMode="External"/><Relationship Id="rId94" Type="http://schemas.openxmlformats.org/officeDocument/2006/relationships/hyperlink" Target="consultantplus://offline/ref=D954AE2A4935B2877FFD4C9A853572ED68DD31FBFA2E70C762860355E7S9S1K" TargetMode="External"/><Relationship Id="rId99" Type="http://schemas.openxmlformats.org/officeDocument/2006/relationships/hyperlink" Target="consultantplus://offline/ref=D954AE2A4935B2877FFD5297935925E06FD267F3F82E7F983FD95808B098C654D8E9B843138F88E485C5BBS5S8K" TargetMode="External"/><Relationship Id="rId101" Type="http://schemas.openxmlformats.org/officeDocument/2006/relationships/hyperlink" Target="consultantplus://offline/ref=D954AE2A4935B2877FFD5297935925E06FD267F3FB2873943FD95808B098C654D8E9B843138F88E485C5B9S5SFK" TargetMode="External"/><Relationship Id="rId122" Type="http://schemas.openxmlformats.org/officeDocument/2006/relationships/hyperlink" Target="consultantplus://offline/ref=D954AE2A4935B2877FFD4C9A853572ED68DD3FFFFD2D70C762860355E7S9S1K" TargetMode="External"/><Relationship Id="rId143" Type="http://schemas.openxmlformats.org/officeDocument/2006/relationships/hyperlink" Target="consultantplus://offline/ref=D954AE2A4935B2877FFD5297935925E06FD267F3F82E7F983FD95808B098C654D8E9B843138F88E485C5B5S5SBK" TargetMode="External"/><Relationship Id="rId148" Type="http://schemas.openxmlformats.org/officeDocument/2006/relationships/hyperlink" Target="consultantplus://offline/ref=D954AE2A4935B2877FFD4C9A853572ED68DF3BF9FA2570C762860355E791CC039FA6E101578088EDS8SDK" TargetMode="External"/><Relationship Id="rId164" Type="http://schemas.openxmlformats.org/officeDocument/2006/relationships/hyperlink" Target="consultantplus://offline/ref=D954AE2A4935B2877FFD4C9A853572ED68DF3BF9FA2570C762860355E791CC039FA6E10257S8S3K" TargetMode="External"/><Relationship Id="rId169" Type="http://schemas.openxmlformats.org/officeDocument/2006/relationships/hyperlink" Target="consultantplus://offline/ref=D954AE2A4935B2877FFD4C9A853572ED68DF3BF9FA2570C762860355E791CC039FA6E101578281E5S8S7K" TargetMode="External"/><Relationship Id="rId185" Type="http://schemas.openxmlformats.org/officeDocument/2006/relationships/hyperlink" Target="consultantplus://offline/ref=D954AE2A4935B2877FFD5297935925E06FD267F3F82E7F983FD95808B098C654D8E9B843138F88E485C4BBS5SAK" TargetMode="External"/><Relationship Id="rId4" Type="http://schemas.openxmlformats.org/officeDocument/2006/relationships/webSettings" Target="webSettings.xml"/><Relationship Id="rId9" Type="http://schemas.openxmlformats.org/officeDocument/2006/relationships/hyperlink" Target="consultantplus://offline/ref=D954AE2A4935B2877FFD4C9A853572ED6BD13EFBF57A27C533D30DS5S0K" TargetMode="External"/><Relationship Id="rId180" Type="http://schemas.openxmlformats.org/officeDocument/2006/relationships/hyperlink" Target="consultantplus://offline/ref=D954AE2A4935B2877FFD5297935925E06FD267F3FB2B7E993FD95808B098C654D8E9B843138F88E485C5BCS5SCK" TargetMode="External"/><Relationship Id="rId210" Type="http://schemas.openxmlformats.org/officeDocument/2006/relationships/hyperlink" Target="consultantplus://offline/ref=BF958756D3F5230E68BF1E4311271D199E672F79894C4112761444A7E3E30A031DE9CEAF7E3D4B83EC6F18TCSBK" TargetMode="External"/><Relationship Id="rId215" Type="http://schemas.openxmlformats.org/officeDocument/2006/relationships/hyperlink" Target="consultantplus://offline/ref=BF958756D3F5230E68BF1E4311271D199E672F798A48401B7F1444A7E3E30A031DE9CEAF7E3D4B83EC6F12TCS8K" TargetMode="External"/><Relationship Id="rId236" Type="http://schemas.openxmlformats.org/officeDocument/2006/relationships/hyperlink" Target="consultantplus://offline/ref=BF958756D3F5230E68BF004E074B4A14996A73738B474E4D2B4B1FFAB4EA00545AA697ED3A314B87TES5K" TargetMode="External"/><Relationship Id="rId26" Type="http://schemas.openxmlformats.org/officeDocument/2006/relationships/hyperlink" Target="consultantplus://offline/ref=D954AE2A4935B2877FFD5297935925E06FD267F3F82E7F983FD95808B098C654D8E9B843138F88E485C5BFS5SDK" TargetMode="External"/><Relationship Id="rId231" Type="http://schemas.openxmlformats.org/officeDocument/2006/relationships/hyperlink" Target="consultantplus://offline/ref=BF958756D3F5230E68BF004E074B4A14996A73738B474E4D2B4B1FFAB4EA00545AA697ED3A324A87TES5K" TargetMode="External"/><Relationship Id="rId47" Type="http://schemas.openxmlformats.org/officeDocument/2006/relationships/hyperlink" Target="consultantplus://offline/ref=D954AE2A4935B2877FFD5297935925E06FD267F3FB257E953CD95808B098C654SDS8K" TargetMode="External"/><Relationship Id="rId68" Type="http://schemas.openxmlformats.org/officeDocument/2006/relationships/hyperlink" Target="consultantplus://offline/ref=D954AE2A4935B2877FFD5297935925E06FD267F3F82E7F983FD95808B098C654D8E9B843138F88E485C5BES5SEK" TargetMode="External"/><Relationship Id="rId89" Type="http://schemas.openxmlformats.org/officeDocument/2006/relationships/hyperlink" Target="consultantplus://offline/ref=D954AE2A4935B2877FFD5297935925E06FD267F3FB2B7B973BD95808B098C654D8E9B843138F88E485C5B4S5S9K" TargetMode="External"/><Relationship Id="rId112" Type="http://schemas.openxmlformats.org/officeDocument/2006/relationships/hyperlink" Target="consultantplus://offline/ref=D954AE2A4935B2877FFD5297935925E06FD267F3FB2B7B973BD95808B098C654D8E9B843138F88E485C4BDS5S9K" TargetMode="External"/><Relationship Id="rId133" Type="http://schemas.openxmlformats.org/officeDocument/2006/relationships/hyperlink" Target="consultantplus://offline/ref=D954AE2A4935B2877FFD4C9A853572ED68DF3BF9FA2570C762860355E7S9S1K" TargetMode="External"/><Relationship Id="rId154" Type="http://schemas.openxmlformats.org/officeDocument/2006/relationships/hyperlink" Target="consultantplus://offline/ref=D954AE2A4935B2877FFD5297935925E06FD267F3FB2873943FD95808B098C654D8E9B843138F88E485C5B8S5S5K" TargetMode="External"/><Relationship Id="rId175" Type="http://schemas.openxmlformats.org/officeDocument/2006/relationships/hyperlink" Target="consultantplus://offline/ref=D954AE2A4935B2877FFD5297935925E06FD267F3F82E7F983FD95808B098C654D8E9B843138F88E485C4BDS5S5K" TargetMode="External"/><Relationship Id="rId196" Type="http://schemas.openxmlformats.org/officeDocument/2006/relationships/hyperlink" Target="consultantplus://offline/ref=D954AE2A4935B2877FFD5297935925E06FD267F3F82E7F983FD95808B098C654D8E9B843138F88E485C4BFS5S5K" TargetMode="External"/><Relationship Id="rId200" Type="http://schemas.openxmlformats.org/officeDocument/2006/relationships/hyperlink" Target="consultantplus://offline/ref=D954AE2A4935B2877FFD5297935925E06FD267F3FB2A7E9136D95808B098C654D8E9B843138F88E485C4B5S5SCK" TargetMode="External"/><Relationship Id="rId16" Type="http://schemas.openxmlformats.org/officeDocument/2006/relationships/hyperlink" Target="consultantplus://offline/ref=D954AE2A4935B2877FFD4C9A853572ED68DC31FAFA2E70C762860355E7S9S1K" TargetMode="External"/><Relationship Id="rId221" Type="http://schemas.openxmlformats.org/officeDocument/2006/relationships/hyperlink" Target="consultantplus://offline/ref=BF958756D3F5230E68BF1E4311271D199E672F79894C4112761444A7E3E30A031DE9CEAF7E3D4B83EC6F1FTCSFK" TargetMode="External"/><Relationship Id="rId37" Type="http://schemas.openxmlformats.org/officeDocument/2006/relationships/hyperlink" Target="consultantplus://offline/ref=D954AE2A4935B2877FFD4C9A853572ED68DF3BF9FA2570C762860355E7S9S1K" TargetMode="External"/><Relationship Id="rId58" Type="http://schemas.openxmlformats.org/officeDocument/2006/relationships/hyperlink" Target="consultantplus://offline/ref=D954AE2A4935B2877FFD4C9A853572ED68DF3BF9FA2570C762860355E7S9S1K" TargetMode="External"/><Relationship Id="rId79" Type="http://schemas.openxmlformats.org/officeDocument/2006/relationships/hyperlink" Target="consultantplus://offline/ref=D954AE2A4935B2877FFD5297935925E06FD267F3F82E7F983FD95808B098C654D8E9B843138F88E485C5B8S5S9K" TargetMode="External"/><Relationship Id="rId102" Type="http://schemas.openxmlformats.org/officeDocument/2006/relationships/hyperlink" Target="consultantplus://offline/ref=D954AE2A4935B2877FFD5297935925E06FD267F3FB2B7B973BD95808B098C654D8E9B843138F88E485C5B4S5S5K" TargetMode="External"/><Relationship Id="rId123" Type="http://schemas.openxmlformats.org/officeDocument/2006/relationships/hyperlink" Target="consultantplus://offline/ref=D954AE2A4935B2877FFD4C9A853572ED68DF3BF9FA2570C762860355E7S9S1K" TargetMode="External"/><Relationship Id="rId144" Type="http://schemas.openxmlformats.org/officeDocument/2006/relationships/hyperlink" Target="consultantplus://offline/ref=D954AE2A4935B2877FFD5297935925E06FD267F3FB2873943FD95808B098C654D8E9B843138F88E485C5B8S5SFK" TargetMode="External"/><Relationship Id="rId90" Type="http://schemas.openxmlformats.org/officeDocument/2006/relationships/hyperlink" Target="consultantplus://offline/ref=D954AE2A4935B2877FFD5297935925E06FD267F3FB2B7B973BD95808B098C654D8E9B843138F88E485C5B4S5S8K" TargetMode="External"/><Relationship Id="rId165" Type="http://schemas.openxmlformats.org/officeDocument/2006/relationships/hyperlink" Target="consultantplus://offline/ref=D954AE2A4935B2877FFD4C9A853572ED68DF3BF9FA2570C762860355E791CC039FA6E101578088ECS8S4K" TargetMode="External"/><Relationship Id="rId186" Type="http://schemas.openxmlformats.org/officeDocument/2006/relationships/hyperlink" Target="consultantplus://offline/ref=D954AE2A4935B2877FFD4C9A853572ED68DF3BF9FA2570C762860355E791CC039FA6E10157838CE1S8S1K" TargetMode="External"/><Relationship Id="rId211" Type="http://schemas.openxmlformats.org/officeDocument/2006/relationships/hyperlink" Target="consultantplus://offline/ref=BF958756D3F5230E68BF004E074B4A14996A73738B474E4D2B4B1FFAB4EA00545AA697ED32T3S2K" TargetMode="External"/><Relationship Id="rId232" Type="http://schemas.openxmlformats.org/officeDocument/2006/relationships/hyperlink" Target="consultantplus://offline/ref=BF958756D3F5230E68BF004E074B4A14996A71758C4D4E4D2B4B1FFAB4TESAK" TargetMode="External"/><Relationship Id="rId27" Type="http://schemas.openxmlformats.org/officeDocument/2006/relationships/hyperlink" Target="consultantplus://offline/ref=D954AE2A4935B2877FFD4C9A853572ED68DF3BF9FA2570C762860355E791CC039FA6E10251S8S7K" TargetMode="External"/><Relationship Id="rId48" Type="http://schemas.openxmlformats.org/officeDocument/2006/relationships/hyperlink" Target="consultantplus://offline/ref=D954AE2A4935B2877FFD4C9A853572ED68DF3BF9FA2570C762860355E7S9S1K" TargetMode="External"/><Relationship Id="rId69" Type="http://schemas.openxmlformats.org/officeDocument/2006/relationships/hyperlink" Target="consultantplus://offline/ref=D954AE2A4935B2877FFD5297935925E06FD267F3F82E7F983FD95808B098C654D8E9B843138F88E485C5B8S5SDK" TargetMode="External"/><Relationship Id="rId113" Type="http://schemas.openxmlformats.org/officeDocument/2006/relationships/hyperlink" Target="consultantplus://offline/ref=D954AE2A4935B2877FFD5297935925E06FD267F3F82E7F983FD95808B098C654D8E9B843138F88E485C5BAS5SDK" TargetMode="External"/><Relationship Id="rId134" Type="http://schemas.openxmlformats.org/officeDocument/2006/relationships/hyperlink" Target="consultantplus://offline/ref=D954AE2A4935B2877FFD4C9A853572ED68DF3BF9FA2570C762860355E7S9S1K" TargetMode="External"/><Relationship Id="rId80" Type="http://schemas.openxmlformats.org/officeDocument/2006/relationships/hyperlink" Target="consultantplus://offline/ref=D954AE2A4935B2877FFD4C9A853572ED68DD3FFFFD2D70C762860355E7S9S1K" TargetMode="External"/><Relationship Id="rId155" Type="http://schemas.openxmlformats.org/officeDocument/2006/relationships/hyperlink" Target="consultantplus://offline/ref=D954AE2A4935B2877FFD4C9A853572ED68DF3BF9FA2570C762860355E791CC039FA6E10157828FECS8S1K" TargetMode="External"/><Relationship Id="rId176" Type="http://schemas.openxmlformats.org/officeDocument/2006/relationships/hyperlink" Target="consultantplus://offline/ref=D954AE2A4935B2877FFD5297935925E06FD267F3F82E7F983FD95808B098C654D8E9B843138F88E485C4BCS5S8K" TargetMode="External"/><Relationship Id="rId197" Type="http://schemas.openxmlformats.org/officeDocument/2006/relationships/hyperlink" Target="consultantplus://offline/ref=D954AE2A4935B2877FFD4C9A853572ED68DD3EF6FE2E70C762860355E791CC039FA6E101578289E5S8S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59190</Words>
  <Characters>337387</Characters>
  <Application>Microsoft Office Word</Application>
  <DocSecurity>0</DocSecurity>
  <Lines>2811</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395786</CharactersWithSpaces>
  <SharedDoc>false</SharedDoc>
  <HLinks>
    <vt:vector size="3510" baseType="variant">
      <vt:variant>
        <vt:i4>4194306</vt:i4>
      </vt:variant>
      <vt:variant>
        <vt:i4>1752</vt:i4>
      </vt:variant>
      <vt:variant>
        <vt:i4>0</vt:i4>
      </vt:variant>
      <vt:variant>
        <vt:i4>5</vt:i4>
      </vt:variant>
      <vt:variant>
        <vt:lpwstr>consultantplus://offline/ref=BF958756D3F5230E68BF1E4311271D199E672F79894C4112761444A7E3E30A031DE9CEAF7E3D4B83EC6F1DTCS9K</vt:lpwstr>
      </vt:variant>
      <vt:variant>
        <vt:lpwstr/>
      </vt:variant>
      <vt:variant>
        <vt:i4>6422578</vt:i4>
      </vt:variant>
      <vt:variant>
        <vt:i4>1749</vt:i4>
      </vt:variant>
      <vt:variant>
        <vt:i4>0</vt:i4>
      </vt:variant>
      <vt:variant>
        <vt:i4>5</vt:i4>
      </vt:variant>
      <vt:variant>
        <vt:lpwstr/>
      </vt:variant>
      <vt:variant>
        <vt:lpwstr>Par1027</vt:lpwstr>
      </vt:variant>
      <vt:variant>
        <vt:i4>4194306</vt:i4>
      </vt:variant>
      <vt:variant>
        <vt:i4>1746</vt:i4>
      </vt:variant>
      <vt:variant>
        <vt:i4>0</vt:i4>
      </vt:variant>
      <vt:variant>
        <vt:i4>5</vt:i4>
      </vt:variant>
      <vt:variant>
        <vt:lpwstr>consultantplus://offline/ref=BF958756D3F5230E68BF1E4311271D199E672F79894C4112761444A7E3E30A031DE9CEAF7E3D4B83EC6F1DTCS9K</vt:lpwstr>
      </vt:variant>
      <vt:variant>
        <vt:lpwstr/>
      </vt:variant>
      <vt:variant>
        <vt:i4>6291505</vt:i4>
      </vt:variant>
      <vt:variant>
        <vt:i4>1743</vt:i4>
      </vt:variant>
      <vt:variant>
        <vt:i4>0</vt:i4>
      </vt:variant>
      <vt:variant>
        <vt:i4>5</vt:i4>
      </vt:variant>
      <vt:variant>
        <vt:lpwstr/>
      </vt:variant>
      <vt:variant>
        <vt:lpwstr>Par1302</vt:lpwstr>
      </vt:variant>
      <vt:variant>
        <vt:i4>4194392</vt:i4>
      </vt:variant>
      <vt:variant>
        <vt:i4>1740</vt:i4>
      </vt:variant>
      <vt:variant>
        <vt:i4>0</vt:i4>
      </vt:variant>
      <vt:variant>
        <vt:i4>5</vt:i4>
      </vt:variant>
      <vt:variant>
        <vt:lpwstr>consultantplus://offline/ref=BF958756D3F5230E68BF1E4311271D199E672F79894C4112761444A7E3E30A031DE9CEAF7E3D4B83EC6F1DTCSCK</vt:lpwstr>
      </vt:variant>
      <vt:variant>
        <vt:lpwstr/>
      </vt:variant>
      <vt:variant>
        <vt:i4>8061027</vt:i4>
      </vt:variant>
      <vt:variant>
        <vt:i4>1737</vt:i4>
      </vt:variant>
      <vt:variant>
        <vt:i4>0</vt:i4>
      </vt:variant>
      <vt:variant>
        <vt:i4>5</vt:i4>
      </vt:variant>
      <vt:variant>
        <vt:lpwstr>consultantplus://offline/ref=BF958756D3F5230E68BF004E074B4A14996A73738B474E4D2B4B1FFAB4EA00545AA697ED3A314B87TES5K</vt:lpwstr>
      </vt:variant>
      <vt:variant>
        <vt:lpwstr/>
      </vt:variant>
      <vt:variant>
        <vt:i4>4194396</vt:i4>
      </vt:variant>
      <vt:variant>
        <vt:i4>1734</vt:i4>
      </vt:variant>
      <vt:variant>
        <vt:i4>0</vt:i4>
      </vt:variant>
      <vt:variant>
        <vt:i4>5</vt:i4>
      </vt:variant>
      <vt:variant>
        <vt:lpwstr>consultantplus://offline/ref=BF958756D3F5230E68BF1E4311271D199E672F79894F441B701444A7E3E30A031DE9CEAF7E3D4B83ED6B13TCSEK</vt:lpwstr>
      </vt:variant>
      <vt:variant>
        <vt:lpwstr/>
      </vt:variant>
      <vt:variant>
        <vt:i4>4194312</vt:i4>
      </vt:variant>
      <vt:variant>
        <vt:i4>1731</vt:i4>
      </vt:variant>
      <vt:variant>
        <vt:i4>0</vt:i4>
      </vt:variant>
      <vt:variant>
        <vt:i4>5</vt:i4>
      </vt:variant>
      <vt:variant>
        <vt:lpwstr>consultantplus://offline/ref=BF958756D3F5230E68BF1E4311271D199E672F79894F441B701444A7E3E30A031DE9CEAF7E3D4B83ED6B1CTCSAK</vt:lpwstr>
      </vt:variant>
      <vt:variant>
        <vt:lpwstr/>
      </vt:variant>
      <vt:variant>
        <vt:i4>4194399</vt:i4>
      </vt:variant>
      <vt:variant>
        <vt:i4>1728</vt:i4>
      </vt:variant>
      <vt:variant>
        <vt:i4>0</vt:i4>
      </vt:variant>
      <vt:variant>
        <vt:i4>5</vt:i4>
      </vt:variant>
      <vt:variant>
        <vt:lpwstr>consultantplus://offline/ref=BF958756D3F5230E68BF1E4311271D199E672F79894C4112761444A7E3E30A031DE9CEAF7E3D4B83EC6F1DTCSDK</vt:lpwstr>
      </vt:variant>
      <vt:variant>
        <vt:lpwstr/>
      </vt:variant>
      <vt:variant>
        <vt:i4>2031621</vt:i4>
      </vt:variant>
      <vt:variant>
        <vt:i4>1725</vt:i4>
      </vt:variant>
      <vt:variant>
        <vt:i4>0</vt:i4>
      </vt:variant>
      <vt:variant>
        <vt:i4>5</vt:i4>
      </vt:variant>
      <vt:variant>
        <vt:lpwstr>consultantplus://offline/ref=BF958756D3F5230E68BF004E074B4A14996A71758C4D4E4D2B4B1FFAB4TESAK</vt:lpwstr>
      </vt:variant>
      <vt:variant>
        <vt:lpwstr/>
      </vt:variant>
      <vt:variant>
        <vt:i4>8061027</vt:i4>
      </vt:variant>
      <vt:variant>
        <vt:i4>1722</vt:i4>
      </vt:variant>
      <vt:variant>
        <vt:i4>0</vt:i4>
      </vt:variant>
      <vt:variant>
        <vt:i4>5</vt:i4>
      </vt:variant>
      <vt:variant>
        <vt:lpwstr>consultantplus://offline/ref=BF958756D3F5230E68BF004E074B4A14996A73738B474E4D2B4B1FFAB4EA00545AA697ED3A324A87TES5K</vt:lpwstr>
      </vt:variant>
      <vt:variant>
        <vt:lpwstr/>
      </vt:variant>
      <vt:variant>
        <vt:i4>4194399</vt:i4>
      </vt:variant>
      <vt:variant>
        <vt:i4>1719</vt:i4>
      </vt:variant>
      <vt:variant>
        <vt:i4>0</vt:i4>
      </vt:variant>
      <vt:variant>
        <vt:i4>5</vt:i4>
      </vt:variant>
      <vt:variant>
        <vt:lpwstr>consultantplus://offline/ref=BF958756D3F5230E68BF1E4311271D199E672F798A48401B7F1444A7E3E30A031DE9CEAF7E3D4B83EC6C1BTCSEK</vt:lpwstr>
      </vt:variant>
      <vt:variant>
        <vt:lpwstr/>
      </vt:variant>
      <vt:variant>
        <vt:i4>4194395</vt:i4>
      </vt:variant>
      <vt:variant>
        <vt:i4>1716</vt:i4>
      </vt:variant>
      <vt:variant>
        <vt:i4>0</vt:i4>
      </vt:variant>
      <vt:variant>
        <vt:i4>5</vt:i4>
      </vt:variant>
      <vt:variant>
        <vt:lpwstr>consultantplus://offline/ref=BF958756D3F5230E68BF1E4311271D199E672F798A47401F751444A7E3E30A031DE9CEAF7E3D4B83EC681FTCSFK</vt:lpwstr>
      </vt:variant>
      <vt:variant>
        <vt:lpwstr/>
      </vt:variant>
      <vt:variant>
        <vt:i4>4456460</vt:i4>
      </vt:variant>
      <vt:variant>
        <vt:i4>1713</vt:i4>
      </vt:variant>
      <vt:variant>
        <vt:i4>0</vt:i4>
      </vt:variant>
      <vt:variant>
        <vt:i4>5</vt:i4>
      </vt:variant>
      <vt:variant>
        <vt:lpwstr>consultantplus://offline/ref=BF958756D3F5230E68BF004E074B4A14996A73738B474E4D2B4B1FFAB4EA00545AA697EE39T3S1K</vt:lpwstr>
      </vt:variant>
      <vt:variant>
        <vt:lpwstr/>
      </vt:variant>
      <vt:variant>
        <vt:i4>4194319</vt:i4>
      </vt:variant>
      <vt:variant>
        <vt:i4>1710</vt:i4>
      </vt:variant>
      <vt:variant>
        <vt:i4>0</vt:i4>
      </vt:variant>
      <vt:variant>
        <vt:i4>5</vt:i4>
      </vt:variant>
      <vt:variant>
        <vt:lpwstr>consultantplus://offline/ref=BF958756D3F5230E68BF1E4311271D199E672F79894C4112761444A7E3E30A031DE9CEAF7E3D4B83EC6F1ETCS5K</vt:lpwstr>
      </vt:variant>
      <vt:variant>
        <vt:lpwstr/>
      </vt:variant>
      <vt:variant>
        <vt:i4>6553649</vt:i4>
      </vt:variant>
      <vt:variant>
        <vt:i4>1707</vt:i4>
      </vt:variant>
      <vt:variant>
        <vt:i4>0</vt:i4>
      </vt:variant>
      <vt:variant>
        <vt:i4>5</vt:i4>
      </vt:variant>
      <vt:variant>
        <vt:lpwstr/>
      </vt:variant>
      <vt:variant>
        <vt:lpwstr>Par530</vt:lpwstr>
      </vt:variant>
      <vt:variant>
        <vt:i4>6684723</vt:i4>
      </vt:variant>
      <vt:variant>
        <vt:i4>1704</vt:i4>
      </vt:variant>
      <vt:variant>
        <vt:i4>0</vt:i4>
      </vt:variant>
      <vt:variant>
        <vt:i4>5</vt:i4>
      </vt:variant>
      <vt:variant>
        <vt:lpwstr/>
      </vt:variant>
      <vt:variant>
        <vt:lpwstr>Par1161</vt:lpwstr>
      </vt:variant>
      <vt:variant>
        <vt:i4>6684726</vt:i4>
      </vt:variant>
      <vt:variant>
        <vt:i4>1701</vt:i4>
      </vt:variant>
      <vt:variant>
        <vt:i4>0</vt:i4>
      </vt:variant>
      <vt:variant>
        <vt:i4>5</vt:i4>
      </vt:variant>
      <vt:variant>
        <vt:lpwstr/>
      </vt:variant>
      <vt:variant>
        <vt:lpwstr>Par542</vt:lpwstr>
      </vt:variant>
      <vt:variant>
        <vt:i4>6619187</vt:i4>
      </vt:variant>
      <vt:variant>
        <vt:i4>1698</vt:i4>
      </vt:variant>
      <vt:variant>
        <vt:i4>0</vt:i4>
      </vt:variant>
      <vt:variant>
        <vt:i4>5</vt:i4>
      </vt:variant>
      <vt:variant>
        <vt:lpwstr/>
      </vt:variant>
      <vt:variant>
        <vt:lpwstr>Par1151</vt:lpwstr>
      </vt:variant>
      <vt:variant>
        <vt:i4>4194395</vt:i4>
      </vt:variant>
      <vt:variant>
        <vt:i4>1695</vt:i4>
      </vt:variant>
      <vt:variant>
        <vt:i4>0</vt:i4>
      </vt:variant>
      <vt:variant>
        <vt:i4>5</vt:i4>
      </vt:variant>
      <vt:variant>
        <vt:lpwstr>consultantplus://offline/ref=BF958756D3F5230E68BF1E4311271D199E672F79894C4112761444A7E3E30A031DE9CEAF7E3D4B83EC6F1ETCSAK</vt:lpwstr>
      </vt:variant>
      <vt:variant>
        <vt:lpwstr/>
      </vt:variant>
      <vt:variant>
        <vt:i4>4194392</vt:i4>
      </vt:variant>
      <vt:variant>
        <vt:i4>1692</vt:i4>
      </vt:variant>
      <vt:variant>
        <vt:i4>0</vt:i4>
      </vt:variant>
      <vt:variant>
        <vt:i4>5</vt:i4>
      </vt:variant>
      <vt:variant>
        <vt:lpwstr>consultantplus://offline/ref=BF958756D3F5230E68BF1E4311271D199E672F79894C4112761444A7E3E30A031DE9CEAF7E3D4B83EC6F1ETCSBK</vt:lpwstr>
      </vt:variant>
      <vt:variant>
        <vt:lpwstr/>
      </vt:variant>
      <vt:variant>
        <vt:i4>6488112</vt:i4>
      </vt:variant>
      <vt:variant>
        <vt:i4>1689</vt:i4>
      </vt:variant>
      <vt:variant>
        <vt:i4>0</vt:i4>
      </vt:variant>
      <vt:variant>
        <vt:i4>5</vt:i4>
      </vt:variant>
      <vt:variant>
        <vt:lpwstr/>
      </vt:variant>
      <vt:variant>
        <vt:lpwstr>Par220</vt:lpwstr>
      </vt:variant>
      <vt:variant>
        <vt:i4>6750259</vt:i4>
      </vt:variant>
      <vt:variant>
        <vt:i4>1686</vt:i4>
      </vt:variant>
      <vt:variant>
        <vt:i4>0</vt:i4>
      </vt:variant>
      <vt:variant>
        <vt:i4>5</vt:i4>
      </vt:variant>
      <vt:variant>
        <vt:lpwstr/>
      </vt:variant>
      <vt:variant>
        <vt:lpwstr>Par1177</vt:lpwstr>
      </vt:variant>
      <vt:variant>
        <vt:i4>4194393</vt:i4>
      </vt:variant>
      <vt:variant>
        <vt:i4>1683</vt:i4>
      </vt:variant>
      <vt:variant>
        <vt:i4>0</vt:i4>
      </vt:variant>
      <vt:variant>
        <vt:i4>5</vt:i4>
      </vt:variant>
      <vt:variant>
        <vt:lpwstr>consultantplus://offline/ref=BF958756D3F5230E68BF1E4311271D199E672F79894C4112761444A7E3E30A031DE9CEAF7E3D4B83EC6F1ETCSCK</vt:lpwstr>
      </vt:variant>
      <vt:variant>
        <vt:lpwstr/>
      </vt:variant>
      <vt:variant>
        <vt:i4>6750259</vt:i4>
      </vt:variant>
      <vt:variant>
        <vt:i4>1680</vt:i4>
      </vt:variant>
      <vt:variant>
        <vt:i4>0</vt:i4>
      </vt:variant>
      <vt:variant>
        <vt:i4>5</vt:i4>
      </vt:variant>
      <vt:variant>
        <vt:lpwstr/>
      </vt:variant>
      <vt:variant>
        <vt:lpwstr>Par1178</vt:lpwstr>
      </vt:variant>
      <vt:variant>
        <vt:i4>6750259</vt:i4>
      </vt:variant>
      <vt:variant>
        <vt:i4>1677</vt:i4>
      </vt:variant>
      <vt:variant>
        <vt:i4>0</vt:i4>
      </vt:variant>
      <vt:variant>
        <vt:i4>5</vt:i4>
      </vt:variant>
      <vt:variant>
        <vt:lpwstr/>
      </vt:variant>
      <vt:variant>
        <vt:lpwstr>Par214</vt:lpwstr>
      </vt:variant>
      <vt:variant>
        <vt:i4>4194398</vt:i4>
      </vt:variant>
      <vt:variant>
        <vt:i4>1674</vt:i4>
      </vt:variant>
      <vt:variant>
        <vt:i4>0</vt:i4>
      </vt:variant>
      <vt:variant>
        <vt:i4>5</vt:i4>
      </vt:variant>
      <vt:variant>
        <vt:lpwstr>consultantplus://offline/ref=BF958756D3F5230E68BF1E4311271D199E672F79894C4112761444A7E3E30A031DE9CEAF7E3D4B83EC6F1ETCSDK</vt:lpwstr>
      </vt:variant>
      <vt:variant>
        <vt:lpwstr/>
      </vt:variant>
      <vt:variant>
        <vt:i4>6291507</vt:i4>
      </vt:variant>
      <vt:variant>
        <vt:i4>1671</vt:i4>
      </vt:variant>
      <vt:variant>
        <vt:i4>0</vt:i4>
      </vt:variant>
      <vt:variant>
        <vt:i4>5</vt:i4>
      </vt:variant>
      <vt:variant>
        <vt:lpwstr/>
      </vt:variant>
      <vt:variant>
        <vt:lpwstr>Par213</vt:lpwstr>
      </vt:variant>
      <vt:variant>
        <vt:i4>6881331</vt:i4>
      </vt:variant>
      <vt:variant>
        <vt:i4>1668</vt:i4>
      </vt:variant>
      <vt:variant>
        <vt:i4>0</vt:i4>
      </vt:variant>
      <vt:variant>
        <vt:i4>5</vt:i4>
      </vt:variant>
      <vt:variant>
        <vt:lpwstr/>
      </vt:variant>
      <vt:variant>
        <vt:lpwstr>Par1190</vt:lpwstr>
      </vt:variant>
      <vt:variant>
        <vt:i4>6815795</vt:i4>
      </vt:variant>
      <vt:variant>
        <vt:i4>1665</vt:i4>
      </vt:variant>
      <vt:variant>
        <vt:i4>0</vt:i4>
      </vt:variant>
      <vt:variant>
        <vt:i4>5</vt:i4>
      </vt:variant>
      <vt:variant>
        <vt:lpwstr/>
      </vt:variant>
      <vt:variant>
        <vt:lpwstr>Par910</vt:lpwstr>
      </vt:variant>
      <vt:variant>
        <vt:i4>6488112</vt:i4>
      </vt:variant>
      <vt:variant>
        <vt:i4>1662</vt:i4>
      </vt:variant>
      <vt:variant>
        <vt:i4>0</vt:i4>
      </vt:variant>
      <vt:variant>
        <vt:i4>5</vt:i4>
      </vt:variant>
      <vt:variant>
        <vt:lpwstr/>
      </vt:variant>
      <vt:variant>
        <vt:lpwstr>Par220</vt:lpwstr>
      </vt:variant>
      <vt:variant>
        <vt:i4>6488112</vt:i4>
      </vt:variant>
      <vt:variant>
        <vt:i4>1659</vt:i4>
      </vt:variant>
      <vt:variant>
        <vt:i4>0</vt:i4>
      </vt:variant>
      <vt:variant>
        <vt:i4>5</vt:i4>
      </vt:variant>
      <vt:variant>
        <vt:lpwstr/>
      </vt:variant>
      <vt:variant>
        <vt:lpwstr>Par220</vt:lpwstr>
      </vt:variant>
      <vt:variant>
        <vt:i4>4194304</vt:i4>
      </vt:variant>
      <vt:variant>
        <vt:i4>1656</vt:i4>
      </vt:variant>
      <vt:variant>
        <vt:i4>0</vt:i4>
      </vt:variant>
      <vt:variant>
        <vt:i4>5</vt:i4>
      </vt:variant>
      <vt:variant>
        <vt:lpwstr>consultantplus://offline/ref=BF958756D3F5230E68BF1E4311271D199E672F79894C4112761444A7E3E30A031DE9CEAF7E3D4B83EC6F1FTCS9K</vt:lpwstr>
      </vt:variant>
      <vt:variant>
        <vt:lpwstr/>
      </vt:variant>
      <vt:variant>
        <vt:i4>6553651</vt:i4>
      </vt:variant>
      <vt:variant>
        <vt:i4>1653</vt:i4>
      </vt:variant>
      <vt:variant>
        <vt:i4>0</vt:i4>
      </vt:variant>
      <vt:variant>
        <vt:i4>5</vt:i4>
      </vt:variant>
      <vt:variant>
        <vt:lpwstr/>
      </vt:variant>
      <vt:variant>
        <vt:lpwstr>Par1147</vt:lpwstr>
      </vt:variant>
      <vt:variant>
        <vt:i4>6750259</vt:i4>
      </vt:variant>
      <vt:variant>
        <vt:i4>1650</vt:i4>
      </vt:variant>
      <vt:variant>
        <vt:i4>0</vt:i4>
      </vt:variant>
      <vt:variant>
        <vt:i4>5</vt:i4>
      </vt:variant>
      <vt:variant>
        <vt:lpwstr/>
      </vt:variant>
      <vt:variant>
        <vt:lpwstr>Par214</vt:lpwstr>
      </vt:variant>
      <vt:variant>
        <vt:i4>6488112</vt:i4>
      </vt:variant>
      <vt:variant>
        <vt:i4>1647</vt:i4>
      </vt:variant>
      <vt:variant>
        <vt:i4>0</vt:i4>
      </vt:variant>
      <vt:variant>
        <vt:i4>5</vt:i4>
      </vt:variant>
      <vt:variant>
        <vt:lpwstr/>
      </vt:variant>
      <vt:variant>
        <vt:lpwstr>Par220</vt:lpwstr>
      </vt:variant>
      <vt:variant>
        <vt:i4>6488115</vt:i4>
      </vt:variant>
      <vt:variant>
        <vt:i4>1644</vt:i4>
      </vt:variant>
      <vt:variant>
        <vt:i4>0</vt:i4>
      </vt:variant>
      <vt:variant>
        <vt:i4>5</vt:i4>
      </vt:variant>
      <vt:variant>
        <vt:lpwstr/>
      </vt:variant>
      <vt:variant>
        <vt:lpwstr>Par1134</vt:lpwstr>
      </vt:variant>
      <vt:variant>
        <vt:i4>6488112</vt:i4>
      </vt:variant>
      <vt:variant>
        <vt:i4>1641</vt:i4>
      </vt:variant>
      <vt:variant>
        <vt:i4>0</vt:i4>
      </vt:variant>
      <vt:variant>
        <vt:i4>5</vt:i4>
      </vt:variant>
      <vt:variant>
        <vt:lpwstr/>
      </vt:variant>
      <vt:variant>
        <vt:lpwstr>Par220</vt:lpwstr>
      </vt:variant>
      <vt:variant>
        <vt:i4>6488115</vt:i4>
      </vt:variant>
      <vt:variant>
        <vt:i4>1638</vt:i4>
      </vt:variant>
      <vt:variant>
        <vt:i4>0</vt:i4>
      </vt:variant>
      <vt:variant>
        <vt:i4>5</vt:i4>
      </vt:variant>
      <vt:variant>
        <vt:lpwstr/>
      </vt:variant>
      <vt:variant>
        <vt:lpwstr>Par1134</vt:lpwstr>
      </vt:variant>
      <vt:variant>
        <vt:i4>4194399</vt:i4>
      </vt:variant>
      <vt:variant>
        <vt:i4>1635</vt:i4>
      </vt:variant>
      <vt:variant>
        <vt:i4>0</vt:i4>
      </vt:variant>
      <vt:variant>
        <vt:i4>5</vt:i4>
      </vt:variant>
      <vt:variant>
        <vt:lpwstr>consultantplus://offline/ref=BF958756D3F5230E68BF1E4311271D199E672F79894C4112761444A7E3E30A031DE9CEAF7E3D4B83EC6F1FTCSFK</vt:lpwstr>
      </vt:variant>
      <vt:variant>
        <vt:lpwstr/>
      </vt:variant>
      <vt:variant>
        <vt:i4>6488115</vt:i4>
      </vt:variant>
      <vt:variant>
        <vt:i4>1632</vt:i4>
      </vt:variant>
      <vt:variant>
        <vt:i4>0</vt:i4>
      </vt:variant>
      <vt:variant>
        <vt:i4>5</vt:i4>
      </vt:variant>
      <vt:variant>
        <vt:lpwstr/>
      </vt:variant>
      <vt:variant>
        <vt:lpwstr>Par1134</vt:lpwstr>
      </vt:variant>
      <vt:variant>
        <vt:i4>6488112</vt:i4>
      </vt:variant>
      <vt:variant>
        <vt:i4>1629</vt:i4>
      </vt:variant>
      <vt:variant>
        <vt:i4>0</vt:i4>
      </vt:variant>
      <vt:variant>
        <vt:i4>5</vt:i4>
      </vt:variant>
      <vt:variant>
        <vt:lpwstr/>
      </vt:variant>
      <vt:variant>
        <vt:lpwstr>Par220</vt:lpwstr>
      </vt:variant>
      <vt:variant>
        <vt:i4>6684722</vt:i4>
      </vt:variant>
      <vt:variant>
        <vt:i4>1626</vt:i4>
      </vt:variant>
      <vt:variant>
        <vt:i4>0</vt:i4>
      </vt:variant>
      <vt:variant>
        <vt:i4>5</vt:i4>
      </vt:variant>
      <vt:variant>
        <vt:lpwstr/>
      </vt:variant>
      <vt:variant>
        <vt:lpwstr>Par1062</vt:lpwstr>
      </vt:variant>
      <vt:variant>
        <vt:i4>6488114</vt:i4>
      </vt:variant>
      <vt:variant>
        <vt:i4>1623</vt:i4>
      </vt:variant>
      <vt:variant>
        <vt:i4>0</vt:i4>
      </vt:variant>
      <vt:variant>
        <vt:i4>5</vt:i4>
      </vt:variant>
      <vt:variant>
        <vt:lpwstr/>
      </vt:variant>
      <vt:variant>
        <vt:lpwstr>Par1032</vt:lpwstr>
      </vt:variant>
      <vt:variant>
        <vt:i4>6357043</vt:i4>
      </vt:variant>
      <vt:variant>
        <vt:i4>1620</vt:i4>
      </vt:variant>
      <vt:variant>
        <vt:i4>0</vt:i4>
      </vt:variant>
      <vt:variant>
        <vt:i4>5</vt:i4>
      </vt:variant>
      <vt:variant>
        <vt:lpwstr/>
      </vt:variant>
      <vt:variant>
        <vt:lpwstr>Par1117</vt:lpwstr>
      </vt:variant>
      <vt:variant>
        <vt:i4>6488112</vt:i4>
      </vt:variant>
      <vt:variant>
        <vt:i4>1617</vt:i4>
      </vt:variant>
      <vt:variant>
        <vt:i4>0</vt:i4>
      </vt:variant>
      <vt:variant>
        <vt:i4>5</vt:i4>
      </vt:variant>
      <vt:variant>
        <vt:lpwstr/>
      </vt:variant>
      <vt:variant>
        <vt:lpwstr>Par220</vt:lpwstr>
      </vt:variant>
      <vt:variant>
        <vt:i4>6488112</vt:i4>
      </vt:variant>
      <vt:variant>
        <vt:i4>1614</vt:i4>
      </vt:variant>
      <vt:variant>
        <vt:i4>0</vt:i4>
      </vt:variant>
      <vt:variant>
        <vt:i4>5</vt:i4>
      </vt:variant>
      <vt:variant>
        <vt:lpwstr/>
      </vt:variant>
      <vt:variant>
        <vt:lpwstr>Par220</vt:lpwstr>
      </vt:variant>
      <vt:variant>
        <vt:i4>4194397</vt:i4>
      </vt:variant>
      <vt:variant>
        <vt:i4>1611</vt:i4>
      </vt:variant>
      <vt:variant>
        <vt:i4>0</vt:i4>
      </vt:variant>
      <vt:variant>
        <vt:i4>5</vt:i4>
      </vt:variant>
      <vt:variant>
        <vt:lpwstr>consultantplus://offline/ref=BF958756D3F5230E68BF1E4311271D199E672F79894C4112761444A7E3E30A031DE9CEAF7E3D4B83EC6F1FTCSDK</vt:lpwstr>
      </vt:variant>
      <vt:variant>
        <vt:lpwstr/>
      </vt:variant>
      <vt:variant>
        <vt:i4>6553651</vt:i4>
      </vt:variant>
      <vt:variant>
        <vt:i4>1608</vt:i4>
      </vt:variant>
      <vt:variant>
        <vt:i4>0</vt:i4>
      </vt:variant>
      <vt:variant>
        <vt:i4>5</vt:i4>
      </vt:variant>
      <vt:variant>
        <vt:lpwstr/>
      </vt:variant>
      <vt:variant>
        <vt:lpwstr>Par1147</vt:lpwstr>
      </vt:variant>
      <vt:variant>
        <vt:i4>6750259</vt:i4>
      </vt:variant>
      <vt:variant>
        <vt:i4>1605</vt:i4>
      </vt:variant>
      <vt:variant>
        <vt:i4>0</vt:i4>
      </vt:variant>
      <vt:variant>
        <vt:i4>5</vt:i4>
      </vt:variant>
      <vt:variant>
        <vt:lpwstr/>
      </vt:variant>
      <vt:variant>
        <vt:lpwstr>Par214</vt:lpwstr>
      </vt:variant>
      <vt:variant>
        <vt:i4>4194387</vt:i4>
      </vt:variant>
      <vt:variant>
        <vt:i4>1602</vt:i4>
      </vt:variant>
      <vt:variant>
        <vt:i4>0</vt:i4>
      </vt:variant>
      <vt:variant>
        <vt:i4>5</vt:i4>
      </vt:variant>
      <vt:variant>
        <vt:lpwstr>consultantplus://offline/ref=BF958756D3F5230E68BF1E4311271D199E672F79894C4112761444A7E3E30A031DE9CEAF7E3D4B83EC6F18TCS4K</vt:lpwstr>
      </vt:variant>
      <vt:variant>
        <vt:lpwstr/>
      </vt:variant>
      <vt:variant>
        <vt:i4>6357043</vt:i4>
      </vt:variant>
      <vt:variant>
        <vt:i4>1599</vt:i4>
      </vt:variant>
      <vt:variant>
        <vt:i4>0</vt:i4>
      </vt:variant>
      <vt:variant>
        <vt:i4>5</vt:i4>
      </vt:variant>
      <vt:variant>
        <vt:lpwstr/>
      </vt:variant>
      <vt:variant>
        <vt:lpwstr>Par1112</vt:lpwstr>
      </vt:variant>
      <vt:variant>
        <vt:i4>4194386</vt:i4>
      </vt:variant>
      <vt:variant>
        <vt:i4>1596</vt:i4>
      </vt:variant>
      <vt:variant>
        <vt:i4>0</vt:i4>
      </vt:variant>
      <vt:variant>
        <vt:i4>5</vt:i4>
      </vt:variant>
      <vt:variant>
        <vt:lpwstr>consultantplus://offline/ref=BF958756D3F5230E68BF1E4311271D199E672F79894C4112761444A7E3E30A031DE9CEAF7E3D4B83EC6F18TCS5K</vt:lpwstr>
      </vt:variant>
      <vt:variant>
        <vt:lpwstr/>
      </vt:variant>
      <vt:variant>
        <vt:i4>4194395</vt:i4>
      </vt:variant>
      <vt:variant>
        <vt:i4>1593</vt:i4>
      </vt:variant>
      <vt:variant>
        <vt:i4>0</vt:i4>
      </vt:variant>
      <vt:variant>
        <vt:i4>5</vt:i4>
      </vt:variant>
      <vt:variant>
        <vt:lpwstr>consultantplus://offline/ref=BF958756D3F5230E68BF1E4311271D199E672F798A48401B7F1444A7E3E30A031DE9CEAF7E3D4B83EC6F12TCS4K</vt:lpwstr>
      </vt:variant>
      <vt:variant>
        <vt:lpwstr/>
      </vt:variant>
      <vt:variant>
        <vt:i4>6488112</vt:i4>
      </vt:variant>
      <vt:variant>
        <vt:i4>1590</vt:i4>
      </vt:variant>
      <vt:variant>
        <vt:i4>0</vt:i4>
      </vt:variant>
      <vt:variant>
        <vt:i4>5</vt:i4>
      </vt:variant>
      <vt:variant>
        <vt:lpwstr/>
      </vt:variant>
      <vt:variant>
        <vt:lpwstr>Par220</vt:lpwstr>
      </vt:variant>
      <vt:variant>
        <vt:i4>6488112</vt:i4>
      </vt:variant>
      <vt:variant>
        <vt:i4>1587</vt:i4>
      </vt:variant>
      <vt:variant>
        <vt:i4>0</vt:i4>
      </vt:variant>
      <vt:variant>
        <vt:i4>5</vt:i4>
      </vt:variant>
      <vt:variant>
        <vt:lpwstr/>
      </vt:variant>
      <vt:variant>
        <vt:lpwstr>Par220</vt:lpwstr>
      </vt:variant>
      <vt:variant>
        <vt:i4>4194318</vt:i4>
      </vt:variant>
      <vt:variant>
        <vt:i4>1584</vt:i4>
      </vt:variant>
      <vt:variant>
        <vt:i4>0</vt:i4>
      </vt:variant>
      <vt:variant>
        <vt:i4>5</vt:i4>
      </vt:variant>
      <vt:variant>
        <vt:lpwstr>consultantplus://offline/ref=BF958756D3F5230E68BF1E4311271D199E672F798A48401B7F1444A7E3E30A031DE9CEAF7E3D4B83EC6F12TCSAK</vt:lpwstr>
      </vt:variant>
      <vt:variant>
        <vt:lpwstr/>
      </vt:variant>
      <vt:variant>
        <vt:i4>6488112</vt:i4>
      </vt:variant>
      <vt:variant>
        <vt:i4>1581</vt:i4>
      </vt:variant>
      <vt:variant>
        <vt:i4>0</vt:i4>
      </vt:variant>
      <vt:variant>
        <vt:i4>5</vt:i4>
      </vt:variant>
      <vt:variant>
        <vt:lpwstr/>
      </vt:variant>
      <vt:variant>
        <vt:lpwstr>Par220</vt:lpwstr>
      </vt:variant>
      <vt:variant>
        <vt:i4>6488112</vt:i4>
      </vt:variant>
      <vt:variant>
        <vt:i4>1578</vt:i4>
      </vt:variant>
      <vt:variant>
        <vt:i4>0</vt:i4>
      </vt:variant>
      <vt:variant>
        <vt:i4>5</vt:i4>
      </vt:variant>
      <vt:variant>
        <vt:lpwstr/>
      </vt:variant>
      <vt:variant>
        <vt:lpwstr>Par220</vt:lpwstr>
      </vt:variant>
      <vt:variant>
        <vt:i4>6488112</vt:i4>
      </vt:variant>
      <vt:variant>
        <vt:i4>1575</vt:i4>
      </vt:variant>
      <vt:variant>
        <vt:i4>0</vt:i4>
      </vt:variant>
      <vt:variant>
        <vt:i4>5</vt:i4>
      </vt:variant>
      <vt:variant>
        <vt:lpwstr/>
      </vt:variant>
      <vt:variant>
        <vt:lpwstr>Par220</vt:lpwstr>
      </vt:variant>
      <vt:variant>
        <vt:i4>6881330</vt:i4>
      </vt:variant>
      <vt:variant>
        <vt:i4>1572</vt:i4>
      </vt:variant>
      <vt:variant>
        <vt:i4>0</vt:i4>
      </vt:variant>
      <vt:variant>
        <vt:i4>5</vt:i4>
      </vt:variant>
      <vt:variant>
        <vt:lpwstr/>
      </vt:variant>
      <vt:variant>
        <vt:lpwstr>Par1097</vt:lpwstr>
      </vt:variant>
      <vt:variant>
        <vt:i4>6881330</vt:i4>
      </vt:variant>
      <vt:variant>
        <vt:i4>1569</vt:i4>
      </vt:variant>
      <vt:variant>
        <vt:i4>0</vt:i4>
      </vt:variant>
      <vt:variant>
        <vt:i4>5</vt:i4>
      </vt:variant>
      <vt:variant>
        <vt:lpwstr/>
      </vt:variant>
      <vt:variant>
        <vt:lpwstr>Par1096</vt:lpwstr>
      </vt:variant>
      <vt:variant>
        <vt:i4>6815795</vt:i4>
      </vt:variant>
      <vt:variant>
        <vt:i4>1566</vt:i4>
      </vt:variant>
      <vt:variant>
        <vt:i4>0</vt:i4>
      </vt:variant>
      <vt:variant>
        <vt:i4>5</vt:i4>
      </vt:variant>
      <vt:variant>
        <vt:lpwstr/>
      </vt:variant>
      <vt:variant>
        <vt:lpwstr>Par910</vt:lpwstr>
      </vt:variant>
      <vt:variant>
        <vt:i4>6357041</vt:i4>
      </vt:variant>
      <vt:variant>
        <vt:i4>1563</vt:i4>
      </vt:variant>
      <vt:variant>
        <vt:i4>0</vt:i4>
      </vt:variant>
      <vt:variant>
        <vt:i4>5</vt:i4>
      </vt:variant>
      <vt:variant>
        <vt:lpwstr/>
      </vt:variant>
      <vt:variant>
        <vt:lpwstr>Par1315</vt:lpwstr>
      </vt:variant>
      <vt:variant>
        <vt:i4>6815795</vt:i4>
      </vt:variant>
      <vt:variant>
        <vt:i4>1560</vt:i4>
      </vt:variant>
      <vt:variant>
        <vt:i4>0</vt:i4>
      </vt:variant>
      <vt:variant>
        <vt:i4>5</vt:i4>
      </vt:variant>
      <vt:variant>
        <vt:lpwstr/>
      </vt:variant>
      <vt:variant>
        <vt:lpwstr>Par910</vt:lpwstr>
      </vt:variant>
      <vt:variant>
        <vt:i4>6881330</vt:i4>
      </vt:variant>
      <vt:variant>
        <vt:i4>1557</vt:i4>
      </vt:variant>
      <vt:variant>
        <vt:i4>0</vt:i4>
      </vt:variant>
      <vt:variant>
        <vt:i4>5</vt:i4>
      </vt:variant>
      <vt:variant>
        <vt:lpwstr/>
      </vt:variant>
      <vt:variant>
        <vt:lpwstr>Par1097</vt:lpwstr>
      </vt:variant>
      <vt:variant>
        <vt:i4>6815795</vt:i4>
      </vt:variant>
      <vt:variant>
        <vt:i4>1554</vt:i4>
      </vt:variant>
      <vt:variant>
        <vt:i4>0</vt:i4>
      </vt:variant>
      <vt:variant>
        <vt:i4>5</vt:i4>
      </vt:variant>
      <vt:variant>
        <vt:lpwstr/>
      </vt:variant>
      <vt:variant>
        <vt:lpwstr>Par910</vt:lpwstr>
      </vt:variant>
      <vt:variant>
        <vt:i4>6815795</vt:i4>
      </vt:variant>
      <vt:variant>
        <vt:i4>1551</vt:i4>
      </vt:variant>
      <vt:variant>
        <vt:i4>0</vt:i4>
      </vt:variant>
      <vt:variant>
        <vt:i4>5</vt:i4>
      </vt:variant>
      <vt:variant>
        <vt:lpwstr/>
      </vt:variant>
      <vt:variant>
        <vt:lpwstr>Par910</vt:lpwstr>
      </vt:variant>
      <vt:variant>
        <vt:i4>6291507</vt:i4>
      </vt:variant>
      <vt:variant>
        <vt:i4>1548</vt:i4>
      </vt:variant>
      <vt:variant>
        <vt:i4>0</vt:i4>
      </vt:variant>
      <vt:variant>
        <vt:i4>5</vt:i4>
      </vt:variant>
      <vt:variant>
        <vt:lpwstr/>
      </vt:variant>
      <vt:variant>
        <vt:lpwstr>Par1100</vt:lpwstr>
      </vt:variant>
      <vt:variant>
        <vt:i4>6488112</vt:i4>
      </vt:variant>
      <vt:variant>
        <vt:i4>1545</vt:i4>
      </vt:variant>
      <vt:variant>
        <vt:i4>0</vt:i4>
      </vt:variant>
      <vt:variant>
        <vt:i4>5</vt:i4>
      </vt:variant>
      <vt:variant>
        <vt:lpwstr/>
      </vt:variant>
      <vt:variant>
        <vt:lpwstr>Par220</vt:lpwstr>
      </vt:variant>
      <vt:variant>
        <vt:i4>6291507</vt:i4>
      </vt:variant>
      <vt:variant>
        <vt:i4>1542</vt:i4>
      </vt:variant>
      <vt:variant>
        <vt:i4>0</vt:i4>
      </vt:variant>
      <vt:variant>
        <vt:i4>5</vt:i4>
      </vt:variant>
      <vt:variant>
        <vt:lpwstr/>
      </vt:variant>
      <vt:variant>
        <vt:lpwstr>Par1105</vt:lpwstr>
      </vt:variant>
      <vt:variant>
        <vt:i4>6488112</vt:i4>
      </vt:variant>
      <vt:variant>
        <vt:i4>1539</vt:i4>
      </vt:variant>
      <vt:variant>
        <vt:i4>0</vt:i4>
      </vt:variant>
      <vt:variant>
        <vt:i4>5</vt:i4>
      </vt:variant>
      <vt:variant>
        <vt:lpwstr/>
      </vt:variant>
      <vt:variant>
        <vt:lpwstr>Par220</vt:lpwstr>
      </vt:variant>
      <vt:variant>
        <vt:i4>6881330</vt:i4>
      </vt:variant>
      <vt:variant>
        <vt:i4>1536</vt:i4>
      </vt:variant>
      <vt:variant>
        <vt:i4>0</vt:i4>
      </vt:variant>
      <vt:variant>
        <vt:i4>5</vt:i4>
      </vt:variant>
      <vt:variant>
        <vt:lpwstr/>
      </vt:variant>
      <vt:variant>
        <vt:lpwstr>Par1090</vt:lpwstr>
      </vt:variant>
      <vt:variant>
        <vt:i4>6815794</vt:i4>
      </vt:variant>
      <vt:variant>
        <vt:i4>1533</vt:i4>
      </vt:variant>
      <vt:variant>
        <vt:i4>0</vt:i4>
      </vt:variant>
      <vt:variant>
        <vt:i4>5</vt:i4>
      </vt:variant>
      <vt:variant>
        <vt:lpwstr/>
      </vt:variant>
      <vt:variant>
        <vt:lpwstr>Par1082</vt:lpwstr>
      </vt:variant>
      <vt:variant>
        <vt:i4>6815794</vt:i4>
      </vt:variant>
      <vt:variant>
        <vt:i4>1530</vt:i4>
      </vt:variant>
      <vt:variant>
        <vt:i4>0</vt:i4>
      </vt:variant>
      <vt:variant>
        <vt:i4>5</vt:i4>
      </vt:variant>
      <vt:variant>
        <vt:lpwstr/>
      </vt:variant>
      <vt:variant>
        <vt:lpwstr>Par1082</vt:lpwstr>
      </vt:variant>
      <vt:variant>
        <vt:i4>6357050</vt:i4>
      </vt:variant>
      <vt:variant>
        <vt:i4>1527</vt:i4>
      </vt:variant>
      <vt:variant>
        <vt:i4>0</vt:i4>
      </vt:variant>
      <vt:variant>
        <vt:i4>5</vt:i4>
      </vt:variant>
      <vt:variant>
        <vt:lpwstr/>
      </vt:variant>
      <vt:variant>
        <vt:lpwstr>Par989</vt:lpwstr>
      </vt:variant>
      <vt:variant>
        <vt:i4>6815802</vt:i4>
      </vt:variant>
      <vt:variant>
        <vt:i4>1524</vt:i4>
      </vt:variant>
      <vt:variant>
        <vt:i4>0</vt:i4>
      </vt:variant>
      <vt:variant>
        <vt:i4>5</vt:i4>
      </vt:variant>
      <vt:variant>
        <vt:lpwstr/>
      </vt:variant>
      <vt:variant>
        <vt:lpwstr>Par980</vt:lpwstr>
      </vt:variant>
      <vt:variant>
        <vt:i4>6750258</vt:i4>
      </vt:variant>
      <vt:variant>
        <vt:i4>1521</vt:i4>
      </vt:variant>
      <vt:variant>
        <vt:i4>0</vt:i4>
      </vt:variant>
      <vt:variant>
        <vt:i4>5</vt:i4>
      </vt:variant>
      <vt:variant>
        <vt:lpwstr/>
      </vt:variant>
      <vt:variant>
        <vt:lpwstr>Par1074</vt:lpwstr>
      </vt:variant>
      <vt:variant>
        <vt:i4>6750258</vt:i4>
      </vt:variant>
      <vt:variant>
        <vt:i4>1518</vt:i4>
      </vt:variant>
      <vt:variant>
        <vt:i4>0</vt:i4>
      </vt:variant>
      <vt:variant>
        <vt:i4>5</vt:i4>
      </vt:variant>
      <vt:variant>
        <vt:lpwstr/>
      </vt:variant>
      <vt:variant>
        <vt:lpwstr>Par1074</vt:lpwstr>
      </vt:variant>
      <vt:variant>
        <vt:i4>6357050</vt:i4>
      </vt:variant>
      <vt:variant>
        <vt:i4>1515</vt:i4>
      </vt:variant>
      <vt:variant>
        <vt:i4>0</vt:i4>
      </vt:variant>
      <vt:variant>
        <vt:i4>5</vt:i4>
      </vt:variant>
      <vt:variant>
        <vt:lpwstr/>
      </vt:variant>
      <vt:variant>
        <vt:lpwstr>Par989</vt:lpwstr>
      </vt:variant>
      <vt:variant>
        <vt:i4>6815802</vt:i4>
      </vt:variant>
      <vt:variant>
        <vt:i4>1512</vt:i4>
      </vt:variant>
      <vt:variant>
        <vt:i4>0</vt:i4>
      </vt:variant>
      <vt:variant>
        <vt:i4>5</vt:i4>
      </vt:variant>
      <vt:variant>
        <vt:lpwstr/>
      </vt:variant>
      <vt:variant>
        <vt:lpwstr>Par980</vt:lpwstr>
      </vt:variant>
      <vt:variant>
        <vt:i4>6488112</vt:i4>
      </vt:variant>
      <vt:variant>
        <vt:i4>1509</vt:i4>
      </vt:variant>
      <vt:variant>
        <vt:i4>0</vt:i4>
      </vt:variant>
      <vt:variant>
        <vt:i4>5</vt:i4>
      </vt:variant>
      <vt:variant>
        <vt:lpwstr/>
      </vt:variant>
      <vt:variant>
        <vt:lpwstr>Par220</vt:lpwstr>
      </vt:variant>
      <vt:variant>
        <vt:i4>6815799</vt:i4>
      </vt:variant>
      <vt:variant>
        <vt:i4>1506</vt:i4>
      </vt:variant>
      <vt:variant>
        <vt:i4>0</vt:i4>
      </vt:variant>
      <vt:variant>
        <vt:i4>5</vt:i4>
      </vt:variant>
      <vt:variant>
        <vt:lpwstr/>
      </vt:variant>
      <vt:variant>
        <vt:lpwstr>Par950</vt:lpwstr>
      </vt:variant>
      <vt:variant>
        <vt:i4>6488112</vt:i4>
      </vt:variant>
      <vt:variant>
        <vt:i4>1503</vt:i4>
      </vt:variant>
      <vt:variant>
        <vt:i4>0</vt:i4>
      </vt:variant>
      <vt:variant>
        <vt:i4>5</vt:i4>
      </vt:variant>
      <vt:variant>
        <vt:lpwstr/>
      </vt:variant>
      <vt:variant>
        <vt:lpwstr>Par220</vt:lpwstr>
      </vt:variant>
      <vt:variant>
        <vt:i4>6488112</vt:i4>
      </vt:variant>
      <vt:variant>
        <vt:i4>1500</vt:i4>
      </vt:variant>
      <vt:variant>
        <vt:i4>0</vt:i4>
      </vt:variant>
      <vt:variant>
        <vt:i4>5</vt:i4>
      </vt:variant>
      <vt:variant>
        <vt:lpwstr/>
      </vt:variant>
      <vt:variant>
        <vt:lpwstr>Par220</vt:lpwstr>
      </vt:variant>
      <vt:variant>
        <vt:i4>6684722</vt:i4>
      </vt:variant>
      <vt:variant>
        <vt:i4>1497</vt:i4>
      </vt:variant>
      <vt:variant>
        <vt:i4>0</vt:i4>
      </vt:variant>
      <vt:variant>
        <vt:i4>5</vt:i4>
      </vt:variant>
      <vt:variant>
        <vt:lpwstr/>
      </vt:variant>
      <vt:variant>
        <vt:lpwstr>Par1062</vt:lpwstr>
      </vt:variant>
      <vt:variant>
        <vt:i4>6488114</vt:i4>
      </vt:variant>
      <vt:variant>
        <vt:i4>1494</vt:i4>
      </vt:variant>
      <vt:variant>
        <vt:i4>0</vt:i4>
      </vt:variant>
      <vt:variant>
        <vt:i4>5</vt:i4>
      </vt:variant>
      <vt:variant>
        <vt:lpwstr/>
      </vt:variant>
      <vt:variant>
        <vt:lpwstr>Par1032</vt:lpwstr>
      </vt:variant>
      <vt:variant>
        <vt:i4>6815795</vt:i4>
      </vt:variant>
      <vt:variant>
        <vt:i4>1491</vt:i4>
      </vt:variant>
      <vt:variant>
        <vt:i4>0</vt:i4>
      </vt:variant>
      <vt:variant>
        <vt:i4>5</vt:i4>
      </vt:variant>
      <vt:variant>
        <vt:lpwstr/>
      </vt:variant>
      <vt:variant>
        <vt:lpwstr>Par910</vt:lpwstr>
      </vt:variant>
      <vt:variant>
        <vt:i4>4194391</vt:i4>
      </vt:variant>
      <vt:variant>
        <vt:i4>1488</vt:i4>
      </vt:variant>
      <vt:variant>
        <vt:i4>0</vt:i4>
      </vt:variant>
      <vt:variant>
        <vt:i4>5</vt:i4>
      </vt:variant>
      <vt:variant>
        <vt:lpwstr>consultantplus://offline/ref=BF958756D3F5230E68BF1E4311271D199E672F798A48401B7F1444A7E3E30A031DE9CEAF7E3D4B83EC6F12TCS8K</vt:lpwstr>
      </vt:variant>
      <vt:variant>
        <vt:lpwstr/>
      </vt:variant>
      <vt:variant>
        <vt:i4>6357050</vt:i4>
      </vt:variant>
      <vt:variant>
        <vt:i4>1485</vt:i4>
      </vt:variant>
      <vt:variant>
        <vt:i4>0</vt:i4>
      </vt:variant>
      <vt:variant>
        <vt:i4>5</vt:i4>
      </vt:variant>
      <vt:variant>
        <vt:lpwstr/>
      </vt:variant>
      <vt:variant>
        <vt:lpwstr>Par989</vt:lpwstr>
      </vt:variant>
      <vt:variant>
        <vt:i4>6815802</vt:i4>
      </vt:variant>
      <vt:variant>
        <vt:i4>1482</vt:i4>
      </vt:variant>
      <vt:variant>
        <vt:i4>0</vt:i4>
      </vt:variant>
      <vt:variant>
        <vt:i4>5</vt:i4>
      </vt:variant>
      <vt:variant>
        <vt:lpwstr/>
      </vt:variant>
      <vt:variant>
        <vt:lpwstr>Par980</vt:lpwstr>
      </vt:variant>
      <vt:variant>
        <vt:i4>4194314</vt:i4>
      </vt:variant>
      <vt:variant>
        <vt:i4>1479</vt:i4>
      </vt:variant>
      <vt:variant>
        <vt:i4>0</vt:i4>
      </vt:variant>
      <vt:variant>
        <vt:i4>5</vt:i4>
      </vt:variant>
      <vt:variant>
        <vt:lpwstr>consultantplus://offline/ref=BF958756D3F5230E68BF1E4311271D199E672F798A48401B7F1444A7E3E30A031DE9CEAF7E3D4B83EC6F12TCSEK</vt:lpwstr>
      </vt:variant>
      <vt:variant>
        <vt:lpwstr/>
      </vt:variant>
      <vt:variant>
        <vt:i4>4194315</vt:i4>
      </vt:variant>
      <vt:variant>
        <vt:i4>1476</vt:i4>
      </vt:variant>
      <vt:variant>
        <vt:i4>0</vt:i4>
      </vt:variant>
      <vt:variant>
        <vt:i4>5</vt:i4>
      </vt:variant>
      <vt:variant>
        <vt:lpwstr>consultantplus://offline/ref=BF958756D3F5230E68BF1E4311271D199E672F798A48401B7F1444A7E3E30A031DE9CEAF7E3D4B83EC6F12TCSDK</vt:lpwstr>
      </vt:variant>
      <vt:variant>
        <vt:lpwstr/>
      </vt:variant>
      <vt:variant>
        <vt:i4>7274555</vt:i4>
      </vt:variant>
      <vt:variant>
        <vt:i4>1473</vt:i4>
      </vt:variant>
      <vt:variant>
        <vt:i4>0</vt:i4>
      </vt:variant>
      <vt:variant>
        <vt:i4>5</vt:i4>
      </vt:variant>
      <vt:variant>
        <vt:lpwstr/>
      </vt:variant>
      <vt:variant>
        <vt:lpwstr>Par997</vt:lpwstr>
      </vt:variant>
      <vt:variant>
        <vt:i4>6291508</vt:i4>
      </vt:variant>
      <vt:variant>
        <vt:i4>1470</vt:i4>
      </vt:variant>
      <vt:variant>
        <vt:i4>0</vt:i4>
      </vt:variant>
      <vt:variant>
        <vt:i4>5</vt:i4>
      </vt:variant>
      <vt:variant>
        <vt:lpwstr/>
      </vt:variant>
      <vt:variant>
        <vt:lpwstr>Par968</vt:lpwstr>
      </vt:variant>
      <vt:variant>
        <vt:i4>7077943</vt:i4>
      </vt:variant>
      <vt:variant>
        <vt:i4>1467</vt:i4>
      </vt:variant>
      <vt:variant>
        <vt:i4>0</vt:i4>
      </vt:variant>
      <vt:variant>
        <vt:i4>5</vt:i4>
      </vt:variant>
      <vt:variant>
        <vt:lpwstr/>
      </vt:variant>
      <vt:variant>
        <vt:lpwstr>Par954</vt:lpwstr>
      </vt:variant>
      <vt:variant>
        <vt:i4>4194307</vt:i4>
      </vt:variant>
      <vt:variant>
        <vt:i4>1464</vt:i4>
      </vt:variant>
      <vt:variant>
        <vt:i4>0</vt:i4>
      </vt:variant>
      <vt:variant>
        <vt:i4>5</vt:i4>
      </vt:variant>
      <vt:variant>
        <vt:lpwstr>consultantplus://offline/ref=BF958756D3F5230E68BF1E4311271D199E672F798A4A4D1E761444A7E3E30A031DE9CEAF7E3D4B83EC6E1DTCSCK</vt:lpwstr>
      </vt:variant>
      <vt:variant>
        <vt:lpwstr/>
      </vt:variant>
      <vt:variant>
        <vt:i4>6357051</vt:i4>
      </vt:variant>
      <vt:variant>
        <vt:i4>1461</vt:i4>
      </vt:variant>
      <vt:variant>
        <vt:i4>0</vt:i4>
      </vt:variant>
      <vt:variant>
        <vt:i4>5</vt:i4>
      </vt:variant>
      <vt:variant>
        <vt:lpwstr/>
      </vt:variant>
      <vt:variant>
        <vt:lpwstr>Par393</vt:lpwstr>
      </vt:variant>
      <vt:variant>
        <vt:i4>6422587</vt:i4>
      </vt:variant>
      <vt:variant>
        <vt:i4>1458</vt:i4>
      </vt:variant>
      <vt:variant>
        <vt:i4>0</vt:i4>
      </vt:variant>
      <vt:variant>
        <vt:i4>5</vt:i4>
      </vt:variant>
      <vt:variant>
        <vt:lpwstr/>
      </vt:variant>
      <vt:variant>
        <vt:lpwstr>Par390</vt:lpwstr>
      </vt:variant>
      <vt:variant>
        <vt:i4>6422578</vt:i4>
      </vt:variant>
      <vt:variant>
        <vt:i4>1455</vt:i4>
      </vt:variant>
      <vt:variant>
        <vt:i4>0</vt:i4>
      </vt:variant>
      <vt:variant>
        <vt:i4>5</vt:i4>
      </vt:variant>
      <vt:variant>
        <vt:lpwstr/>
      </vt:variant>
      <vt:variant>
        <vt:lpwstr>Par1023</vt:lpwstr>
      </vt:variant>
      <vt:variant>
        <vt:i4>7274555</vt:i4>
      </vt:variant>
      <vt:variant>
        <vt:i4>1452</vt:i4>
      </vt:variant>
      <vt:variant>
        <vt:i4>0</vt:i4>
      </vt:variant>
      <vt:variant>
        <vt:i4>5</vt:i4>
      </vt:variant>
      <vt:variant>
        <vt:lpwstr/>
      </vt:variant>
      <vt:variant>
        <vt:lpwstr>Par997</vt:lpwstr>
      </vt:variant>
      <vt:variant>
        <vt:i4>4456453</vt:i4>
      </vt:variant>
      <vt:variant>
        <vt:i4>1449</vt:i4>
      </vt:variant>
      <vt:variant>
        <vt:i4>0</vt:i4>
      </vt:variant>
      <vt:variant>
        <vt:i4>5</vt:i4>
      </vt:variant>
      <vt:variant>
        <vt:lpwstr>consultantplus://offline/ref=BF958756D3F5230E68BF004E074B4A14996A73738B474E4D2B4B1FFAB4EA00545AA697ED32T3S2K</vt:lpwstr>
      </vt:variant>
      <vt:variant>
        <vt:lpwstr/>
      </vt:variant>
      <vt:variant>
        <vt:i4>6291506</vt:i4>
      </vt:variant>
      <vt:variant>
        <vt:i4>1446</vt:i4>
      </vt:variant>
      <vt:variant>
        <vt:i4>0</vt:i4>
      </vt:variant>
      <vt:variant>
        <vt:i4>5</vt:i4>
      </vt:variant>
      <vt:variant>
        <vt:lpwstr/>
      </vt:variant>
      <vt:variant>
        <vt:lpwstr>Par1009</vt:lpwstr>
      </vt:variant>
      <vt:variant>
        <vt:i4>6291506</vt:i4>
      </vt:variant>
      <vt:variant>
        <vt:i4>1443</vt:i4>
      </vt:variant>
      <vt:variant>
        <vt:i4>0</vt:i4>
      </vt:variant>
      <vt:variant>
        <vt:i4>5</vt:i4>
      </vt:variant>
      <vt:variant>
        <vt:lpwstr/>
      </vt:variant>
      <vt:variant>
        <vt:lpwstr>Par1008</vt:lpwstr>
      </vt:variant>
      <vt:variant>
        <vt:i4>4194309</vt:i4>
      </vt:variant>
      <vt:variant>
        <vt:i4>1440</vt:i4>
      </vt:variant>
      <vt:variant>
        <vt:i4>0</vt:i4>
      </vt:variant>
      <vt:variant>
        <vt:i4>5</vt:i4>
      </vt:variant>
      <vt:variant>
        <vt:lpwstr>consultantplus://offline/ref=BF958756D3F5230E68BF1E4311271D199E672F79894C4112761444A7E3E30A031DE9CEAF7E3D4B83EC6F18TCSBK</vt:lpwstr>
      </vt:variant>
      <vt:variant>
        <vt:lpwstr/>
      </vt:variant>
      <vt:variant>
        <vt:i4>8061035</vt:i4>
      </vt:variant>
      <vt:variant>
        <vt:i4>1437</vt:i4>
      </vt:variant>
      <vt:variant>
        <vt:i4>0</vt:i4>
      </vt:variant>
      <vt:variant>
        <vt:i4>5</vt:i4>
      </vt:variant>
      <vt:variant>
        <vt:lpwstr>consultantplus://offline/ref=BF958756D3F5230E68BF004E074B4A14996A73738B474E4D2B4B1FFAB4EA00545AA697ED3A314F86TES8K</vt:lpwstr>
      </vt:variant>
      <vt:variant>
        <vt:lpwstr/>
      </vt:variant>
      <vt:variant>
        <vt:i4>4194394</vt:i4>
      </vt:variant>
      <vt:variant>
        <vt:i4>1434</vt:i4>
      </vt:variant>
      <vt:variant>
        <vt:i4>0</vt:i4>
      </vt:variant>
      <vt:variant>
        <vt:i4>5</vt:i4>
      </vt:variant>
      <vt:variant>
        <vt:lpwstr>consultantplus://offline/ref=BF958756D3F5230E68BF1E4311271D199E672F79894C4112761444A7E3E30A031DE9CEAF7E3D4B83EC6F1DTCSAK</vt:lpwstr>
      </vt:variant>
      <vt:variant>
        <vt:lpwstr/>
      </vt:variant>
      <vt:variant>
        <vt:i4>4194309</vt:i4>
      </vt:variant>
      <vt:variant>
        <vt:i4>1431</vt:i4>
      </vt:variant>
      <vt:variant>
        <vt:i4>0</vt:i4>
      </vt:variant>
      <vt:variant>
        <vt:i4>5</vt:i4>
      </vt:variant>
      <vt:variant>
        <vt:lpwstr>consultantplus://offline/ref=BF958756D3F5230E68BF1E4311271D199E672F79894C4112761444A7E3E30A031DE9CEAF7E3D4B83EC6F18TCSBK</vt:lpwstr>
      </vt:variant>
      <vt:variant>
        <vt:lpwstr/>
      </vt:variant>
      <vt:variant>
        <vt:i4>6291515</vt:i4>
      </vt:variant>
      <vt:variant>
        <vt:i4>1428</vt:i4>
      </vt:variant>
      <vt:variant>
        <vt:i4>0</vt:i4>
      </vt:variant>
      <vt:variant>
        <vt:i4>5</vt:i4>
      </vt:variant>
      <vt:variant>
        <vt:lpwstr/>
      </vt:variant>
      <vt:variant>
        <vt:lpwstr>Par998</vt:lpwstr>
      </vt:variant>
      <vt:variant>
        <vt:i4>4194319</vt:i4>
      </vt:variant>
      <vt:variant>
        <vt:i4>1425</vt:i4>
      </vt:variant>
      <vt:variant>
        <vt:i4>0</vt:i4>
      </vt:variant>
      <vt:variant>
        <vt:i4>5</vt:i4>
      </vt:variant>
      <vt:variant>
        <vt:lpwstr>consultantplus://offline/ref=BF958756D3F5230E68BF1E4311271D199E672F798A48401B7F1444A7E3E30A031DE9CEAF7E3D4B83EC6F13TCSAK</vt:lpwstr>
      </vt:variant>
      <vt:variant>
        <vt:lpwstr/>
      </vt:variant>
      <vt:variant>
        <vt:i4>7274555</vt:i4>
      </vt:variant>
      <vt:variant>
        <vt:i4>1422</vt:i4>
      </vt:variant>
      <vt:variant>
        <vt:i4>0</vt:i4>
      </vt:variant>
      <vt:variant>
        <vt:i4>5</vt:i4>
      </vt:variant>
      <vt:variant>
        <vt:lpwstr/>
      </vt:variant>
      <vt:variant>
        <vt:lpwstr>Par997</vt:lpwstr>
      </vt:variant>
      <vt:variant>
        <vt:i4>7209013</vt:i4>
      </vt:variant>
      <vt:variant>
        <vt:i4>1419</vt:i4>
      </vt:variant>
      <vt:variant>
        <vt:i4>0</vt:i4>
      </vt:variant>
      <vt:variant>
        <vt:i4>5</vt:i4>
      </vt:variant>
      <vt:variant>
        <vt:lpwstr/>
      </vt:variant>
      <vt:variant>
        <vt:lpwstr>Par976</vt:lpwstr>
      </vt:variant>
      <vt:variant>
        <vt:i4>6488112</vt:i4>
      </vt:variant>
      <vt:variant>
        <vt:i4>1416</vt:i4>
      </vt:variant>
      <vt:variant>
        <vt:i4>0</vt:i4>
      </vt:variant>
      <vt:variant>
        <vt:i4>5</vt:i4>
      </vt:variant>
      <vt:variant>
        <vt:lpwstr/>
      </vt:variant>
      <vt:variant>
        <vt:lpwstr>Par220</vt:lpwstr>
      </vt:variant>
      <vt:variant>
        <vt:i4>6488112</vt:i4>
      </vt:variant>
      <vt:variant>
        <vt:i4>1413</vt:i4>
      </vt:variant>
      <vt:variant>
        <vt:i4>0</vt:i4>
      </vt:variant>
      <vt:variant>
        <vt:i4>5</vt:i4>
      </vt:variant>
      <vt:variant>
        <vt:lpwstr/>
      </vt:variant>
      <vt:variant>
        <vt:lpwstr>Par220</vt:lpwstr>
      </vt:variant>
      <vt:variant>
        <vt:i4>7077943</vt:i4>
      </vt:variant>
      <vt:variant>
        <vt:i4>1410</vt:i4>
      </vt:variant>
      <vt:variant>
        <vt:i4>0</vt:i4>
      </vt:variant>
      <vt:variant>
        <vt:i4>5</vt:i4>
      </vt:variant>
      <vt:variant>
        <vt:lpwstr/>
      </vt:variant>
      <vt:variant>
        <vt:lpwstr>Par954</vt:lpwstr>
      </vt:variant>
      <vt:variant>
        <vt:i4>4194398</vt:i4>
      </vt:variant>
      <vt:variant>
        <vt:i4>1407</vt:i4>
      </vt:variant>
      <vt:variant>
        <vt:i4>0</vt:i4>
      </vt:variant>
      <vt:variant>
        <vt:i4>5</vt:i4>
      </vt:variant>
      <vt:variant>
        <vt:lpwstr>consultantplus://offline/ref=BF958756D3F5230E68BF1E4311271D199E672F79894C4112761444A7E3E30A031DE9CEAF7E3D4B83EC6F18TCS9K</vt:lpwstr>
      </vt:variant>
      <vt:variant>
        <vt:lpwstr/>
      </vt:variant>
      <vt:variant>
        <vt:i4>6815803</vt:i4>
      </vt:variant>
      <vt:variant>
        <vt:i4>1404</vt:i4>
      </vt:variant>
      <vt:variant>
        <vt:i4>0</vt:i4>
      </vt:variant>
      <vt:variant>
        <vt:i4>5</vt:i4>
      </vt:variant>
      <vt:variant>
        <vt:lpwstr/>
      </vt:variant>
      <vt:variant>
        <vt:lpwstr>Par990</vt:lpwstr>
      </vt:variant>
      <vt:variant>
        <vt:i4>6488112</vt:i4>
      </vt:variant>
      <vt:variant>
        <vt:i4>1401</vt:i4>
      </vt:variant>
      <vt:variant>
        <vt:i4>0</vt:i4>
      </vt:variant>
      <vt:variant>
        <vt:i4>5</vt:i4>
      </vt:variant>
      <vt:variant>
        <vt:lpwstr/>
      </vt:variant>
      <vt:variant>
        <vt:lpwstr>Par220</vt:lpwstr>
      </vt:variant>
      <vt:variant>
        <vt:i4>6815802</vt:i4>
      </vt:variant>
      <vt:variant>
        <vt:i4>1398</vt:i4>
      </vt:variant>
      <vt:variant>
        <vt:i4>0</vt:i4>
      </vt:variant>
      <vt:variant>
        <vt:i4>5</vt:i4>
      </vt:variant>
      <vt:variant>
        <vt:lpwstr/>
      </vt:variant>
      <vt:variant>
        <vt:lpwstr>Par980</vt:lpwstr>
      </vt:variant>
      <vt:variant>
        <vt:i4>4194316</vt:i4>
      </vt:variant>
      <vt:variant>
        <vt:i4>1395</vt:i4>
      </vt:variant>
      <vt:variant>
        <vt:i4>0</vt:i4>
      </vt:variant>
      <vt:variant>
        <vt:i4>5</vt:i4>
      </vt:variant>
      <vt:variant>
        <vt:lpwstr>consultantplus://offline/ref=BF958756D3F5230E68BF1E4311271D199E672F798A48401B7F1444A7E3E30A031DE9CEAF7E3D4B83EC6F13TCSBK</vt:lpwstr>
      </vt:variant>
      <vt:variant>
        <vt:lpwstr/>
      </vt:variant>
      <vt:variant>
        <vt:i4>6357050</vt:i4>
      </vt:variant>
      <vt:variant>
        <vt:i4>1392</vt:i4>
      </vt:variant>
      <vt:variant>
        <vt:i4>0</vt:i4>
      </vt:variant>
      <vt:variant>
        <vt:i4>5</vt:i4>
      </vt:variant>
      <vt:variant>
        <vt:lpwstr/>
      </vt:variant>
      <vt:variant>
        <vt:lpwstr>Par989</vt:lpwstr>
      </vt:variant>
      <vt:variant>
        <vt:i4>6946874</vt:i4>
      </vt:variant>
      <vt:variant>
        <vt:i4>1389</vt:i4>
      </vt:variant>
      <vt:variant>
        <vt:i4>0</vt:i4>
      </vt:variant>
      <vt:variant>
        <vt:i4>5</vt:i4>
      </vt:variant>
      <vt:variant>
        <vt:lpwstr/>
      </vt:variant>
      <vt:variant>
        <vt:lpwstr>Par982</vt:lpwstr>
      </vt:variant>
      <vt:variant>
        <vt:i4>6291509</vt:i4>
      </vt:variant>
      <vt:variant>
        <vt:i4>1386</vt:i4>
      </vt:variant>
      <vt:variant>
        <vt:i4>0</vt:i4>
      </vt:variant>
      <vt:variant>
        <vt:i4>5</vt:i4>
      </vt:variant>
      <vt:variant>
        <vt:lpwstr/>
      </vt:variant>
      <vt:variant>
        <vt:lpwstr>Par978</vt:lpwstr>
      </vt:variant>
      <vt:variant>
        <vt:i4>4194390</vt:i4>
      </vt:variant>
      <vt:variant>
        <vt:i4>1383</vt:i4>
      </vt:variant>
      <vt:variant>
        <vt:i4>0</vt:i4>
      </vt:variant>
      <vt:variant>
        <vt:i4>5</vt:i4>
      </vt:variant>
      <vt:variant>
        <vt:lpwstr>consultantplus://offline/ref=BF958756D3F5230E68BF1E4311271D199E672F798A48401B7F1444A7E3E30A031DE9CEAF7E3D4B83EC6F13TCS8K</vt:lpwstr>
      </vt:variant>
      <vt:variant>
        <vt:lpwstr/>
      </vt:variant>
      <vt:variant>
        <vt:i4>6684722</vt:i4>
      </vt:variant>
      <vt:variant>
        <vt:i4>1380</vt:i4>
      </vt:variant>
      <vt:variant>
        <vt:i4>0</vt:i4>
      </vt:variant>
      <vt:variant>
        <vt:i4>5</vt:i4>
      </vt:variant>
      <vt:variant>
        <vt:lpwstr/>
      </vt:variant>
      <vt:variant>
        <vt:lpwstr>Par1068</vt:lpwstr>
      </vt:variant>
      <vt:variant>
        <vt:i4>6422578</vt:i4>
      </vt:variant>
      <vt:variant>
        <vt:i4>1377</vt:i4>
      </vt:variant>
      <vt:variant>
        <vt:i4>0</vt:i4>
      </vt:variant>
      <vt:variant>
        <vt:i4>5</vt:i4>
      </vt:variant>
      <vt:variant>
        <vt:lpwstr/>
      </vt:variant>
      <vt:variant>
        <vt:lpwstr>Par1027</vt:lpwstr>
      </vt:variant>
      <vt:variant>
        <vt:i4>7077943</vt:i4>
      </vt:variant>
      <vt:variant>
        <vt:i4>1374</vt:i4>
      </vt:variant>
      <vt:variant>
        <vt:i4>0</vt:i4>
      </vt:variant>
      <vt:variant>
        <vt:i4>5</vt:i4>
      </vt:variant>
      <vt:variant>
        <vt:lpwstr/>
      </vt:variant>
      <vt:variant>
        <vt:lpwstr>Par954</vt:lpwstr>
      </vt:variant>
      <vt:variant>
        <vt:i4>6488112</vt:i4>
      </vt:variant>
      <vt:variant>
        <vt:i4>1371</vt:i4>
      </vt:variant>
      <vt:variant>
        <vt:i4>0</vt:i4>
      </vt:variant>
      <vt:variant>
        <vt:i4>5</vt:i4>
      </vt:variant>
      <vt:variant>
        <vt:lpwstr/>
      </vt:variant>
      <vt:variant>
        <vt:lpwstr>Par220</vt:lpwstr>
      </vt:variant>
      <vt:variant>
        <vt:i4>6291508</vt:i4>
      </vt:variant>
      <vt:variant>
        <vt:i4>1368</vt:i4>
      </vt:variant>
      <vt:variant>
        <vt:i4>0</vt:i4>
      </vt:variant>
      <vt:variant>
        <vt:i4>5</vt:i4>
      </vt:variant>
      <vt:variant>
        <vt:lpwstr/>
      </vt:variant>
      <vt:variant>
        <vt:lpwstr>Par968</vt:lpwstr>
      </vt:variant>
      <vt:variant>
        <vt:i4>6815795</vt:i4>
      </vt:variant>
      <vt:variant>
        <vt:i4>1365</vt:i4>
      </vt:variant>
      <vt:variant>
        <vt:i4>0</vt:i4>
      </vt:variant>
      <vt:variant>
        <vt:i4>5</vt:i4>
      </vt:variant>
      <vt:variant>
        <vt:lpwstr/>
      </vt:variant>
      <vt:variant>
        <vt:lpwstr>Par910</vt:lpwstr>
      </vt:variant>
      <vt:variant>
        <vt:i4>6291515</vt:i4>
      </vt:variant>
      <vt:variant>
        <vt:i4>1362</vt:i4>
      </vt:variant>
      <vt:variant>
        <vt:i4>0</vt:i4>
      </vt:variant>
      <vt:variant>
        <vt:i4>5</vt:i4>
      </vt:variant>
      <vt:variant>
        <vt:lpwstr/>
      </vt:variant>
      <vt:variant>
        <vt:lpwstr>Par998</vt:lpwstr>
      </vt:variant>
      <vt:variant>
        <vt:i4>6357044</vt:i4>
      </vt:variant>
      <vt:variant>
        <vt:i4>1359</vt:i4>
      </vt:variant>
      <vt:variant>
        <vt:i4>0</vt:i4>
      </vt:variant>
      <vt:variant>
        <vt:i4>5</vt:i4>
      </vt:variant>
      <vt:variant>
        <vt:lpwstr/>
      </vt:variant>
      <vt:variant>
        <vt:lpwstr>Par969</vt:lpwstr>
      </vt:variant>
      <vt:variant>
        <vt:i4>4915211</vt:i4>
      </vt:variant>
      <vt:variant>
        <vt:i4>1356</vt:i4>
      </vt:variant>
      <vt:variant>
        <vt:i4>0</vt:i4>
      </vt:variant>
      <vt:variant>
        <vt:i4>5</vt:i4>
      </vt:variant>
      <vt:variant>
        <vt:lpwstr>consultantplus://offline/ref=D954AE2A4935B2877FFD5297935925E06FD267F3F82E7F983FD95808B098C654D8E9B843138F88E485C4BES5SFK</vt:lpwstr>
      </vt:variant>
      <vt:variant>
        <vt:lpwstr/>
      </vt:variant>
      <vt:variant>
        <vt:i4>4915214</vt:i4>
      </vt:variant>
      <vt:variant>
        <vt:i4>1353</vt:i4>
      </vt:variant>
      <vt:variant>
        <vt:i4>0</vt:i4>
      </vt:variant>
      <vt:variant>
        <vt:i4>5</vt:i4>
      </vt:variant>
      <vt:variant>
        <vt:lpwstr>consultantplus://offline/ref=D954AE2A4935B2877FFD5297935925E06FD267F3F82E7F983FD95808B098C654D8E9B843138F88E485C4BES5SCK</vt:lpwstr>
      </vt:variant>
      <vt:variant>
        <vt:lpwstr/>
      </vt:variant>
      <vt:variant>
        <vt:i4>4915290</vt:i4>
      </vt:variant>
      <vt:variant>
        <vt:i4>1350</vt:i4>
      </vt:variant>
      <vt:variant>
        <vt:i4>0</vt:i4>
      </vt:variant>
      <vt:variant>
        <vt:i4>5</vt:i4>
      </vt:variant>
      <vt:variant>
        <vt:lpwstr>consultantplus://offline/ref=D954AE2A4935B2877FFD5297935925E06FD267F3FB2A7E9136D95808B098C654D8E9B843138F88E485C4B5S5SCK</vt:lpwstr>
      </vt:variant>
      <vt:variant>
        <vt:lpwstr/>
      </vt:variant>
      <vt:variant>
        <vt:i4>6357050</vt:i4>
      </vt:variant>
      <vt:variant>
        <vt:i4>1347</vt:i4>
      </vt:variant>
      <vt:variant>
        <vt:i4>0</vt:i4>
      </vt:variant>
      <vt:variant>
        <vt:i4>5</vt:i4>
      </vt:variant>
      <vt:variant>
        <vt:lpwstr/>
      </vt:variant>
      <vt:variant>
        <vt:lpwstr>Par989</vt:lpwstr>
      </vt:variant>
      <vt:variant>
        <vt:i4>6815802</vt:i4>
      </vt:variant>
      <vt:variant>
        <vt:i4>1344</vt:i4>
      </vt:variant>
      <vt:variant>
        <vt:i4>0</vt:i4>
      </vt:variant>
      <vt:variant>
        <vt:i4>5</vt:i4>
      </vt:variant>
      <vt:variant>
        <vt:lpwstr/>
      </vt:variant>
      <vt:variant>
        <vt:lpwstr>Par980</vt:lpwstr>
      </vt:variant>
      <vt:variant>
        <vt:i4>6488112</vt:i4>
      </vt:variant>
      <vt:variant>
        <vt:i4>1341</vt:i4>
      </vt:variant>
      <vt:variant>
        <vt:i4>0</vt:i4>
      </vt:variant>
      <vt:variant>
        <vt:i4>5</vt:i4>
      </vt:variant>
      <vt:variant>
        <vt:lpwstr/>
      </vt:variant>
      <vt:variant>
        <vt:lpwstr>Par220</vt:lpwstr>
      </vt:variant>
      <vt:variant>
        <vt:i4>7209015</vt:i4>
      </vt:variant>
      <vt:variant>
        <vt:i4>1338</vt:i4>
      </vt:variant>
      <vt:variant>
        <vt:i4>0</vt:i4>
      </vt:variant>
      <vt:variant>
        <vt:i4>5</vt:i4>
      </vt:variant>
      <vt:variant>
        <vt:lpwstr/>
      </vt:variant>
      <vt:variant>
        <vt:lpwstr>Par956</vt:lpwstr>
      </vt:variant>
      <vt:variant>
        <vt:i4>4915209</vt:i4>
      </vt:variant>
      <vt:variant>
        <vt:i4>1335</vt:i4>
      </vt:variant>
      <vt:variant>
        <vt:i4>0</vt:i4>
      </vt:variant>
      <vt:variant>
        <vt:i4>5</vt:i4>
      </vt:variant>
      <vt:variant>
        <vt:lpwstr>consultantplus://offline/ref=D954AE2A4935B2877FFD5297935925E06FD267F3F82E7F983FD95808B098C654D8E9B843138F88E485C4BES5SDK</vt:lpwstr>
      </vt:variant>
      <vt:variant>
        <vt:lpwstr/>
      </vt:variant>
      <vt:variant>
        <vt:i4>6815795</vt:i4>
      </vt:variant>
      <vt:variant>
        <vt:i4>1332</vt:i4>
      </vt:variant>
      <vt:variant>
        <vt:i4>0</vt:i4>
      </vt:variant>
      <vt:variant>
        <vt:i4>5</vt:i4>
      </vt:variant>
      <vt:variant>
        <vt:lpwstr/>
      </vt:variant>
      <vt:variant>
        <vt:lpwstr>Par1184</vt:lpwstr>
      </vt:variant>
      <vt:variant>
        <vt:i4>7209013</vt:i4>
      </vt:variant>
      <vt:variant>
        <vt:i4>1329</vt:i4>
      </vt:variant>
      <vt:variant>
        <vt:i4>0</vt:i4>
      </vt:variant>
      <vt:variant>
        <vt:i4>5</vt:i4>
      </vt:variant>
      <vt:variant>
        <vt:lpwstr/>
      </vt:variant>
      <vt:variant>
        <vt:lpwstr>Par976</vt:lpwstr>
      </vt:variant>
      <vt:variant>
        <vt:i4>5111899</vt:i4>
      </vt:variant>
      <vt:variant>
        <vt:i4>1326</vt:i4>
      </vt:variant>
      <vt:variant>
        <vt:i4>0</vt:i4>
      </vt:variant>
      <vt:variant>
        <vt:i4>5</vt:i4>
      </vt:variant>
      <vt:variant>
        <vt:lpwstr>consultantplus://offline/ref=D954AE2A4935B2877FFD4C9A853572ED68DF3BF9FA2570C762860355E791CC039FA6E10157S8S1K</vt:lpwstr>
      </vt:variant>
      <vt:variant>
        <vt:lpwstr/>
      </vt:variant>
      <vt:variant>
        <vt:i4>2818107</vt:i4>
      </vt:variant>
      <vt:variant>
        <vt:i4>1323</vt:i4>
      </vt:variant>
      <vt:variant>
        <vt:i4>0</vt:i4>
      </vt:variant>
      <vt:variant>
        <vt:i4>5</vt:i4>
      </vt:variant>
      <vt:variant>
        <vt:lpwstr>consultantplus://offline/ref=D954AE2A4935B2877FFD4C9A853572ED68DD3EF6FE2E70C762860355E791CC039FA6E101578289E5S8S1K</vt:lpwstr>
      </vt:variant>
      <vt:variant>
        <vt:lpwstr/>
      </vt:variant>
      <vt:variant>
        <vt:i4>4915291</vt:i4>
      </vt:variant>
      <vt:variant>
        <vt:i4>1320</vt:i4>
      </vt:variant>
      <vt:variant>
        <vt:i4>0</vt:i4>
      </vt:variant>
      <vt:variant>
        <vt:i4>5</vt:i4>
      </vt:variant>
      <vt:variant>
        <vt:lpwstr>consultantplus://offline/ref=D954AE2A4935B2877FFD5297935925E06FD267F3F82E7F983FD95808B098C654D8E9B843138F88E485C4BFS5S5K</vt:lpwstr>
      </vt:variant>
      <vt:variant>
        <vt:lpwstr/>
      </vt:variant>
      <vt:variant>
        <vt:i4>4915215</vt:i4>
      </vt:variant>
      <vt:variant>
        <vt:i4>1317</vt:i4>
      </vt:variant>
      <vt:variant>
        <vt:i4>0</vt:i4>
      </vt:variant>
      <vt:variant>
        <vt:i4>5</vt:i4>
      </vt:variant>
      <vt:variant>
        <vt:lpwstr>consultantplus://offline/ref=D954AE2A4935B2877FFD5297935925E06FD267F3F82E7F983FD95808B098C654D8E9B843138F88E485C4BFS5SAK</vt:lpwstr>
      </vt:variant>
      <vt:variant>
        <vt:lpwstr/>
      </vt:variant>
      <vt:variant>
        <vt:i4>4915293</vt:i4>
      </vt:variant>
      <vt:variant>
        <vt:i4>1314</vt:i4>
      </vt:variant>
      <vt:variant>
        <vt:i4>0</vt:i4>
      </vt:variant>
      <vt:variant>
        <vt:i4>5</vt:i4>
      </vt:variant>
      <vt:variant>
        <vt:lpwstr>consultantplus://offline/ref=D954AE2A4935B2877FFD5297935925E06FD267F3FB2A7E9136D95808B098C654D8E9B843138F88E485C4B5S5SDK</vt:lpwstr>
      </vt:variant>
      <vt:variant>
        <vt:lpwstr/>
      </vt:variant>
      <vt:variant>
        <vt:i4>6422586</vt:i4>
      </vt:variant>
      <vt:variant>
        <vt:i4>1311</vt:i4>
      </vt:variant>
      <vt:variant>
        <vt:i4>0</vt:i4>
      </vt:variant>
      <vt:variant>
        <vt:i4>5</vt:i4>
      </vt:variant>
      <vt:variant>
        <vt:lpwstr/>
      </vt:variant>
      <vt:variant>
        <vt:lpwstr>Par281</vt:lpwstr>
      </vt:variant>
      <vt:variant>
        <vt:i4>5111899</vt:i4>
      </vt:variant>
      <vt:variant>
        <vt:i4>1308</vt:i4>
      </vt:variant>
      <vt:variant>
        <vt:i4>0</vt:i4>
      </vt:variant>
      <vt:variant>
        <vt:i4>5</vt:i4>
      </vt:variant>
      <vt:variant>
        <vt:lpwstr>consultantplus://offline/ref=D954AE2A4935B2877FFD4C9A853572ED68DF3BF9FA2570C762860355E791CC039FA6E10151S8S7K</vt:lpwstr>
      </vt:variant>
      <vt:variant>
        <vt:lpwstr/>
      </vt:variant>
      <vt:variant>
        <vt:i4>4915287</vt:i4>
      </vt:variant>
      <vt:variant>
        <vt:i4>1305</vt:i4>
      </vt:variant>
      <vt:variant>
        <vt:i4>0</vt:i4>
      </vt:variant>
      <vt:variant>
        <vt:i4>5</vt:i4>
      </vt:variant>
      <vt:variant>
        <vt:lpwstr>consultantplus://offline/ref=D954AE2A4935B2877FFD5297935925E06FD267F3F82E7F983FD95808B098C654D8E9B843138F88E485C4BFS5S9K</vt:lpwstr>
      </vt:variant>
      <vt:variant>
        <vt:lpwstr/>
      </vt:variant>
      <vt:variant>
        <vt:i4>7077939</vt:i4>
      </vt:variant>
      <vt:variant>
        <vt:i4>1302</vt:i4>
      </vt:variant>
      <vt:variant>
        <vt:i4>0</vt:i4>
      </vt:variant>
      <vt:variant>
        <vt:i4>5</vt:i4>
      </vt:variant>
      <vt:variant>
        <vt:lpwstr/>
      </vt:variant>
      <vt:variant>
        <vt:lpwstr>Par914</vt:lpwstr>
      </vt:variant>
      <vt:variant>
        <vt:i4>6946866</vt:i4>
      </vt:variant>
      <vt:variant>
        <vt:i4>1299</vt:i4>
      </vt:variant>
      <vt:variant>
        <vt:i4>0</vt:i4>
      </vt:variant>
      <vt:variant>
        <vt:i4>5</vt:i4>
      </vt:variant>
      <vt:variant>
        <vt:lpwstr/>
      </vt:variant>
      <vt:variant>
        <vt:lpwstr>Par902</vt:lpwstr>
      </vt:variant>
      <vt:variant>
        <vt:i4>6488112</vt:i4>
      </vt:variant>
      <vt:variant>
        <vt:i4>1296</vt:i4>
      </vt:variant>
      <vt:variant>
        <vt:i4>0</vt:i4>
      </vt:variant>
      <vt:variant>
        <vt:i4>5</vt:i4>
      </vt:variant>
      <vt:variant>
        <vt:lpwstr/>
      </vt:variant>
      <vt:variant>
        <vt:lpwstr>Par220</vt:lpwstr>
      </vt:variant>
      <vt:variant>
        <vt:i4>4915211</vt:i4>
      </vt:variant>
      <vt:variant>
        <vt:i4>1293</vt:i4>
      </vt:variant>
      <vt:variant>
        <vt:i4>0</vt:i4>
      </vt:variant>
      <vt:variant>
        <vt:i4>5</vt:i4>
      </vt:variant>
      <vt:variant>
        <vt:lpwstr>consultantplus://offline/ref=D954AE2A4935B2877FFD5297935925E06FD267F3F82E7F983FD95808B098C654D8E9B843138F88E485C4BFS5SEK</vt:lpwstr>
      </vt:variant>
      <vt:variant>
        <vt:lpwstr/>
      </vt:variant>
      <vt:variant>
        <vt:i4>8061026</vt:i4>
      </vt:variant>
      <vt:variant>
        <vt:i4>1290</vt:i4>
      </vt:variant>
      <vt:variant>
        <vt:i4>0</vt:i4>
      </vt:variant>
      <vt:variant>
        <vt:i4>5</vt:i4>
      </vt:variant>
      <vt:variant>
        <vt:lpwstr>consultantplus://offline/ref=D954AE2A4935B2877FFD4C9A853572ED68DF3BF9FA2570C762860355E791CC039FA6E106S5S5K</vt:lpwstr>
      </vt:variant>
      <vt:variant>
        <vt:lpwstr/>
      </vt:variant>
      <vt:variant>
        <vt:i4>4915213</vt:i4>
      </vt:variant>
      <vt:variant>
        <vt:i4>1287</vt:i4>
      </vt:variant>
      <vt:variant>
        <vt:i4>0</vt:i4>
      </vt:variant>
      <vt:variant>
        <vt:i4>5</vt:i4>
      </vt:variant>
      <vt:variant>
        <vt:lpwstr>consultantplus://offline/ref=D954AE2A4935B2877FFD5297935925E06FD267F3F82E7F983FD95808B098C654D8E9B843138F88E485C4BFS5SCK</vt:lpwstr>
      </vt:variant>
      <vt:variant>
        <vt:lpwstr/>
      </vt:variant>
      <vt:variant>
        <vt:i4>6881331</vt:i4>
      </vt:variant>
      <vt:variant>
        <vt:i4>1284</vt:i4>
      </vt:variant>
      <vt:variant>
        <vt:i4>0</vt:i4>
      </vt:variant>
      <vt:variant>
        <vt:i4>5</vt:i4>
      </vt:variant>
      <vt:variant>
        <vt:lpwstr/>
      </vt:variant>
      <vt:variant>
        <vt:lpwstr>Par1190</vt:lpwstr>
      </vt:variant>
      <vt:variant>
        <vt:i4>6422582</vt:i4>
      </vt:variant>
      <vt:variant>
        <vt:i4>1281</vt:i4>
      </vt:variant>
      <vt:variant>
        <vt:i4>0</vt:i4>
      </vt:variant>
      <vt:variant>
        <vt:i4>5</vt:i4>
      </vt:variant>
      <vt:variant>
        <vt:lpwstr/>
      </vt:variant>
      <vt:variant>
        <vt:lpwstr>Par340</vt:lpwstr>
      </vt:variant>
      <vt:variant>
        <vt:i4>4915295</vt:i4>
      </vt:variant>
      <vt:variant>
        <vt:i4>1278</vt:i4>
      </vt:variant>
      <vt:variant>
        <vt:i4>0</vt:i4>
      </vt:variant>
      <vt:variant>
        <vt:i4>5</vt:i4>
      </vt:variant>
      <vt:variant>
        <vt:lpwstr>consultantplus://offline/ref=D954AE2A4935B2877FFD5297935925E06FD267F3F82E7F983FD95808B098C654D8E9B843138F88E485C4BCS5S4K</vt:lpwstr>
      </vt:variant>
      <vt:variant>
        <vt:lpwstr/>
      </vt:variant>
      <vt:variant>
        <vt:i4>1835100</vt:i4>
      </vt:variant>
      <vt:variant>
        <vt:i4>1275</vt:i4>
      </vt:variant>
      <vt:variant>
        <vt:i4>0</vt:i4>
      </vt:variant>
      <vt:variant>
        <vt:i4>5</vt:i4>
      </vt:variant>
      <vt:variant>
        <vt:lpwstr>consultantplus://offline/ref=D954AE2A4935B2877FFD4C9A853572ED68DF3BF9FA2570C762860355E7S9S1K</vt:lpwstr>
      </vt:variant>
      <vt:variant>
        <vt:lpwstr/>
      </vt:variant>
      <vt:variant>
        <vt:i4>2818106</vt:i4>
      </vt:variant>
      <vt:variant>
        <vt:i4>1272</vt:i4>
      </vt:variant>
      <vt:variant>
        <vt:i4>0</vt:i4>
      </vt:variant>
      <vt:variant>
        <vt:i4>5</vt:i4>
      </vt:variant>
      <vt:variant>
        <vt:lpwstr>consultantplus://offline/ref=D954AE2A4935B2877FFD4C9A853572ED68DF3BF9FA2570C762860355E791CC039FA6E10157838CE1S8S1K</vt:lpwstr>
      </vt:variant>
      <vt:variant>
        <vt:lpwstr/>
      </vt:variant>
      <vt:variant>
        <vt:i4>4915211</vt:i4>
      </vt:variant>
      <vt:variant>
        <vt:i4>1269</vt:i4>
      </vt:variant>
      <vt:variant>
        <vt:i4>0</vt:i4>
      </vt:variant>
      <vt:variant>
        <vt:i4>5</vt:i4>
      </vt:variant>
      <vt:variant>
        <vt:lpwstr>consultantplus://offline/ref=D954AE2A4935B2877FFD5297935925E06FD267F3F82E7F983FD95808B098C654D8E9B843138F88E485C4BBS5SAK</vt:lpwstr>
      </vt:variant>
      <vt:variant>
        <vt:lpwstr/>
      </vt:variant>
      <vt:variant>
        <vt:i4>4915295</vt:i4>
      </vt:variant>
      <vt:variant>
        <vt:i4>1266</vt:i4>
      </vt:variant>
      <vt:variant>
        <vt:i4>0</vt:i4>
      </vt:variant>
      <vt:variant>
        <vt:i4>5</vt:i4>
      </vt:variant>
      <vt:variant>
        <vt:lpwstr>consultantplus://offline/ref=D954AE2A4935B2877FFD5297935925E06FD267F3F82E7F983FD95808B098C654D8E9B843138F88E485C4BCS5S4K</vt:lpwstr>
      </vt:variant>
      <vt:variant>
        <vt:lpwstr/>
      </vt:variant>
      <vt:variant>
        <vt:i4>7209018</vt:i4>
      </vt:variant>
      <vt:variant>
        <vt:i4>1263</vt:i4>
      </vt:variant>
      <vt:variant>
        <vt:i4>0</vt:i4>
      </vt:variant>
      <vt:variant>
        <vt:i4>5</vt:i4>
      </vt:variant>
      <vt:variant>
        <vt:lpwstr/>
      </vt:variant>
      <vt:variant>
        <vt:lpwstr>Par887</vt:lpwstr>
      </vt:variant>
      <vt:variant>
        <vt:i4>6815802</vt:i4>
      </vt:variant>
      <vt:variant>
        <vt:i4>1260</vt:i4>
      </vt:variant>
      <vt:variant>
        <vt:i4>0</vt:i4>
      </vt:variant>
      <vt:variant>
        <vt:i4>5</vt:i4>
      </vt:variant>
      <vt:variant>
        <vt:lpwstr/>
      </vt:variant>
      <vt:variant>
        <vt:lpwstr>Par881</vt:lpwstr>
      </vt:variant>
      <vt:variant>
        <vt:i4>7143477</vt:i4>
      </vt:variant>
      <vt:variant>
        <vt:i4>1257</vt:i4>
      </vt:variant>
      <vt:variant>
        <vt:i4>0</vt:i4>
      </vt:variant>
      <vt:variant>
        <vt:i4>5</vt:i4>
      </vt:variant>
      <vt:variant>
        <vt:lpwstr/>
      </vt:variant>
      <vt:variant>
        <vt:lpwstr>Par874</vt:lpwstr>
      </vt:variant>
      <vt:variant>
        <vt:i4>4915210</vt:i4>
      </vt:variant>
      <vt:variant>
        <vt:i4>1254</vt:i4>
      </vt:variant>
      <vt:variant>
        <vt:i4>0</vt:i4>
      </vt:variant>
      <vt:variant>
        <vt:i4>5</vt:i4>
      </vt:variant>
      <vt:variant>
        <vt:lpwstr>consultantplus://offline/ref=D954AE2A4935B2877FFD5297935925E06FD267F3F82E7F983FD95808B098C654D8E9B843138F88E485C4BCS5SAK</vt:lpwstr>
      </vt:variant>
      <vt:variant>
        <vt:lpwstr/>
      </vt:variant>
      <vt:variant>
        <vt:i4>4915291</vt:i4>
      </vt:variant>
      <vt:variant>
        <vt:i4>1251</vt:i4>
      </vt:variant>
      <vt:variant>
        <vt:i4>0</vt:i4>
      </vt:variant>
      <vt:variant>
        <vt:i4>5</vt:i4>
      </vt:variant>
      <vt:variant>
        <vt:lpwstr>consultantplus://offline/ref=D954AE2A4935B2877FFD5297935925E06FD267F3FB2873943FD95808B098C654D8E9B843138F88E485C5B8S5S4K</vt:lpwstr>
      </vt:variant>
      <vt:variant>
        <vt:lpwstr/>
      </vt:variant>
      <vt:variant>
        <vt:i4>6357051</vt:i4>
      </vt:variant>
      <vt:variant>
        <vt:i4>1248</vt:i4>
      </vt:variant>
      <vt:variant>
        <vt:i4>0</vt:i4>
      </vt:variant>
      <vt:variant>
        <vt:i4>5</vt:i4>
      </vt:variant>
      <vt:variant>
        <vt:lpwstr/>
      </vt:variant>
      <vt:variant>
        <vt:lpwstr>Par393</vt:lpwstr>
      </vt:variant>
      <vt:variant>
        <vt:i4>6422587</vt:i4>
      </vt:variant>
      <vt:variant>
        <vt:i4>1245</vt:i4>
      </vt:variant>
      <vt:variant>
        <vt:i4>0</vt:i4>
      </vt:variant>
      <vt:variant>
        <vt:i4>5</vt:i4>
      </vt:variant>
      <vt:variant>
        <vt:lpwstr/>
      </vt:variant>
      <vt:variant>
        <vt:lpwstr>Par390</vt:lpwstr>
      </vt:variant>
      <vt:variant>
        <vt:i4>6291510</vt:i4>
      </vt:variant>
      <vt:variant>
        <vt:i4>1242</vt:i4>
      </vt:variant>
      <vt:variant>
        <vt:i4>0</vt:i4>
      </vt:variant>
      <vt:variant>
        <vt:i4>5</vt:i4>
      </vt:variant>
      <vt:variant>
        <vt:lpwstr/>
      </vt:variant>
      <vt:variant>
        <vt:lpwstr>Par342</vt:lpwstr>
      </vt:variant>
      <vt:variant>
        <vt:i4>6422582</vt:i4>
      </vt:variant>
      <vt:variant>
        <vt:i4>1239</vt:i4>
      </vt:variant>
      <vt:variant>
        <vt:i4>0</vt:i4>
      </vt:variant>
      <vt:variant>
        <vt:i4>5</vt:i4>
      </vt:variant>
      <vt:variant>
        <vt:lpwstr/>
      </vt:variant>
      <vt:variant>
        <vt:lpwstr>Par340</vt:lpwstr>
      </vt:variant>
      <vt:variant>
        <vt:i4>1835100</vt:i4>
      </vt:variant>
      <vt:variant>
        <vt:i4>1236</vt:i4>
      </vt:variant>
      <vt:variant>
        <vt:i4>0</vt:i4>
      </vt:variant>
      <vt:variant>
        <vt:i4>5</vt:i4>
      </vt:variant>
      <vt:variant>
        <vt:lpwstr>consultantplus://offline/ref=D954AE2A4935B2877FFD4C9A853572ED68DF3BF9FA2570C762860355E7S9S1K</vt:lpwstr>
      </vt:variant>
      <vt:variant>
        <vt:lpwstr/>
      </vt:variant>
      <vt:variant>
        <vt:i4>4915286</vt:i4>
      </vt:variant>
      <vt:variant>
        <vt:i4>1233</vt:i4>
      </vt:variant>
      <vt:variant>
        <vt:i4>0</vt:i4>
      </vt:variant>
      <vt:variant>
        <vt:i4>5</vt:i4>
      </vt:variant>
      <vt:variant>
        <vt:lpwstr>consultantplus://offline/ref=D954AE2A4935B2877FFD5297935925E06FD267F3FB2B7E993FD95808B098C654D8E9B843138F88E485C5BCS5SCK</vt:lpwstr>
      </vt:variant>
      <vt:variant>
        <vt:lpwstr/>
      </vt:variant>
      <vt:variant>
        <vt:i4>2818153</vt:i4>
      </vt:variant>
      <vt:variant>
        <vt:i4>1230</vt:i4>
      </vt:variant>
      <vt:variant>
        <vt:i4>0</vt:i4>
      </vt:variant>
      <vt:variant>
        <vt:i4>5</vt:i4>
      </vt:variant>
      <vt:variant>
        <vt:lpwstr>consultantplus://offline/ref=D954AE2A4935B2877FFD4C9A853572ED68DF3BF9FA2570C762860355E791CC039FA6E101578380E0S8S0K</vt:lpwstr>
      </vt:variant>
      <vt:variant>
        <vt:lpwstr/>
      </vt:variant>
      <vt:variant>
        <vt:i4>4915290</vt:i4>
      </vt:variant>
      <vt:variant>
        <vt:i4>1227</vt:i4>
      </vt:variant>
      <vt:variant>
        <vt:i4>0</vt:i4>
      </vt:variant>
      <vt:variant>
        <vt:i4>5</vt:i4>
      </vt:variant>
      <vt:variant>
        <vt:lpwstr>consultantplus://offline/ref=D954AE2A4935B2877FFD5297935925E06FD267F3FB2B7B973BD95808B098C654D8E9B843138F88E485C4BCS5SCK</vt:lpwstr>
      </vt:variant>
      <vt:variant>
        <vt:lpwstr/>
      </vt:variant>
      <vt:variant>
        <vt:i4>6422583</vt:i4>
      </vt:variant>
      <vt:variant>
        <vt:i4>1224</vt:i4>
      </vt:variant>
      <vt:variant>
        <vt:i4>0</vt:i4>
      </vt:variant>
      <vt:variant>
        <vt:i4>5</vt:i4>
      </vt:variant>
      <vt:variant>
        <vt:lpwstr/>
      </vt:variant>
      <vt:variant>
        <vt:lpwstr>Par350</vt:lpwstr>
      </vt:variant>
      <vt:variant>
        <vt:i4>2818157</vt:i4>
      </vt:variant>
      <vt:variant>
        <vt:i4>1221</vt:i4>
      </vt:variant>
      <vt:variant>
        <vt:i4>0</vt:i4>
      </vt:variant>
      <vt:variant>
        <vt:i4>5</vt:i4>
      </vt:variant>
      <vt:variant>
        <vt:lpwstr>consultantplus://offline/ref=D954AE2A4935B2877FFD4C9A853572ED68DF3BF9FA2570C762860355E791CC039FA6E101578281E3S8S7K</vt:lpwstr>
      </vt:variant>
      <vt:variant>
        <vt:lpwstr/>
      </vt:variant>
      <vt:variant>
        <vt:i4>7209015</vt:i4>
      </vt:variant>
      <vt:variant>
        <vt:i4>1218</vt:i4>
      </vt:variant>
      <vt:variant>
        <vt:i4>0</vt:i4>
      </vt:variant>
      <vt:variant>
        <vt:i4>5</vt:i4>
      </vt:variant>
      <vt:variant>
        <vt:lpwstr/>
      </vt:variant>
      <vt:variant>
        <vt:lpwstr>Par857</vt:lpwstr>
      </vt:variant>
      <vt:variant>
        <vt:i4>6357045</vt:i4>
      </vt:variant>
      <vt:variant>
        <vt:i4>1215</vt:i4>
      </vt:variant>
      <vt:variant>
        <vt:i4>0</vt:i4>
      </vt:variant>
      <vt:variant>
        <vt:i4>5</vt:i4>
      </vt:variant>
      <vt:variant>
        <vt:lpwstr/>
      </vt:variant>
      <vt:variant>
        <vt:lpwstr>Par777</vt:lpwstr>
      </vt:variant>
      <vt:variant>
        <vt:i4>4915283</vt:i4>
      </vt:variant>
      <vt:variant>
        <vt:i4>1212</vt:i4>
      </vt:variant>
      <vt:variant>
        <vt:i4>0</vt:i4>
      </vt:variant>
      <vt:variant>
        <vt:i4>5</vt:i4>
      </vt:variant>
      <vt:variant>
        <vt:lpwstr>consultantplus://offline/ref=D954AE2A4935B2877FFD5297935925E06FD267F3F82E7F983FD95808B098C654D8E9B843138F88E485C4BCS5S8K</vt:lpwstr>
      </vt:variant>
      <vt:variant>
        <vt:lpwstr/>
      </vt:variant>
      <vt:variant>
        <vt:i4>4915289</vt:i4>
      </vt:variant>
      <vt:variant>
        <vt:i4>1209</vt:i4>
      </vt:variant>
      <vt:variant>
        <vt:i4>0</vt:i4>
      </vt:variant>
      <vt:variant>
        <vt:i4>5</vt:i4>
      </vt:variant>
      <vt:variant>
        <vt:lpwstr>consultantplus://offline/ref=D954AE2A4935B2877FFD5297935925E06FD267F3F82E7F983FD95808B098C654D8E9B843138F88E485C4BDS5S5K</vt:lpwstr>
      </vt:variant>
      <vt:variant>
        <vt:lpwstr/>
      </vt:variant>
      <vt:variant>
        <vt:i4>4915213</vt:i4>
      </vt:variant>
      <vt:variant>
        <vt:i4>1206</vt:i4>
      </vt:variant>
      <vt:variant>
        <vt:i4>0</vt:i4>
      </vt:variant>
      <vt:variant>
        <vt:i4>5</vt:i4>
      </vt:variant>
      <vt:variant>
        <vt:lpwstr>consultantplus://offline/ref=D954AE2A4935B2877FFD5297935925E06FD267F3F82E7F983FD95808B098C654D8E9B843138F88E485C4BDS5SAK</vt:lpwstr>
      </vt:variant>
      <vt:variant>
        <vt:lpwstr/>
      </vt:variant>
      <vt:variant>
        <vt:i4>6422578</vt:i4>
      </vt:variant>
      <vt:variant>
        <vt:i4>1203</vt:i4>
      </vt:variant>
      <vt:variant>
        <vt:i4>0</vt:i4>
      </vt:variant>
      <vt:variant>
        <vt:i4>5</vt:i4>
      </vt:variant>
      <vt:variant>
        <vt:lpwstr/>
      </vt:variant>
      <vt:variant>
        <vt:lpwstr>Par704</vt:lpwstr>
      </vt:variant>
      <vt:variant>
        <vt:i4>7077936</vt:i4>
      </vt:variant>
      <vt:variant>
        <vt:i4>1200</vt:i4>
      </vt:variant>
      <vt:variant>
        <vt:i4>0</vt:i4>
      </vt:variant>
      <vt:variant>
        <vt:i4>5</vt:i4>
      </vt:variant>
      <vt:variant>
        <vt:lpwstr/>
      </vt:variant>
      <vt:variant>
        <vt:lpwstr>Par825</vt:lpwstr>
      </vt:variant>
      <vt:variant>
        <vt:i4>7143472</vt:i4>
      </vt:variant>
      <vt:variant>
        <vt:i4>1197</vt:i4>
      </vt:variant>
      <vt:variant>
        <vt:i4>0</vt:i4>
      </vt:variant>
      <vt:variant>
        <vt:i4>5</vt:i4>
      </vt:variant>
      <vt:variant>
        <vt:lpwstr/>
      </vt:variant>
      <vt:variant>
        <vt:lpwstr>Par824</vt:lpwstr>
      </vt:variant>
      <vt:variant>
        <vt:i4>6684725</vt:i4>
      </vt:variant>
      <vt:variant>
        <vt:i4>1194</vt:i4>
      </vt:variant>
      <vt:variant>
        <vt:i4>0</vt:i4>
      </vt:variant>
      <vt:variant>
        <vt:i4>5</vt:i4>
      </vt:variant>
      <vt:variant>
        <vt:lpwstr/>
      </vt:variant>
      <vt:variant>
        <vt:lpwstr>Par770</vt:lpwstr>
      </vt:variant>
      <vt:variant>
        <vt:i4>7077936</vt:i4>
      </vt:variant>
      <vt:variant>
        <vt:i4>1191</vt:i4>
      </vt:variant>
      <vt:variant>
        <vt:i4>0</vt:i4>
      </vt:variant>
      <vt:variant>
        <vt:i4>5</vt:i4>
      </vt:variant>
      <vt:variant>
        <vt:lpwstr/>
      </vt:variant>
      <vt:variant>
        <vt:lpwstr>Par825</vt:lpwstr>
      </vt:variant>
      <vt:variant>
        <vt:i4>7143472</vt:i4>
      </vt:variant>
      <vt:variant>
        <vt:i4>1188</vt:i4>
      </vt:variant>
      <vt:variant>
        <vt:i4>0</vt:i4>
      </vt:variant>
      <vt:variant>
        <vt:i4>5</vt:i4>
      </vt:variant>
      <vt:variant>
        <vt:lpwstr/>
      </vt:variant>
      <vt:variant>
        <vt:lpwstr>Par824</vt:lpwstr>
      </vt:variant>
      <vt:variant>
        <vt:i4>6357045</vt:i4>
      </vt:variant>
      <vt:variant>
        <vt:i4>1185</vt:i4>
      </vt:variant>
      <vt:variant>
        <vt:i4>0</vt:i4>
      </vt:variant>
      <vt:variant>
        <vt:i4>5</vt:i4>
      </vt:variant>
      <vt:variant>
        <vt:lpwstr/>
      </vt:variant>
      <vt:variant>
        <vt:lpwstr>Par777</vt:lpwstr>
      </vt:variant>
      <vt:variant>
        <vt:i4>6946871</vt:i4>
      </vt:variant>
      <vt:variant>
        <vt:i4>1182</vt:i4>
      </vt:variant>
      <vt:variant>
        <vt:i4>0</vt:i4>
      </vt:variant>
      <vt:variant>
        <vt:i4>5</vt:i4>
      </vt:variant>
      <vt:variant>
        <vt:lpwstr/>
      </vt:variant>
      <vt:variant>
        <vt:lpwstr>Par358</vt:lpwstr>
      </vt:variant>
      <vt:variant>
        <vt:i4>7274548</vt:i4>
      </vt:variant>
      <vt:variant>
        <vt:i4>1179</vt:i4>
      </vt:variant>
      <vt:variant>
        <vt:i4>0</vt:i4>
      </vt:variant>
      <vt:variant>
        <vt:i4>5</vt:i4>
      </vt:variant>
      <vt:variant>
        <vt:lpwstr/>
      </vt:variant>
      <vt:variant>
        <vt:lpwstr>Par769</vt:lpwstr>
      </vt:variant>
      <vt:variant>
        <vt:i4>7143473</vt:i4>
      </vt:variant>
      <vt:variant>
        <vt:i4>1176</vt:i4>
      </vt:variant>
      <vt:variant>
        <vt:i4>0</vt:i4>
      </vt:variant>
      <vt:variant>
        <vt:i4>5</vt:i4>
      </vt:variant>
      <vt:variant>
        <vt:lpwstr/>
      </vt:variant>
      <vt:variant>
        <vt:lpwstr>Par539</vt:lpwstr>
      </vt:variant>
      <vt:variant>
        <vt:i4>7209019</vt:i4>
      </vt:variant>
      <vt:variant>
        <vt:i4>1173</vt:i4>
      </vt:variant>
      <vt:variant>
        <vt:i4>0</vt:i4>
      </vt:variant>
      <vt:variant>
        <vt:i4>5</vt:i4>
      </vt:variant>
      <vt:variant>
        <vt:lpwstr/>
      </vt:variant>
      <vt:variant>
        <vt:lpwstr>Par798</vt:lpwstr>
      </vt:variant>
      <vt:variant>
        <vt:i4>6619195</vt:i4>
      </vt:variant>
      <vt:variant>
        <vt:i4>1170</vt:i4>
      </vt:variant>
      <vt:variant>
        <vt:i4>0</vt:i4>
      </vt:variant>
      <vt:variant>
        <vt:i4>5</vt:i4>
      </vt:variant>
      <vt:variant>
        <vt:lpwstr/>
      </vt:variant>
      <vt:variant>
        <vt:lpwstr>Par793</vt:lpwstr>
      </vt:variant>
      <vt:variant>
        <vt:i4>6553659</vt:i4>
      </vt:variant>
      <vt:variant>
        <vt:i4>1167</vt:i4>
      </vt:variant>
      <vt:variant>
        <vt:i4>0</vt:i4>
      </vt:variant>
      <vt:variant>
        <vt:i4>5</vt:i4>
      </vt:variant>
      <vt:variant>
        <vt:lpwstr/>
      </vt:variant>
      <vt:variant>
        <vt:lpwstr>Par792</vt:lpwstr>
      </vt:variant>
      <vt:variant>
        <vt:i4>6488123</vt:i4>
      </vt:variant>
      <vt:variant>
        <vt:i4>1164</vt:i4>
      </vt:variant>
      <vt:variant>
        <vt:i4>0</vt:i4>
      </vt:variant>
      <vt:variant>
        <vt:i4>5</vt:i4>
      </vt:variant>
      <vt:variant>
        <vt:lpwstr/>
      </vt:variant>
      <vt:variant>
        <vt:lpwstr>Par795</vt:lpwstr>
      </vt:variant>
      <vt:variant>
        <vt:i4>6422587</vt:i4>
      </vt:variant>
      <vt:variant>
        <vt:i4>1161</vt:i4>
      </vt:variant>
      <vt:variant>
        <vt:i4>0</vt:i4>
      </vt:variant>
      <vt:variant>
        <vt:i4>5</vt:i4>
      </vt:variant>
      <vt:variant>
        <vt:lpwstr/>
      </vt:variant>
      <vt:variant>
        <vt:lpwstr>Par794</vt:lpwstr>
      </vt:variant>
      <vt:variant>
        <vt:i4>6488123</vt:i4>
      </vt:variant>
      <vt:variant>
        <vt:i4>1158</vt:i4>
      </vt:variant>
      <vt:variant>
        <vt:i4>0</vt:i4>
      </vt:variant>
      <vt:variant>
        <vt:i4>5</vt:i4>
      </vt:variant>
      <vt:variant>
        <vt:lpwstr/>
      </vt:variant>
      <vt:variant>
        <vt:lpwstr>Par795</vt:lpwstr>
      </vt:variant>
      <vt:variant>
        <vt:i4>6422587</vt:i4>
      </vt:variant>
      <vt:variant>
        <vt:i4>1155</vt:i4>
      </vt:variant>
      <vt:variant>
        <vt:i4>0</vt:i4>
      </vt:variant>
      <vt:variant>
        <vt:i4>5</vt:i4>
      </vt:variant>
      <vt:variant>
        <vt:lpwstr/>
      </vt:variant>
      <vt:variant>
        <vt:lpwstr>Par794</vt:lpwstr>
      </vt:variant>
      <vt:variant>
        <vt:i4>6750267</vt:i4>
      </vt:variant>
      <vt:variant>
        <vt:i4>1152</vt:i4>
      </vt:variant>
      <vt:variant>
        <vt:i4>0</vt:i4>
      </vt:variant>
      <vt:variant>
        <vt:i4>5</vt:i4>
      </vt:variant>
      <vt:variant>
        <vt:lpwstr/>
      </vt:variant>
      <vt:variant>
        <vt:lpwstr>Par791</vt:lpwstr>
      </vt:variant>
      <vt:variant>
        <vt:i4>7209018</vt:i4>
      </vt:variant>
      <vt:variant>
        <vt:i4>1149</vt:i4>
      </vt:variant>
      <vt:variant>
        <vt:i4>0</vt:i4>
      </vt:variant>
      <vt:variant>
        <vt:i4>5</vt:i4>
      </vt:variant>
      <vt:variant>
        <vt:lpwstr/>
      </vt:variant>
      <vt:variant>
        <vt:lpwstr>Par788</vt:lpwstr>
      </vt:variant>
      <vt:variant>
        <vt:i4>6488122</vt:i4>
      </vt:variant>
      <vt:variant>
        <vt:i4>1146</vt:i4>
      </vt:variant>
      <vt:variant>
        <vt:i4>0</vt:i4>
      </vt:variant>
      <vt:variant>
        <vt:i4>5</vt:i4>
      </vt:variant>
      <vt:variant>
        <vt:lpwstr/>
      </vt:variant>
      <vt:variant>
        <vt:lpwstr>Par785</vt:lpwstr>
      </vt:variant>
      <vt:variant>
        <vt:i4>6619194</vt:i4>
      </vt:variant>
      <vt:variant>
        <vt:i4>1143</vt:i4>
      </vt:variant>
      <vt:variant>
        <vt:i4>0</vt:i4>
      </vt:variant>
      <vt:variant>
        <vt:i4>5</vt:i4>
      </vt:variant>
      <vt:variant>
        <vt:lpwstr/>
      </vt:variant>
      <vt:variant>
        <vt:lpwstr>Par783</vt:lpwstr>
      </vt:variant>
      <vt:variant>
        <vt:i4>6750266</vt:i4>
      </vt:variant>
      <vt:variant>
        <vt:i4>1140</vt:i4>
      </vt:variant>
      <vt:variant>
        <vt:i4>0</vt:i4>
      </vt:variant>
      <vt:variant>
        <vt:i4>5</vt:i4>
      </vt:variant>
      <vt:variant>
        <vt:lpwstr/>
      </vt:variant>
      <vt:variant>
        <vt:lpwstr>Par781</vt:lpwstr>
      </vt:variant>
      <vt:variant>
        <vt:i4>7209013</vt:i4>
      </vt:variant>
      <vt:variant>
        <vt:i4>1137</vt:i4>
      </vt:variant>
      <vt:variant>
        <vt:i4>0</vt:i4>
      </vt:variant>
      <vt:variant>
        <vt:i4>5</vt:i4>
      </vt:variant>
      <vt:variant>
        <vt:lpwstr/>
      </vt:variant>
      <vt:variant>
        <vt:lpwstr>Par778</vt:lpwstr>
      </vt:variant>
      <vt:variant>
        <vt:i4>6291514</vt:i4>
      </vt:variant>
      <vt:variant>
        <vt:i4>1134</vt:i4>
      </vt:variant>
      <vt:variant>
        <vt:i4>0</vt:i4>
      </vt:variant>
      <vt:variant>
        <vt:i4>5</vt:i4>
      </vt:variant>
      <vt:variant>
        <vt:lpwstr/>
      </vt:variant>
      <vt:variant>
        <vt:lpwstr>Par786</vt:lpwstr>
      </vt:variant>
      <vt:variant>
        <vt:i4>6553658</vt:i4>
      </vt:variant>
      <vt:variant>
        <vt:i4>1131</vt:i4>
      </vt:variant>
      <vt:variant>
        <vt:i4>0</vt:i4>
      </vt:variant>
      <vt:variant>
        <vt:i4>5</vt:i4>
      </vt:variant>
      <vt:variant>
        <vt:lpwstr/>
      </vt:variant>
      <vt:variant>
        <vt:lpwstr>Par782</vt:lpwstr>
      </vt:variant>
      <vt:variant>
        <vt:i4>6291514</vt:i4>
      </vt:variant>
      <vt:variant>
        <vt:i4>1128</vt:i4>
      </vt:variant>
      <vt:variant>
        <vt:i4>0</vt:i4>
      </vt:variant>
      <vt:variant>
        <vt:i4>5</vt:i4>
      </vt:variant>
      <vt:variant>
        <vt:lpwstr/>
      </vt:variant>
      <vt:variant>
        <vt:lpwstr>Par786</vt:lpwstr>
      </vt:variant>
      <vt:variant>
        <vt:i4>6553658</vt:i4>
      </vt:variant>
      <vt:variant>
        <vt:i4>1125</vt:i4>
      </vt:variant>
      <vt:variant>
        <vt:i4>0</vt:i4>
      </vt:variant>
      <vt:variant>
        <vt:i4>5</vt:i4>
      </vt:variant>
      <vt:variant>
        <vt:lpwstr/>
      </vt:variant>
      <vt:variant>
        <vt:lpwstr>Par782</vt:lpwstr>
      </vt:variant>
      <vt:variant>
        <vt:i4>4915284</vt:i4>
      </vt:variant>
      <vt:variant>
        <vt:i4>1122</vt:i4>
      </vt:variant>
      <vt:variant>
        <vt:i4>0</vt:i4>
      </vt:variant>
      <vt:variant>
        <vt:i4>5</vt:i4>
      </vt:variant>
      <vt:variant>
        <vt:lpwstr>consultantplus://offline/ref=D954AE2A4935B2877FFD5297935925E06FD267F3F82E7F983FD95808B098C654D8E9B843138F88E485C4BDS5S8K</vt:lpwstr>
      </vt:variant>
      <vt:variant>
        <vt:lpwstr/>
      </vt:variant>
      <vt:variant>
        <vt:i4>4915209</vt:i4>
      </vt:variant>
      <vt:variant>
        <vt:i4>1119</vt:i4>
      </vt:variant>
      <vt:variant>
        <vt:i4>0</vt:i4>
      </vt:variant>
      <vt:variant>
        <vt:i4>5</vt:i4>
      </vt:variant>
      <vt:variant>
        <vt:lpwstr>consultantplus://offline/ref=D954AE2A4935B2877FFD5297935925E06FD267F3F82E7F983FD95808B098C654D8E9B843138F88E485C4BDS5SEK</vt:lpwstr>
      </vt:variant>
      <vt:variant>
        <vt:lpwstr/>
      </vt:variant>
      <vt:variant>
        <vt:i4>4915210</vt:i4>
      </vt:variant>
      <vt:variant>
        <vt:i4>1116</vt:i4>
      </vt:variant>
      <vt:variant>
        <vt:i4>0</vt:i4>
      </vt:variant>
      <vt:variant>
        <vt:i4>5</vt:i4>
      </vt:variant>
      <vt:variant>
        <vt:lpwstr>consultantplus://offline/ref=D954AE2A4935B2877FFD5297935925E06FD267F3F82E7F983FD95808B098C654D8E9B843138F88E485C4BDS5SFK</vt:lpwstr>
      </vt:variant>
      <vt:variant>
        <vt:lpwstr/>
      </vt:variant>
      <vt:variant>
        <vt:i4>4915208</vt:i4>
      </vt:variant>
      <vt:variant>
        <vt:i4>1113</vt:i4>
      </vt:variant>
      <vt:variant>
        <vt:i4>0</vt:i4>
      </vt:variant>
      <vt:variant>
        <vt:i4>5</vt:i4>
      </vt:variant>
      <vt:variant>
        <vt:lpwstr>consultantplus://offline/ref=D954AE2A4935B2877FFD5297935925E06FD267F3FB2A7E9136D95808B098C654D8E9B843138F88E485C7BDS5SCK</vt:lpwstr>
      </vt:variant>
      <vt:variant>
        <vt:lpwstr/>
      </vt:variant>
      <vt:variant>
        <vt:i4>2818155</vt:i4>
      </vt:variant>
      <vt:variant>
        <vt:i4>1110</vt:i4>
      </vt:variant>
      <vt:variant>
        <vt:i4>0</vt:i4>
      </vt:variant>
      <vt:variant>
        <vt:i4>5</vt:i4>
      </vt:variant>
      <vt:variant>
        <vt:lpwstr>consultantplus://offline/ref=D954AE2A4935B2877FFD4C9A853572ED68DF3BF9FA2570C762860355E791CC039FA6E101578281E5S8S7K</vt:lpwstr>
      </vt:variant>
      <vt:variant>
        <vt:lpwstr/>
      </vt:variant>
      <vt:variant>
        <vt:i4>6684722</vt:i4>
      </vt:variant>
      <vt:variant>
        <vt:i4>1107</vt:i4>
      </vt:variant>
      <vt:variant>
        <vt:i4>0</vt:i4>
      </vt:variant>
      <vt:variant>
        <vt:i4>5</vt:i4>
      </vt:variant>
      <vt:variant>
        <vt:lpwstr/>
      </vt:variant>
      <vt:variant>
        <vt:lpwstr>Par700</vt:lpwstr>
      </vt:variant>
      <vt:variant>
        <vt:i4>2818153</vt:i4>
      </vt:variant>
      <vt:variant>
        <vt:i4>1104</vt:i4>
      </vt:variant>
      <vt:variant>
        <vt:i4>0</vt:i4>
      </vt:variant>
      <vt:variant>
        <vt:i4>5</vt:i4>
      </vt:variant>
      <vt:variant>
        <vt:lpwstr>consultantplus://offline/ref=D954AE2A4935B2877FFD4C9A853572ED68DF3BF9FA2570C762860355E791CC039FA6E101578281E5S8S5K</vt:lpwstr>
      </vt:variant>
      <vt:variant>
        <vt:lpwstr/>
      </vt:variant>
      <vt:variant>
        <vt:i4>4915208</vt:i4>
      </vt:variant>
      <vt:variant>
        <vt:i4>1101</vt:i4>
      </vt:variant>
      <vt:variant>
        <vt:i4>0</vt:i4>
      </vt:variant>
      <vt:variant>
        <vt:i4>5</vt:i4>
      </vt:variant>
      <vt:variant>
        <vt:lpwstr>consultantplus://offline/ref=D954AE2A4935B2877FFD5297935925E06FD267F3F82E7F983FD95808B098C654D8E9B843138F88E485C4BDS5SDK</vt:lpwstr>
      </vt:variant>
      <vt:variant>
        <vt:lpwstr/>
      </vt:variant>
      <vt:variant>
        <vt:i4>4915208</vt:i4>
      </vt:variant>
      <vt:variant>
        <vt:i4>1098</vt:i4>
      </vt:variant>
      <vt:variant>
        <vt:i4>0</vt:i4>
      </vt:variant>
      <vt:variant>
        <vt:i4>5</vt:i4>
      </vt:variant>
      <vt:variant>
        <vt:lpwstr>consultantplus://offline/ref=D954AE2A4935B2877FFD5297935925E06FD267F3F82E7F983FD95808B098C654D8E9B843138F88E485C5B4S5S5K</vt:lpwstr>
      </vt:variant>
      <vt:variant>
        <vt:lpwstr/>
      </vt:variant>
      <vt:variant>
        <vt:i4>2818101</vt:i4>
      </vt:variant>
      <vt:variant>
        <vt:i4>1095</vt:i4>
      </vt:variant>
      <vt:variant>
        <vt:i4>0</vt:i4>
      </vt:variant>
      <vt:variant>
        <vt:i4>5</vt:i4>
      </vt:variant>
      <vt:variant>
        <vt:lpwstr>consultantplus://offline/ref=D954AE2A4935B2877FFD4C9A853572ED68DF3BF9FA2570C762860355E791CC039FA6E101578088ECS8S4K</vt:lpwstr>
      </vt:variant>
      <vt:variant>
        <vt:lpwstr/>
      </vt:variant>
      <vt:variant>
        <vt:i4>5111898</vt:i4>
      </vt:variant>
      <vt:variant>
        <vt:i4>1092</vt:i4>
      </vt:variant>
      <vt:variant>
        <vt:i4>0</vt:i4>
      </vt:variant>
      <vt:variant>
        <vt:i4>5</vt:i4>
      </vt:variant>
      <vt:variant>
        <vt:lpwstr>consultantplus://offline/ref=D954AE2A4935B2877FFD4C9A853572ED68DF3BF9FA2570C762860355E791CC039FA6E10257S8S3K</vt:lpwstr>
      </vt:variant>
      <vt:variant>
        <vt:lpwstr/>
      </vt:variant>
      <vt:variant>
        <vt:i4>6684725</vt:i4>
      </vt:variant>
      <vt:variant>
        <vt:i4>1089</vt:i4>
      </vt:variant>
      <vt:variant>
        <vt:i4>0</vt:i4>
      </vt:variant>
      <vt:variant>
        <vt:i4>5</vt:i4>
      </vt:variant>
      <vt:variant>
        <vt:lpwstr/>
      </vt:variant>
      <vt:variant>
        <vt:lpwstr>Par671</vt:lpwstr>
      </vt:variant>
      <vt:variant>
        <vt:i4>6553654</vt:i4>
      </vt:variant>
      <vt:variant>
        <vt:i4>1086</vt:i4>
      </vt:variant>
      <vt:variant>
        <vt:i4>0</vt:i4>
      </vt:variant>
      <vt:variant>
        <vt:i4>5</vt:i4>
      </vt:variant>
      <vt:variant>
        <vt:lpwstr/>
      </vt:variant>
      <vt:variant>
        <vt:lpwstr>Par643</vt:lpwstr>
      </vt:variant>
      <vt:variant>
        <vt:i4>6750259</vt:i4>
      </vt:variant>
      <vt:variant>
        <vt:i4>1083</vt:i4>
      </vt:variant>
      <vt:variant>
        <vt:i4>0</vt:i4>
      </vt:variant>
      <vt:variant>
        <vt:i4>5</vt:i4>
      </vt:variant>
      <vt:variant>
        <vt:lpwstr/>
      </vt:variant>
      <vt:variant>
        <vt:lpwstr>Par711</vt:lpwstr>
      </vt:variant>
      <vt:variant>
        <vt:i4>7274546</vt:i4>
      </vt:variant>
      <vt:variant>
        <vt:i4>1080</vt:i4>
      </vt:variant>
      <vt:variant>
        <vt:i4>0</vt:i4>
      </vt:variant>
      <vt:variant>
        <vt:i4>5</vt:i4>
      </vt:variant>
      <vt:variant>
        <vt:lpwstr/>
      </vt:variant>
      <vt:variant>
        <vt:lpwstr>Par709</vt:lpwstr>
      </vt:variant>
      <vt:variant>
        <vt:i4>7209010</vt:i4>
      </vt:variant>
      <vt:variant>
        <vt:i4>1077</vt:i4>
      </vt:variant>
      <vt:variant>
        <vt:i4>0</vt:i4>
      </vt:variant>
      <vt:variant>
        <vt:i4>5</vt:i4>
      </vt:variant>
      <vt:variant>
        <vt:lpwstr/>
      </vt:variant>
      <vt:variant>
        <vt:lpwstr>Par708</vt:lpwstr>
      </vt:variant>
      <vt:variant>
        <vt:i4>6422578</vt:i4>
      </vt:variant>
      <vt:variant>
        <vt:i4>1074</vt:i4>
      </vt:variant>
      <vt:variant>
        <vt:i4>0</vt:i4>
      </vt:variant>
      <vt:variant>
        <vt:i4>5</vt:i4>
      </vt:variant>
      <vt:variant>
        <vt:lpwstr/>
      </vt:variant>
      <vt:variant>
        <vt:lpwstr>Par704</vt:lpwstr>
      </vt:variant>
      <vt:variant>
        <vt:i4>6619186</vt:i4>
      </vt:variant>
      <vt:variant>
        <vt:i4>1071</vt:i4>
      </vt:variant>
      <vt:variant>
        <vt:i4>0</vt:i4>
      </vt:variant>
      <vt:variant>
        <vt:i4>5</vt:i4>
      </vt:variant>
      <vt:variant>
        <vt:lpwstr/>
      </vt:variant>
      <vt:variant>
        <vt:lpwstr>Par703</vt:lpwstr>
      </vt:variant>
      <vt:variant>
        <vt:i4>6357042</vt:i4>
      </vt:variant>
      <vt:variant>
        <vt:i4>1068</vt:i4>
      </vt:variant>
      <vt:variant>
        <vt:i4>0</vt:i4>
      </vt:variant>
      <vt:variant>
        <vt:i4>5</vt:i4>
      </vt:variant>
      <vt:variant>
        <vt:lpwstr/>
      </vt:variant>
      <vt:variant>
        <vt:lpwstr>Par707</vt:lpwstr>
      </vt:variant>
      <vt:variant>
        <vt:i4>6684723</vt:i4>
      </vt:variant>
      <vt:variant>
        <vt:i4>1065</vt:i4>
      </vt:variant>
      <vt:variant>
        <vt:i4>0</vt:i4>
      </vt:variant>
      <vt:variant>
        <vt:i4>5</vt:i4>
      </vt:variant>
      <vt:variant>
        <vt:lpwstr/>
      </vt:variant>
      <vt:variant>
        <vt:lpwstr>Par611</vt:lpwstr>
      </vt:variant>
      <vt:variant>
        <vt:i4>6422578</vt:i4>
      </vt:variant>
      <vt:variant>
        <vt:i4>1062</vt:i4>
      </vt:variant>
      <vt:variant>
        <vt:i4>0</vt:i4>
      </vt:variant>
      <vt:variant>
        <vt:i4>5</vt:i4>
      </vt:variant>
      <vt:variant>
        <vt:lpwstr/>
      </vt:variant>
      <vt:variant>
        <vt:lpwstr>Par704</vt:lpwstr>
      </vt:variant>
      <vt:variant>
        <vt:i4>6619186</vt:i4>
      </vt:variant>
      <vt:variant>
        <vt:i4>1059</vt:i4>
      </vt:variant>
      <vt:variant>
        <vt:i4>0</vt:i4>
      </vt:variant>
      <vt:variant>
        <vt:i4>5</vt:i4>
      </vt:variant>
      <vt:variant>
        <vt:lpwstr/>
      </vt:variant>
      <vt:variant>
        <vt:lpwstr>Par703</vt:lpwstr>
      </vt:variant>
      <vt:variant>
        <vt:i4>6553659</vt:i4>
      </vt:variant>
      <vt:variant>
        <vt:i4>1056</vt:i4>
      </vt:variant>
      <vt:variant>
        <vt:i4>0</vt:i4>
      </vt:variant>
      <vt:variant>
        <vt:i4>5</vt:i4>
      </vt:variant>
      <vt:variant>
        <vt:lpwstr/>
      </vt:variant>
      <vt:variant>
        <vt:lpwstr>Par693</vt:lpwstr>
      </vt:variant>
      <vt:variant>
        <vt:i4>6619195</vt:i4>
      </vt:variant>
      <vt:variant>
        <vt:i4>1053</vt:i4>
      </vt:variant>
      <vt:variant>
        <vt:i4>0</vt:i4>
      </vt:variant>
      <vt:variant>
        <vt:i4>5</vt:i4>
      </vt:variant>
      <vt:variant>
        <vt:lpwstr/>
      </vt:variant>
      <vt:variant>
        <vt:lpwstr>Par692</vt:lpwstr>
      </vt:variant>
      <vt:variant>
        <vt:i4>6619195</vt:i4>
      </vt:variant>
      <vt:variant>
        <vt:i4>1050</vt:i4>
      </vt:variant>
      <vt:variant>
        <vt:i4>0</vt:i4>
      </vt:variant>
      <vt:variant>
        <vt:i4>5</vt:i4>
      </vt:variant>
      <vt:variant>
        <vt:lpwstr/>
      </vt:variant>
      <vt:variant>
        <vt:lpwstr>Par692</vt:lpwstr>
      </vt:variant>
      <vt:variant>
        <vt:i4>6553653</vt:i4>
      </vt:variant>
      <vt:variant>
        <vt:i4>1047</vt:i4>
      </vt:variant>
      <vt:variant>
        <vt:i4>0</vt:i4>
      </vt:variant>
      <vt:variant>
        <vt:i4>5</vt:i4>
      </vt:variant>
      <vt:variant>
        <vt:lpwstr/>
      </vt:variant>
      <vt:variant>
        <vt:lpwstr>Par673</vt:lpwstr>
      </vt:variant>
      <vt:variant>
        <vt:i4>6357041</vt:i4>
      </vt:variant>
      <vt:variant>
        <vt:i4>1044</vt:i4>
      </vt:variant>
      <vt:variant>
        <vt:i4>0</vt:i4>
      </vt:variant>
      <vt:variant>
        <vt:i4>5</vt:i4>
      </vt:variant>
      <vt:variant>
        <vt:lpwstr/>
      </vt:variant>
      <vt:variant>
        <vt:lpwstr>Par636</vt:lpwstr>
      </vt:variant>
      <vt:variant>
        <vt:i4>6357041</vt:i4>
      </vt:variant>
      <vt:variant>
        <vt:i4>1041</vt:i4>
      </vt:variant>
      <vt:variant>
        <vt:i4>0</vt:i4>
      </vt:variant>
      <vt:variant>
        <vt:i4>5</vt:i4>
      </vt:variant>
      <vt:variant>
        <vt:lpwstr/>
      </vt:variant>
      <vt:variant>
        <vt:lpwstr>Par636</vt:lpwstr>
      </vt:variant>
      <vt:variant>
        <vt:i4>6291507</vt:i4>
      </vt:variant>
      <vt:variant>
        <vt:i4>1038</vt:i4>
      </vt:variant>
      <vt:variant>
        <vt:i4>0</vt:i4>
      </vt:variant>
      <vt:variant>
        <vt:i4>5</vt:i4>
      </vt:variant>
      <vt:variant>
        <vt:lpwstr/>
      </vt:variant>
      <vt:variant>
        <vt:lpwstr>Par213</vt:lpwstr>
      </vt:variant>
      <vt:variant>
        <vt:i4>6422581</vt:i4>
      </vt:variant>
      <vt:variant>
        <vt:i4>1035</vt:i4>
      </vt:variant>
      <vt:variant>
        <vt:i4>0</vt:i4>
      </vt:variant>
      <vt:variant>
        <vt:i4>5</vt:i4>
      </vt:variant>
      <vt:variant>
        <vt:lpwstr/>
      </vt:variant>
      <vt:variant>
        <vt:lpwstr>Par675</vt:lpwstr>
      </vt:variant>
      <vt:variant>
        <vt:i4>6357041</vt:i4>
      </vt:variant>
      <vt:variant>
        <vt:i4>1032</vt:i4>
      </vt:variant>
      <vt:variant>
        <vt:i4>0</vt:i4>
      </vt:variant>
      <vt:variant>
        <vt:i4>5</vt:i4>
      </vt:variant>
      <vt:variant>
        <vt:lpwstr/>
      </vt:variant>
      <vt:variant>
        <vt:lpwstr>Par636</vt:lpwstr>
      </vt:variant>
      <vt:variant>
        <vt:i4>6291507</vt:i4>
      </vt:variant>
      <vt:variant>
        <vt:i4>1029</vt:i4>
      </vt:variant>
      <vt:variant>
        <vt:i4>0</vt:i4>
      </vt:variant>
      <vt:variant>
        <vt:i4>5</vt:i4>
      </vt:variant>
      <vt:variant>
        <vt:lpwstr/>
      </vt:variant>
      <vt:variant>
        <vt:lpwstr>Par213</vt:lpwstr>
      </vt:variant>
      <vt:variant>
        <vt:i4>6422581</vt:i4>
      </vt:variant>
      <vt:variant>
        <vt:i4>1026</vt:i4>
      </vt:variant>
      <vt:variant>
        <vt:i4>0</vt:i4>
      </vt:variant>
      <vt:variant>
        <vt:i4>5</vt:i4>
      </vt:variant>
      <vt:variant>
        <vt:lpwstr/>
      </vt:variant>
      <vt:variant>
        <vt:lpwstr>Par675</vt:lpwstr>
      </vt:variant>
      <vt:variant>
        <vt:i4>7274549</vt:i4>
      </vt:variant>
      <vt:variant>
        <vt:i4>1023</vt:i4>
      </vt:variant>
      <vt:variant>
        <vt:i4>0</vt:i4>
      </vt:variant>
      <vt:variant>
        <vt:i4>5</vt:i4>
      </vt:variant>
      <vt:variant>
        <vt:lpwstr/>
      </vt:variant>
      <vt:variant>
        <vt:lpwstr>Par678</vt:lpwstr>
      </vt:variant>
      <vt:variant>
        <vt:i4>6488117</vt:i4>
      </vt:variant>
      <vt:variant>
        <vt:i4>1020</vt:i4>
      </vt:variant>
      <vt:variant>
        <vt:i4>0</vt:i4>
      </vt:variant>
      <vt:variant>
        <vt:i4>5</vt:i4>
      </vt:variant>
      <vt:variant>
        <vt:lpwstr/>
      </vt:variant>
      <vt:variant>
        <vt:lpwstr>Par674</vt:lpwstr>
      </vt:variant>
      <vt:variant>
        <vt:i4>6422576</vt:i4>
      </vt:variant>
      <vt:variant>
        <vt:i4>1017</vt:i4>
      </vt:variant>
      <vt:variant>
        <vt:i4>0</vt:i4>
      </vt:variant>
      <vt:variant>
        <vt:i4>5</vt:i4>
      </vt:variant>
      <vt:variant>
        <vt:lpwstr/>
      </vt:variant>
      <vt:variant>
        <vt:lpwstr>Par625</vt:lpwstr>
      </vt:variant>
      <vt:variant>
        <vt:i4>6619184</vt:i4>
      </vt:variant>
      <vt:variant>
        <vt:i4>1014</vt:i4>
      </vt:variant>
      <vt:variant>
        <vt:i4>0</vt:i4>
      </vt:variant>
      <vt:variant>
        <vt:i4>5</vt:i4>
      </vt:variant>
      <vt:variant>
        <vt:lpwstr/>
      </vt:variant>
      <vt:variant>
        <vt:lpwstr>Par622</vt:lpwstr>
      </vt:variant>
      <vt:variant>
        <vt:i4>6291507</vt:i4>
      </vt:variant>
      <vt:variant>
        <vt:i4>1011</vt:i4>
      </vt:variant>
      <vt:variant>
        <vt:i4>0</vt:i4>
      </vt:variant>
      <vt:variant>
        <vt:i4>5</vt:i4>
      </vt:variant>
      <vt:variant>
        <vt:lpwstr/>
      </vt:variant>
      <vt:variant>
        <vt:lpwstr>Par213</vt:lpwstr>
      </vt:variant>
      <vt:variant>
        <vt:i4>4915295</vt:i4>
      </vt:variant>
      <vt:variant>
        <vt:i4>1008</vt:i4>
      </vt:variant>
      <vt:variant>
        <vt:i4>0</vt:i4>
      </vt:variant>
      <vt:variant>
        <vt:i4>5</vt:i4>
      </vt:variant>
      <vt:variant>
        <vt:lpwstr>consultantplus://offline/ref=D954AE2A4935B2877FFD5297935925E06FD267F3F82E7F983FD95808B098C654D8E9B843138F88E485C5B4S5SBK</vt:lpwstr>
      </vt:variant>
      <vt:variant>
        <vt:lpwstr/>
      </vt:variant>
      <vt:variant>
        <vt:i4>6357041</vt:i4>
      </vt:variant>
      <vt:variant>
        <vt:i4>1005</vt:i4>
      </vt:variant>
      <vt:variant>
        <vt:i4>0</vt:i4>
      </vt:variant>
      <vt:variant>
        <vt:i4>5</vt:i4>
      </vt:variant>
      <vt:variant>
        <vt:lpwstr/>
      </vt:variant>
      <vt:variant>
        <vt:lpwstr>Par636</vt:lpwstr>
      </vt:variant>
      <vt:variant>
        <vt:i4>6357041</vt:i4>
      </vt:variant>
      <vt:variant>
        <vt:i4>1002</vt:i4>
      </vt:variant>
      <vt:variant>
        <vt:i4>0</vt:i4>
      </vt:variant>
      <vt:variant>
        <vt:i4>5</vt:i4>
      </vt:variant>
      <vt:variant>
        <vt:lpwstr/>
      </vt:variant>
      <vt:variant>
        <vt:lpwstr>Par636</vt:lpwstr>
      </vt:variant>
      <vt:variant>
        <vt:i4>6291507</vt:i4>
      </vt:variant>
      <vt:variant>
        <vt:i4>999</vt:i4>
      </vt:variant>
      <vt:variant>
        <vt:i4>0</vt:i4>
      </vt:variant>
      <vt:variant>
        <vt:i4>5</vt:i4>
      </vt:variant>
      <vt:variant>
        <vt:lpwstr/>
      </vt:variant>
      <vt:variant>
        <vt:lpwstr>Par213</vt:lpwstr>
      </vt:variant>
      <vt:variant>
        <vt:i4>6488119</vt:i4>
      </vt:variant>
      <vt:variant>
        <vt:i4>996</vt:i4>
      </vt:variant>
      <vt:variant>
        <vt:i4>0</vt:i4>
      </vt:variant>
      <vt:variant>
        <vt:i4>5</vt:i4>
      </vt:variant>
      <vt:variant>
        <vt:lpwstr/>
      </vt:variant>
      <vt:variant>
        <vt:lpwstr>Par654</vt:lpwstr>
      </vt:variant>
      <vt:variant>
        <vt:i4>6357041</vt:i4>
      </vt:variant>
      <vt:variant>
        <vt:i4>993</vt:i4>
      </vt:variant>
      <vt:variant>
        <vt:i4>0</vt:i4>
      </vt:variant>
      <vt:variant>
        <vt:i4>5</vt:i4>
      </vt:variant>
      <vt:variant>
        <vt:lpwstr/>
      </vt:variant>
      <vt:variant>
        <vt:lpwstr>Par636</vt:lpwstr>
      </vt:variant>
      <vt:variant>
        <vt:i4>6291507</vt:i4>
      </vt:variant>
      <vt:variant>
        <vt:i4>990</vt:i4>
      </vt:variant>
      <vt:variant>
        <vt:i4>0</vt:i4>
      </vt:variant>
      <vt:variant>
        <vt:i4>5</vt:i4>
      </vt:variant>
      <vt:variant>
        <vt:lpwstr/>
      </vt:variant>
      <vt:variant>
        <vt:lpwstr>Par213</vt:lpwstr>
      </vt:variant>
      <vt:variant>
        <vt:i4>6488119</vt:i4>
      </vt:variant>
      <vt:variant>
        <vt:i4>987</vt:i4>
      </vt:variant>
      <vt:variant>
        <vt:i4>0</vt:i4>
      </vt:variant>
      <vt:variant>
        <vt:i4>5</vt:i4>
      </vt:variant>
      <vt:variant>
        <vt:lpwstr/>
      </vt:variant>
      <vt:variant>
        <vt:lpwstr>Par654</vt:lpwstr>
      </vt:variant>
      <vt:variant>
        <vt:i4>6291511</vt:i4>
      </vt:variant>
      <vt:variant>
        <vt:i4>984</vt:i4>
      </vt:variant>
      <vt:variant>
        <vt:i4>0</vt:i4>
      </vt:variant>
      <vt:variant>
        <vt:i4>5</vt:i4>
      </vt:variant>
      <vt:variant>
        <vt:lpwstr/>
      </vt:variant>
      <vt:variant>
        <vt:lpwstr>Par657</vt:lpwstr>
      </vt:variant>
      <vt:variant>
        <vt:i4>6357046</vt:i4>
      </vt:variant>
      <vt:variant>
        <vt:i4>981</vt:i4>
      </vt:variant>
      <vt:variant>
        <vt:i4>0</vt:i4>
      </vt:variant>
      <vt:variant>
        <vt:i4>5</vt:i4>
      </vt:variant>
      <vt:variant>
        <vt:lpwstr/>
      </vt:variant>
      <vt:variant>
        <vt:lpwstr>Par646</vt:lpwstr>
      </vt:variant>
      <vt:variant>
        <vt:i4>6291507</vt:i4>
      </vt:variant>
      <vt:variant>
        <vt:i4>978</vt:i4>
      </vt:variant>
      <vt:variant>
        <vt:i4>0</vt:i4>
      </vt:variant>
      <vt:variant>
        <vt:i4>5</vt:i4>
      </vt:variant>
      <vt:variant>
        <vt:lpwstr/>
      </vt:variant>
      <vt:variant>
        <vt:lpwstr>Par213</vt:lpwstr>
      </vt:variant>
      <vt:variant>
        <vt:i4>6357046</vt:i4>
      </vt:variant>
      <vt:variant>
        <vt:i4>975</vt:i4>
      </vt:variant>
      <vt:variant>
        <vt:i4>0</vt:i4>
      </vt:variant>
      <vt:variant>
        <vt:i4>5</vt:i4>
      </vt:variant>
      <vt:variant>
        <vt:lpwstr/>
      </vt:variant>
      <vt:variant>
        <vt:lpwstr>Par646</vt:lpwstr>
      </vt:variant>
      <vt:variant>
        <vt:i4>6553655</vt:i4>
      </vt:variant>
      <vt:variant>
        <vt:i4>972</vt:i4>
      </vt:variant>
      <vt:variant>
        <vt:i4>0</vt:i4>
      </vt:variant>
      <vt:variant>
        <vt:i4>5</vt:i4>
      </vt:variant>
      <vt:variant>
        <vt:lpwstr/>
      </vt:variant>
      <vt:variant>
        <vt:lpwstr>Par653</vt:lpwstr>
      </vt:variant>
      <vt:variant>
        <vt:i4>6684727</vt:i4>
      </vt:variant>
      <vt:variant>
        <vt:i4>969</vt:i4>
      </vt:variant>
      <vt:variant>
        <vt:i4>0</vt:i4>
      </vt:variant>
      <vt:variant>
        <vt:i4>5</vt:i4>
      </vt:variant>
      <vt:variant>
        <vt:lpwstr/>
      </vt:variant>
      <vt:variant>
        <vt:lpwstr>Par651</vt:lpwstr>
      </vt:variant>
      <vt:variant>
        <vt:i4>7209014</vt:i4>
      </vt:variant>
      <vt:variant>
        <vt:i4>966</vt:i4>
      </vt:variant>
      <vt:variant>
        <vt:i4>0</vt:i4>
      </vt:variant>
      <vt:variant>
        <vt:i4>5</vt:i4>
      </vt:variant>
      <vt:variant>
        <vt:lpwstr/>
      </vt:variant>
      <vt:variant>
        <vt:lpwstr>Par649</vt:lpwstr>
      </vt:variant>
      <vt:variant>
        <vt:i4>6750263</vt:i4>
      </vt:variant>
      <vt:variant>
        <vt:i4>963</vt:i4>
      </vt:variant>
      <vt:variant>
        <vt:i4>0</vt:i4>
      </vt:variant>
      <vt:variant>
        <vt:i4>5</vt:i4>
      </vt:variant>
      <vt:variant>
        <vt:lpwstr/>
      </vt:variant>
      <vt:variant>
        <vt:lpwstr>Par650</vt:lpwstr>
      </vt:variant>
      <vt:variant>
        <vt:i4>6357046</vt:i4>
      </vt:variant>
      <vt:variant>
        <vt:i4>960</vt:i4>
      </vt:variant>
      <vt:variant>
        <vt:i4>0</vt:i4>
      </vt:variant>
      <vt:variant>
        <vt:i4>5</vt:i4>
      </vt:variant>
      <vt:variant>
        <vt:lpwstr/>
      </vt:variant>
      <vt:variant>
        <vt:lpwstr>Par646</vt:lpwstr>
      </vt:variant>
      <vt:variant>
        <vt:i4>6357046</vt:i4>
      </vt:variant>
      <vt:variant>
        <vt:i4>957</vt:i4>
      </vt:variant>
      <vt:variant>
        <vt:i4>0</vt:i4>
      </vt:variant>
      <vt:variant>
        <vt:i4>5</vt:i4>
      </vt:variant>
      <vt:variant>
        <vt:lpwstr/>
      </vt:variant>
      <vt:variant>
        <vt:lpwstr>Par646</vt:lpwstr>
      </vt:variant>
      <vt:variant>
        <vt:i4>6422576</vt:i4>
      </vt:variant>
      <vt:variant>
        <vt:i4>954</vt:i4>
      </vt:variant>
      <vt:variant>
        <vt:i4>0</vt:i4>
      </vt:variant>
      <vt:variant>
        <vt:i4>5</vt:i4>
      </vt:variant>
      <vt:variant>
        <vt:lpwstr/>
      </vt:variant>
      <vt:variant>
        <vt:lpwstr>Par625</vt:lpwstr>
      </vt:variant>
      <vt:variant>
        <vt:i4>6619184</vt:i4>
      </vt:variant>
      <vt:variant>
        <vt:i4>951</vt:i4>
      </vt:variant>
      <vt:variant>
        <vt:i4>0</vt:i4>
      </vt:variant>
      <vt:variant>
        <vt:i4>5</vt:i4>
      </vt:variant>
      <vt:variant>
        <vt:lpwstr/>
      </vt:variant>
      <vt:variant>
        <vt:lpwstr>Par622</vt:lpwstr>
      </vt:variant>
      <vt:variant>
        <vt:i4>6750262</vt:i4>
      </vt:variant>
      <vt:variant>
        <vt:i4>948</vt:i4>
      </vt:variant>
      <vt:variant>
        <vt:i4>0</vt:i4>
      </vt:variant>
      <vt:variant>
        <vt:i4>5</vt:i4>
      </vt:variant>
      <vt:variant>
        <vt:lpwstr/>
      </vt:variant>
      <vt:variant>
        <vt:lpwstr>Par640</vt:lpwstr>
      </vt:variant>
      <vt:variant>
        <vt:i4>7274545</vt:i4>
      </vt:variant>
      <vt:variant>
        <vt:i4>945</vt:i4>
      </vt:variant>
      <vt:variant>
        <vt:i4>0</vt:i4>
      </vt:variant>
      <vt:variant>
        <vt:i4>5</vt:i4>
      </vt:variant>
      <vt:variant>
        <vt:lpwstr/>
      </vt:variant>
      <vt:variant>
        <vt:lpwstr>Par638</vt:lpwstr>
      </vt:variant>
      <vt:variant>
        <vt:i4>6357041</vt:i4>
      </vt:variant>
      <vt:variant>
        <vt:i4>942</vt:i4>
      </vt:variant>
      <vt:variant>
        <vt:i4>0</vt:i4>
      </vt:variant>
      <vt:variant>
        <vt:i4>5</vt:i4>
      </vt:variant>
      <vt:variant>
        <vt:lpwstr/>
      </vt:variant>
      <vt:variant>
        <vt:lpwstr>Par636</vt:lpwstr>
      </vt:variant>
      <vt:variant>
        <vt:i4>6357041</vt:i4>
      </vt:variant>
      <vt:variant>
        <vt:i4>939</vt:i4>
      </vt:variant>
      <vt:variant>
        <vt:i4>0</vt:i4>
      </vt:variant>
      <vt:variant>
        <vt:i4>5</vt:i4>
      </vt:variant>
      <vt:variant>
        <vt:lpwstr/>
      </vt:variant>
      <vt:variant>
        <vt:lpwstr>Par636</vt:lpwstr>
      </vt:variant>
      <vt:variant>
        <vt:i4>6422577</vt:i4>
      </vt:variant>
      <vt:variant>
        <vt:i4>936</vt:i4>
      </vt:variant>
      <vt:variant>
        <vt:i4>0</vt:i4>
      </vt:variant>
      <vt:variant>
        <vt:i4>5</vt:i4>
      </vt:variant>
      <vt:variant>
        <vt:lpwstr/>
      </vt:variant>
      <vt:variant>
        <vt:lpwstr>Par635</vt:lpwstr>
      </vt:variant>
      <vt:variant>
        <vt:i4>6357041</vt:i4>
      </vt:variant>
      <vt:variant>
        <vt:i4>933</vt:i4>
      </vt:variant>
      <vt:variant>
        <vt:i4>0</vt:i4>
      </vt:variant>
      <vt:variant>
        <vt:i4>5</vt:i4>
      </vt:variant>
      <vt:variant>
        <vt:lpwstr/>
      </vt:variant>
      <vt:variant>
        <vt:lpwstr>Par636</vt:lpwstr>
      </vt:variant>
      <vt:variant>
        <vt:i4>6422577</vt:i4>
      </vt:variant>
      <vt:variant>
        <vt:i4>930</vt:i4>
      </vt:variant>
      <vt:variant>
        <vt:i4>0</vt:i4>
      </vt:variant>
      <vt:variant>
        <vt:i4>5</vt:i4>
      </vt:variant>
      <vt:variant>
        <vt:lpwstr/>
      </vt:variant>
      <vt:variant>
        <vt:lpwstr>Par635</vt:lpwstr>
      </vt:variant>
      <vt:variant>
        <vt:i4>6684725</vt:i4>
      </vt:variant>
      <vt:variant>
        <vt:i4>927</vt:i4>
      </vt:variant>
      <vt:variant>
        <vt:i4>0</vt:i4>
      </vt:variant>
      <vt:variant>
        <vt:i4>5</vt:i4>
      </vt:variant>
      <vt:variant>
        <vt:lpwstr/>
      </vt:variant>
      <vt:variant>
        <vt:lpwstr>Par671</vt:lpwstr>
      </vt:variant>
      <vt:variant>
        <vt:i4>6553654</vt:i4>
      </vt:variant>
      <vt:variant>
        <vt:i4>924</vt:i4>
      </vt:variant>
      <vt:variant>
        <vt:i4>0</vt:i4>
      </vt:variant>
      <vt:variant>
        <vt:i4>5</vt:i4>
      </vt:variant>
      <vt:variant>
        <vt:lpwstr/>
      </vt:variant>
      <vt:variant>
        <vt:lpwstr>Par643</vt:lpwstr>
      </vt:variant>
      <vt:variant>
        <vt:i4>6422576</vt:i4>
      </vt:variant>
      <vt:variant>
        <vt:i4>921</vt:i4>
      </vt:variant>
      <vt:variant>
        <vt:i4>0</vt:i4>
      </vt:variant>
      <vt:variant>
        <vt:i4>5</vt:i4>
      </vt:variant>
      <vt:variant>
        <vt:lpwstr/>
      </vt:variant>
      <vt:variant>
        <vt:lpwstr>Par625</vt:lpwstr>
      </vt:variant>
      <vt:variant>
        <vt:i4>6684725</vt:i4>
      </vt:variant>
      <vt:variant>
        <vt:i4>918</vt:i4>
      </vt:variant>
      <vt:variant>
        <vt:i4>0</vt:i4>
      </vt:variant>
      <vt:variant>
        <vt:i4>5</vt:i4>
      </vt:variant>
      <vt:variant>
        <vt:lpwstr/>
      </vt:variant>
      <vt:variant>
        <vt:lpwstr>Par671</vt:lpwstr>
      </vt:variant>
      <vt:variant>
        <vt:i4>6291504</vt:i4>
      </vt:variant>
      <vt:variant>
        <vt:i4>915</vt:i4>
      </vt:variant>
      <vt:variant>
        <vt:i4>0</vt:i4>
      </vt:variant>
      <vt:variant>
        <vt:i4>5</vt:i4>
      </vt:variant>
      <vt:variant>
        <vt:lpwstr/>
      </vt:variant>
      <vt:variant>
        <vt:lpwstr>Par627</vt:lpwstr>
      </vt:variant>
      <vt:variant>
        <vt:i4>4915205</vt:i4>
      </vt:variant>
      <vt:variant>
        <vt:i4>912</vt:i4>
      </vt:variant>
      <vt:variant>
        <vt:i4>0</vt:i4>
      </vt:variant>
      <vt:variant>
        <vt:i4>5</vt:i4>
      </vt:variant>
      <vt:variant>
        <vt:lpwstr>consultantplus://offline/ref=D954AE2A4935B2877FFD5297935925E06FD267F3F82E7F983FD95808B098C654D8E9B843138F88E485C5B4S5S8K</vt:lpwstr>
      </vt:variant>
      <vt:variant>
        <vt:lpwstr/>
      </vt:variant>
      <vt:variant>
        <vt:i4>6422578</vt:i4>
      </vt:variant>
      <vt:variant>
        <vt:i4>909</vt:i4>
      </vt:variant>
      <vt:variant>
        <vt:i4>0</vt:i4>
      </vt:variant>
      <vt:variant>
        <vt:i4>5</vt:i4>
      </vt:variant>
      <vt:variant>
        <vt:lpwstr/>
      </vt:variant>
      <vt:variant>
        <vt:lpwstr>Par704</vt:lpwstr>
      </vt:variant>
      <vt:variant>
        <vt:i4>4915204</vt:i4>
      </vt:variant>
      <vt:variant>
        <vt:i4>906</vt:i4>
      </vt:variant>
      <vt:variant>
        <vt:i4>0</vt:i4>
      </vt:variant>
      <vt:variant>
        <vt:i4>5</vt:i4>
      </vt:variant>
      <vt:variant>
        <vt:lpwstr>consultantplus://offline/ref=D954AE2A4935B2877FFD5297935925E06FD267F3F82E7F983FD95808B098C654D8E9B843138F88E485C5B4S5S9K</vt:lpwstr>
      </vt:variant>
      <vt:variant>
        <vt:lpwstr/>
      </vt:variant>
      <vt:variant>
        <vt:i4>6488115</vt:i4>
      </vt:variant>
      <vt:variant>
        <vt:i4>903</vt:i4>
      </vt:variant>
      <vt:variant>
        <vt:i4>0</vt:i4>
      </vt:variant>
      <vt:variant>
        <vt:i4>5</vt:i4>
      </vt:variant>
      <vt:variant>
        <vt:lpwstr/>
      </vt:variant>
      <vt:variant>
        <vt:lpwstr>Par614</vt:lpwstr>
      </vt:variant>
      <vt:variant>
        <vt:i4>5111898</vt:i4>
      </vt:variant>
      <vt:variant>
        <vt:i4>900</vt:i4>
      </vt:variant>
      <vt:variant>
        <vt:i4>0</vt:i4>
      </vt:variant>
      <vt:variant>
        <vt:i4>5</vt:i4>
      </vt:variant>
      <vt:variant>
        <vt:lpwstr>consultantplus://offline/ref=D954AE2A4935B2877FFD4C9A853572ED68DF3BF9FA2570C762860355E791CC039FA6E10257S8S3K</vt:lpwstr>
      </vt:variant>
      <vt:variant>
        <vt:lpwstr/>
      </vt:variant>
      <vt:variant>
        <vt:i4>6553659</vt:i4>
      </vt:variant>
      <vt:variant>
        <vt:i4>897</vt:i4>
      </vt:variant>
      <vt:variant>
        <vt:i4>0</vt:i4>
      </vt:variant>
      <vt:variant>
        <vt:i4>5</vt:i4>
      </vt:variant>
      <vt:variant>
        <vt:lpwstr/>
      </vt:variant>
      <vt:variant>
        <vt:lpwstr>Par590</vt:lpwstr>
      </vt:variant>
      <vt:variant>
        <vt:i4>6422586</vt:i4>
      </vt:variant>
      <vt:variant>
        <vt:i4>894</vt:i4>
      </vt:variant>
      <vt:variant>
        <vt:i4>0</vt:i4>
      </vt:variant>
      <vt:variant>
        <vt:i4>5</vt:i4>
      </vt:variant>
      <vt:variant>
        <vt:lpwstr/>
      </vt:variant>
      <vt:variant>
        <vt:lpwstr>Par586</vt:lpwstr>
      </vt:variant>
      <vt:variant>
        <vt:i4>6357050</vt:i4>
      </vt:variant>
      <vt:variant>
        <vt:i4>891</vt:i4>
      </vt:variant>
      <vt:variant>
        <vt:i4>0</vt:i4>
      </vt:variant>
      <vt:variant>
        <vt:i4>5</vt:i4>
      </vt:variant>
      <vt:variant>
        <vt:lpwstr/>
      </vt:variant>
      <vt:variant>
        <vt:lpwstr>Par585</vt:lpwstr>
      </vt:variant>
      <vt:variant>
        <vt:i4>6357044</vt:i4>
      </vt:variant>
      <vt:variant>
        <vt:i4>888</vt:i4>
      </vt:variant>
      <vt:variant>
        <vt:i4>0</vt:i4>
      </vt:variant>
      <vt:variant>
        <vt:i4>5</vt:i4>
      </vt:variant>
      <vt:variant>
        <vt:lpwstr/>
      </vt:variant>
      <vt:variant>
        <vt:lpwstr>Par565</vt:lpwstr>
      </vt:variant>
      <vt:variant>
        <vt:i4>6684725</vt:i4>
      </vt:variant>
      <vt:variant>
        <vt:i4>885</vt:i4>
      </vt:variant>
      <vt:variant>
        <vt:i4>0</vt:i4>
      </vt:variant>
      <vt:variant>
        <vt:i4>5</vt:i4>
      </vt:variant>
      <vt:variant>
        <vt:lpwstr/>
      </vt:variant>
      <vt:variant>
        <vt:lpwstr>Par572</vt:lpwstr>
      </vt:variant>
      <vt:variant>
        <vt:i4>2818156</vt:i4>
      </vt:variant>
      <vt:variant>
        <vt:i4>882</vt:i4>
      </vt:variant>
      <vt:variant>
        <vt:i4>0</vt:i4>
      </vt:variant>
      <vt:variant>
        <vt:i4>5</vt:i4>
      </vt:variant>
      <vt:variant>
        <vt:lpwstr>consultantplus://offline/ref=D954AE2A4935B2877FFD4C9A853572ED68DF3BF9FA2570C762860355E791CC039FA6E101578381E5S8S1K</vt:lpwstr>
      </vt:variant>
      <vt:variant>
        <vt:lpwstr/>
      </vt:variant>
      <vt:variant>
        <vt:i4>2818155</vt:i4>
      </vt:variant>
      <vt:variant>
        <vt:i4>879</vt:i4>
      </vt:variant>
      <vt:variant>
        <vt:i4>0</vt:i4>
      </vt:variant>
      <vt:variant>
        <vt:i4>5</vt:i4>
      </vt:variant>
      <vt:variant>
        <vt:lpwstr>consultantplus://offline/ref=D954AE2A4935B2877FFD4C9A853572ED68DF3BF9FA2570C762860355E791CC039FA6E101578381E5S8S6K</vt:lpwstr>
      </vt:variant>
      <vt:variant>
        <vt:lpwstr/>
      </vt:variant>
      <vt:variant>
        <vt:i4>2818155</vt:i4>
      </vt:variant>
      <vt:variant>
        <vt:i4>876</vt:i4>
      </vt:variant>
      <vt:variant>
        <vt:i4>0</vt:i4>
      </vt:variant>
      <vt:variant>
        <vt:i4>5</vt:i4>
      </vt:variant>
      <vt:variant>
        <vt:lpwstr>consultantplus://offline/ref=D954AE2A4935B2877FFD4C9A853572ED68DF3BF9FA2570C762860355E791CC039FA6E101578381E4S8S7K</vt:lpwstr>
      </vt:variant>
      <vt:variant>
        <vt:lpwstr/>
      </vt:variant>
      <vt:variant>
        <vt:i4>4915294</vt:i4>
      </vt:variant>
      <vt:variant>
        <vt:i4>873</vt:i4>
      </vt:variant>
      <vt:variant>
        <vt:i4>0</vt:i4>
      </vt:variant>
      <vt:variant>
        <vt:i4>5</vt:i4>
      </vt:variant>
      <vt:variant>
        <vt:lpwstr>consultantplus://offline/ref=D954AE2A4935B2877FFD5297935925E06FD267F3F82E7F983FD95808B098C654D8E9B843138F88E485C5B4S5SCK</vt:lpwstr>
      </vt:variant>
      <vt:variant>
        <vt:lpwstr/>
      </vt:variant>
      <vt:variant>
        <vt:i4>2818156</vt:i4>
      </vt:variant>
      <vt:variant>
        <vt:i4>870</vt:i4>
      </vt:variant>
      <vt:variant>
        <vt:i4>0</vt:i4>
      </vt:variant>
      <vt:variant>
        <vt:i4>5</vt:i4>
      </vt:variant>
      <vt:variant>
        <vt:lpwstr>consultantplus://offline/ref=D954AE2A4935B2877FFD4C9A853572ED68DF3BF9FA2570C762860355E791CC039FA6E10157828FECS8S1K</vt:lpwstr>
      </vt:variant>
      <vt:variant>
        <vt:lpwstr/>
      </vt:variant>
      <vt:variant>
        <vt:i4>4915290</vt:i4>
      </vt:variant>
      <vt:variant>
        <vt:i4>867</vt:i4>
      </vt:variant>
      <vt:variant>
        <vt:i4>0</vt:i4>
      </vt:variant>
      <vt:variant>
        <vt:i4>5</vt:i4>
      </vt:variant>
      <vt:variant>
        <vt:lpwstr>consultantplus://offline/ref=D954AE2A4935B2877FFD5297935925E06FD267F3FB2873943FD95808B098C654D8E9B843138F88E485C5B8S5S5K</vt:lpwstr>
      </vt:variant>
      <vt:variant>
        <vt:lpwstr/>
      </vt:variant>
      <vt:variant>
        <vt:i4>4915289</vt:i4>
      </vt:variant>
      <vt:variant>
        <vt:i4>864</vt:i4>
      </vt:variant>
      <vt:variant>
        <vt:i4>0</vt:i4>
      </vt:variant>
      <vt:variant>
        <vt:i4>5</vt:i4>
      </vt:variant>
      <vt:variant>
        <vt:lpwstr>consultantplus://offline/ref=D954AE2A4935B2877FFD5297935925E06FD267F3F82E7F983FD95808B098C654D8E9B843138F88E485C5B4S5SDK</vt:lpwstr>
      </vt:variant>
      <vt:variant>
        <vt:lpwstr/>
      </vt:variant>
      <vt:variant>
        <vt:i4>4915213</vt:i4>
      </vt:variant>
      <vt:variant>
        <vt:i4>861</vt:i4>
      </vt:variant>
      <vt:variant>
        <vt:i4>0</vt:i4>
      </vt:variant>
      <vt:variant>
        <vt:i4>5</vt:i4>
      </vt:variant>
      <vt:variant>
        <vt:lpwstr>consultantplus://offline/ref=D954AE2A4935B2877FFD5297935925E06FD267F3FB2873943FD95808B098C654D8E9B843138F88E485C5B8S5SBK</vt:lpwstr>
      </vt:variant>
      <vt:variant>
        <vt:lpwstr/>
      </vt:variant>
      <vt:variant>
        <vt:i4>1835014</vt:i4>
      </vt:variant>
      <vt:variant>
        <vt:i4>858</vt:i4>
      </vt:variant>
      <vt:variant>
        <vt:i4>0</vt:i4>
      </vt:variant>
      <vt:variant>
        <vt:i4>5</vt:i4>
      </vt:variant>
      <vt:variant>
        <vt:lpwstr>consultantplus://offline/ref=D954AE2A4935B2877FFD4C9A853572ED68DD31FBFA2E70C762860355E7S9S1K</vt:lpwstr>
      </vt:variant>
      <vt:variant>
        <vt:lpwstr/>
      </vt:variant>
      <vt:variant>
        <vt:i4>4915208</vt:i4>
      </vt:variant>
      <vt:variant>
        <vt:i4>855</vt:i4>
      </vt:variant>
      <vt:variant>
        <vt:i4>0</vt:i4>
      </vt:variant>
      <vt:variant>
        <vt:i4>5</vt:i4>
      </vt:variant>
      <vt:variant>
        <vt:lpwstr>consultantplus://offline/ref=D954AE2A4935B2877FFD5297935925E06FD267F3F82E7F983FD95808B098C654D8E9B843138F88E485C5B5S5S4K</vt:lpwstr>
      </vt:variant>
      <vt:variant>
        <vt:lpwstr/>
      </vt:variant>
      <vt:variant>
        <vt:i4>2818104</vt:i4>
      </vt:variant>
      <vt:variant>
        <vt:i4>852</vt:i4>
      </vt:variant>
      <vt:variant>
        <vt:i4>0</vt:i4>
      </vt:variant>
      <vt:variant>
        <vt:i4>5</vt:i4>
      </vt:variant>
      <vt:variant>
        <vt:lpwstr>consultantplus://offline/ref=D954AE2A4935B2877FFD4C9A853572ED68DF3BF9FA2570C762860355E791CC039FA6E10157808BE2S8S2K</vt:lpwstr>
      </vt:variant>
      <vt:variant>
        <vt:lpwstr/>
      </vt:variant>
      <vt:variant>
        <vt:i4>2818146</vt:i4>
      </vt:variant>
      <vt:variant>
        <vt:i4>849</vt:i4>
      </vt:variant>
      <vt:variant>
        <vt:i4>0</vt:i4>
      </vt:variant>
      <vt:variant>
        <vt:i4>5</vt:i4>
      </vt:variant>
      <vt:variant>
        <vt:lpwstr>consultantplus://offline/ref=D954AE2A4935B2877FFD4C9A853572ED68DF3BF9FA2570C762860355E791CC039FA6E101578088EDS8SDK</vt:lpwstr>
      </vt:variant>
      <vt:variant>
        <vt:lpwstr/>
      </vt:variant>
      <vt:variant>
        <vt:i4>7143473</vt:i4>
      </vt:variant>
      <vt:variant>
        <vt:i4>846</vt:i4>
      </vt:variant>
      <vt:variant>
        <vt:i4>0</vt:i4>
      </vt:variant>
      <vt:variant>
        <vt:i4>5</vt:i4>
      </vt:variant>
      <vt:variant>
        <vt:lpwstr/>
      </vt:variant>
      <vt:variant>
        <vt:lpwstr>Par539</vt:lpwstr>
      </vt:variant>
      <vt:variant>
        <vt:i4>2818107</vt:i4>
      </vt:variant>
      <vt:variant>
        <vt:i4>843</vt:i4>
      </vt:variant>
      <vt:variant>
        <vt:i4>0</vt:i4>
      </vt:variant>
      <vt:variant>
        <vt:i4>5</vt:i4>
      </vt:variant>
      <vt:variant>
        <vt:lpwstr>consultantplus://offline/ref=D954AE2A4935B2877FFD4C9A853572ED68DF3BF9FA2570C762860355E791CC039FA6E10157838EE3S8S4K</vt:lpwstr>
      </vt:variant>
      <vt:variant>
        <vt:lpwstr/>
      </vt:variant>
      <vt:variant>
        <vt:i4>4915209</vt:i4>
      </vt:variant>
      <vt:variant>
        <vt:i4>840</vt:i4>
      </vt:variant>
      <vt:variant>
        <vt:i4>0</vt:i4>
      </vt:variant>
      <vt:variant>
        <vt:i4>5</vt:i4>
      </vt:variant>
      <vt:variant>
        <vt:lpwstr>consultantplus://offline/ref=D954AE2A4935B2877FFD5297935925E06FD267F3F82E7F983FD95808B098C654D8E9B843138F88E485C5B5S5S5K</vt:lpwstr>
      </vt:variant>
      <vt:variant>
        <vt:lpwstr/>
      </vt:variant>
      <vt:variant>
        <vt:i4>4915286</vt:i4>
      </vt:variant>
      <vt:variant>
        <vt:i4>837</vt:i4>
      </vt:variant>
      <vt:variant>
        <vt:i4>0</vt:i4>
      </vt:variant>
      <vt:variant>
        <vt:i4>5</vt:i4>
      </vt:variant>
      <vt:variant>
        <vt:lpwstr>consultantplus://offline/ref=D954AE2A4935B2877FFD5297935925E06FD267F3FB2873943FD95808B098C654D8E9B843138F88E485C5B8S5S9K</vt:lpwstr>
      </vt:variant>
      <vt:variant>
        <vt:lpwstr/>
      </vt:variant>
      <vt:variant>
        <vt:i4>6750262</vt:i4>
      </vt:variant>
      <vt:variant>
        <vt:i4>834</vt:i4>
      </vt:variant>
      <vt:variant>
        <vt:i4>0</vt:i4>
      </vt:variant>
      <vt:variant>
        <vt:i4>5</vt:i4>
      </vt:variant>
      <vt:variant>
        <vt:lpwstr/>
      </vt:variant>
      <vt:variant>
        <vt:lpwstr>Par543</vt:lpwstr>
      </vt:variant>
      <vt:variant>
        <vt:i4>4915209</vt:i4>
      </vt:variant>
      <vt:variant>
        <vt:i4>831</vt:i4>
      </vt:variant>
      <vt:variant>
        <vt:i4>0</vt:i4>
      </vt:variant>
      <vt:variant>
        <vt:i4>5</vt:i4>
      </vt:variant>
      <vt:variant>
        <vt:lpwstr>consultantplus://offline/ref=D954AE2A4935B2877FFD5297935925E06FD267F3FB2873943FD95808B098C654D8E9B843138F88E485C5B8S5SFK</vt:lpwstr>
      </vt:variant>
      <vt:variant>
        <vt:lpwstr/>
      </vt:variant>
      <vt:variant>
        <vt:i4>6422578</vt:i4>
      </vt:variant>
      <vt:variant>
        <vt:i4>828</vt:i4>
      </vt:variant>
      <vt:variant>
        <vt:i4>0</vt:i4>
      </vt:variant>
      <vt:variant>
        <vt:i4>5</vt:i4>
      </vt:variant>
      <vt:variant>
        <vt:lpwstr/>
      </vt:variant>
      <vt:variant>
        <vt:lpwstr>Par407</vt:lpwstr>
      </vt:variant>
      <vt:variant>
        <vt:i4>6619195</vt:i4>
      </vt:variant>
      <vt:variant>
        <vt:i4>825</vt:i4>
      </vt:variant>
      <vt:variant>
        <vt:i4>0</vt:i4>
      </vt:variant>
      <vt:variant>
        <vt:i4>5</vt:i4>
      </vt:variant>
      <vt:variant>
        <vt:lpwstr/>
      </vt:variant>
      <vt:variant>
        <vt:lpwstr>Par397</vt:lpwstr>
      </vt:variant>
      <vt:variant>
        <vt:i4>6946874</vt:i4>
      </vt:variant>
      <vt:variant>
        <vt:i4>822</vt:i4>
      </vt:variant>
      <vt:variant>
        <vt:i4>0</vt:i4>
      </vt:variant>
      <vt:variant>
        <vt:i4>5</vt:i4>
      </vt:variant>
      <vt:variant>
        <vt:lpwstr/>
      </vt:variant>
      <vt:variant>
        <vt:lpwstr>Par388</vt:lpwstr>
      </vt:variant>
      <vt:variant>
        <vt:i4>4915294</vt:i4>
      </vt:variant>
      <vt:variant>
        <vt:i4>819</vt:i4>
      </vt:variant>
      <vt:variant>
        <vt:i4>0</vt:i4>
      </vt:variant>
      <vt:variant>
        <vt:i4>5</vt:i4>
      </vt:variant>
      <vt:variant>
        <vt:lpwstr>consultantplus://offline/ref=D954AE2A4935B2877FFD5297935925E06FD267F3F82E7F983FD95808B098C654D8E9B843138F88E485C5B5S5SBK</vt:lpwstr>
      </vt:variant>
      <vt:variant>
        <vt:lpwstr/>
      </vt:variant>
      <vt:variant>
        <vt:i4>6750256</vt:i4>
      </vt:variant>
      <vt:variant>
        <vt:i4>816</vt:i4>
      </vt:variant>
      <vt:variant>
        <vt:i4>0</vt:i4>
      </vt:variant>
      <vt:variant>
        <vt:i4>5</vt:i4>
      </vt:variant>
      <vt:variant>
        <vt:lpwstr/>
      </vt:variant>
      <vt:variant>
        <vt:lpwstr>Par523</vt:lpwstr>
      </vt:variant>
      <vt:variant>
        <vt:i4>6291504</vt:i4>
      </vt:variant>
      <vt:variant>
        <vt:i4>813</vt:i4>
      </vt:variant>
      <vt:variant>
        <vt:i4>0</vt:i4>
      </vt:variant>
      <vt:variant>
        <vt:i4>5</vt:i4>
      </vt:variant>
      <vt:variant>
        <vt:lpwstr/>
      </vt:variant>
      <vt:variant>
        <vt:lpwstr>Par524</vt:lpwstr>
      </vt:variant>
      <vt:variant>
        <vt:i4>6357043</vt:i4>
      </vt:variant>
      <vt:variant>
        <vt:i4>810</vt:i4>
      </vt:variant>
      <vt:variant>
        <vt:i4>0</vt:i4>
      </vt:variant>
      <vt:variant>
        <vt:i4>5</vt:i4>
      </vt:variant>
      <vt:variant>
        <vt:lpwstr/>
      </vt:variant>
      <vt:variant>
        <vt:lpwstr>Par515</vt:lpwstr>
      </vt:variant>
      <vt:variant>
        <vt:i4>6422579</vt:i4>
      </vt:variant>
      <vt:variant>
        <vt:i4>807</vt:i4>
      </vt:variant>
      <vt:variant>
        <vt:i4>0</vt:i4>
      </vt:variant>
      <vt:variant>
        <vt:i4>5</vt:i4>
      </vt:variant>
      <vt:variant>
        <vt:lpwstr/>
      </vt:variant>
      <vt:variant>
        <vt:lpwstr>Par516</vt:lpwstr>
      </vt:variant>
      <vt:variant>
        <vt:i4>4915205</vt:i4>
      </vt:variant>
      <vt:variant>
        <vt:i4>804</vt:i4>
      </vt:variant>
      <vt:variant>
        <vt:i4>0</vt:i4>
      </vt:variant>
      <vt:variant>
        <vt:i4>5</vt:i4>
      </vt:variant>
      <vt:variant>
        <vt:lpwstr>consultantplus://offline/ref=D954AE2A4935B2877FFD5297935925E06FD267F3F82E7F983FD95808B098C654D8E9B843138F88E485C5B5S5S9K</vt:lpwstr>
      </vt:variant>
      <vt:variant>
        <vt:lpwstr/>
      </vt:variant>
      <vt:variant>
        <vt:i4>7077938</vt:i4>
      </vt:variant>
      <vt:variant>
        <vt:i4>801</vt:i4>
      </vt:variant>
      <vt:variant>
        <vt:i4>0</vt:i4>
      </vt:variant>
      <vt:variant>
        <vt:i4>5</vt:i4>
      </vt:variant>
      <vt:variant>
        <vt:lpwstr/>
      </vt:variant>
      <vt:variant>
        <vt:lpwstr>Par508</vt:lpwstr>
      </vt:variant>
      <vt:variant>
        <vt:i4>6815795</vt:i4>
      </vt:variant>
      <vt:variant>
        <vt:i4>798</vt:i4>
      </vt:variant>
      <vt:variant>
        <vt:i4>0</vt:i4>
      </vt:variant>
      <vt:variant>
        <vt:i4>5</vt:i4>
      </vt:variant>
      <vt:variant>
        <vt:lpwstr/>
      </vt:variant>
      <vt:variant>
        <vt:lpwstr>Par1188</vt:lpwstr>
      </vt:variant>
      <vt:variant>
        <vt:i4>6357041</vt:i4>
      </vt:variant>
      <vt:variant>
        <vt:i4>795</vt:i4>
      </vt:variant>
      <vt:variant>
        <vt:i4>0</vt:i4>
      </vt:variant>
      <vt:variant>
        <vt:i4>5</vt:i4>
      </vt:variant>
      <vt:variant>
        <vt:lpwstr/>
      </vt:variant>
      <vt:variant>
        <vt:lpwstr>Par838</vt:lpwstr>
      </vt:variant>
      <vt:variant>
        <vt:i4>1835100</vt:i4>
      </vt:variant>
      <vt:variant>
        <vt:i4>792</vt:i4>
      </vt:variant>
      <vt:variant>
        <vt:i4>0</vt:i4>
      </vt:variant>
      <vt:variant>
        <vt:i4>5</vt:i4>
      </vt:variant>
      <vt:variant>
        <vt:lpwstr>consultantplus://offline/ref=D954AE2A4935B2877FFD4C9A853572ED68DF3BF9FA2570C762860355E7S9S1K</vt:lpwstr>
      </vt:variant>
      <vt:variant>
        <vt:lpwstr/>
      </vt:variant>
      <vt:variant>
        <vt:i4>1835100</vt:i4>
      </vt:variant>
      <vt:variant>
        <vt:i4>789</vt:i4>
      </vt:variant>
      <vt:variant>
        <vt:i4>0</vt:i4>
      </vt:variant>
      <vt:variant>
        <vt:i4>5</vt:i4>
      </vt:variant>
      <vt:variant>
        <vt:lpwstr>consultantplus://offline/ref=D954AE2A4935B2877FFD4C9A853572ED68DF3BF9FA2570C762860355E7S9S1K</vt:lpwstr>
      </vt:variant>
      <vt:variant>
        <vt:lpwstr/>
      </vt:variant>
      <vt:variant>
        <vt:i4>1835100</vt:i4>
      </vt:variant>
      <vt:variant>
        <vt:i4>786</vt:i4>
      </vt:variant>
      <vt:variant>
        <vt:i4>0</vt:i4>
      </vt:variant>
      <vt:variant>
        <vt:i4>5</vt:i4>
      </vt:variant>
      <vt:variant>
        <vt:lpwstr>consultantplus://offline/ref=D954AE2A4935B2877FFD4C9A853572ED68DF3BF9FA2570C762860355E7S9S1K</vt:lpwstr>
      </vt:variant>
      <vt:variant>
        <vt:lpwstr/>
      </vt:variant>
      <vt:variant>
        <vt:i4>4915209</vt:i4>
      </vt:variant>
      <vt:variant>
        <vt:i4>783</vt:i4>
      </vt:variant>
      <vt:variant>
        <vt:i4>0</vt:i4>
      </vt:variant>
      <vt:variant>
        <vt:i4>5</vt:i4>
      </vt:variant>
      <vt:variant>
        <vt:lpwstr>consultantplus://offline/ref=D954AE2A4935B2877FFD5297935925E06FD267F3F82E7F983FD95808B098C654D8E9B843138F88E485C5BAS5SAK</vt:lpwstr>
      </vt:variant>
      <vt:variant>
        <vt:lpwstr/>
      </vt:variant>
      <vt:variant>
        <vt:i4>2818154</vt:i4>
      </vt:variant>
      <vt:variant>
        <vt:i4>780</vt:i4>
      </vt:variant>
      <vt:variant>
        <vt:i4>0</vt:i4>
      </vt:variant>
      <vt:variant>
        <vt:i4>5</vt:i4>
      </vt:variant>
      <vt:variant>
        <vt:lpwstr>consultantplus://offline/ref=D954AE2A4935B2877FFD4C9A853572ED68DF3BF9FA2570C762860355E791CC039FA6E10157838EECS8S5K</vt:lpwstr>
      </vt:variant>
      <vt:variant>
        <vt:lpwstr/>
      </vt:variant>
      <vt:variant>
        <vt:i4>2818154</vt:i4>
      </vt:variant>
      <vt:variant>
        <vt:i4>777</vt:i4>
      </vt:variant>
      <vt:variant>
        <vt:i4>0</vt:i4>
      </vt:variant>
      <vt:variant>
        <vt:i4>5</vt:i4>
      </vt:variant>
      <vt:variant>
        <vt:lpwstr>consultantplus://offline/ref=D954AE2A4935B2877FFD4C9A853572ED68DF3BF9FA2570C762860355E791CC039FA6E10157838EECS8S5K</vt:lpwstr>
      </vt:variant>
      <vt:variant>
        <vt:lpwstr/>
      </vt:variant>
      <vt:variant>
        <vt:i4>6750267</vt:i4>
      </vt:variant>
      <vt:variant>
        <vt:i4>774</vt:i4>
      </vt:variant>
      <vt:variant>
        <vt:i4>0</vt:i4>
      </vt:variant>
      <vt:variant>
        <vt:i4>5</vt:i4>
      </vt:variant>
      <vt:variant>
        <vt:lpwstr/>
      </vt:variant>
      <vt:variant>
        <vt:lpwstr>Par492</vt:lpwstr>
      </vt:variant>
      <vt:variant>
        <vt:i4>7143478</vt:i4>
      </vt:variant>
      <vt:variant>
        <vt:i4>771</vt:i4>
      </vt:variant>
      <vt:variant>
        <vt:i4>0</vt:i4>
      </vt:variant>
      <vt:variant>
        <vt:i4>5</vt:i4>
      </vt:variant>
      <vt:variant>
        <vt:lpwstr/>
      </vt:variant>
      <vt:variant>
        <vt:lpwstr>Par448</vt:lpwstr>
      </vt:variant>
      <vt:variant>
        <vt:i4>4915210</vt:i4>
      </vt:variant>
      <vt:variant>
        <vt:i4>768</vt:i4>
      </vt:variant>
      <vt:variant>
        <vt:i4>0</vt:i4>
      </vt:variant>
      <vt:variant>
        <vt:i4>5</vt:i4>
      </vt:variant>
      <vt:variant>
        <vt:lpwstr>consultantplus://offline/ref=D954AE2A4935B2877FFD5297935925E06FD267F3F82E7F983FD95808B098C654D8E9B843138F88E485C5BAS5SBK</vt:lpwstr>
      </vt:variant>
      <vt:variant>
        <vt:lpwstr/>
      </vt:variant>
      <vt:variant>
        <vt:i4>1835100</vt:i4>
      </vt:variant>
      <vt:variant>
        <vt:i4>765</vt:i4>
      </vt:variant>
      <vt:variant>
        <vt:i4>0</vt:i4>
      </vt:variant>
      <vt:variant>
        <vt:i4>5</vt:i4>
      </vt:variant>
      <vt:variant>
        <vt:lpwstr>consultantplus://offline/ref=D954AE2A4935B2877FFD4C9A853572ED68DF3BF9FA2570C762860355E7S9S1K</vt:lpwstr>
      </vt:variant>
      <vt:variant>
        <vt:lpwstr/>
      </vt:variant>
      <vt:variant>
        <vt:i4>6619191</vt:i4>
      </vt:variant>
      <vt:variant>
        <vt:i4>762</vt:i4>
      </vt:variant>
      <vt:variant>
        <vt:i4>0</vt:i4>
      </vt:variant>
      <vt:variant>
        <vt:i4>5</vt:i4>
      </vt:variant>
      <vt:variant>
        <vt:lpwstr/>
      </vt:variant>
      <vt:variant>
        <vt:lpwstr>Par450</vt:lpwstr>
      </vt:variant>
      <vt:variant>
        <vt:i4>1835100</vt:i4>
      </vt:variant>
      <vt:variant>
        <vt:i4>759</vt:i4>
      </vt:variant>
      <vt:variant>
        <vt:i4>0</vt:i4>
      </vt:variant>
      <vt:variant>
        <vt:i4>5</vt:i4>
      </vt:variant>
      <vt:variant>
        <vt:lpwstr>consultantplus://offline/ref=D954AE2A4935B2877FFD4C9A853572ED68DF3BF9FA2570C762860355E7S9S1K</vt:lpwstr>
      </vt:variant>
      <vt:variant>
        <vt:lpwstr/>
      </vt:variant>
      <vt:variant>
        <vt:i4>2818101</vt:i4>
      </vt:variant>
      <vt:variant>
        <vt:i4>756</vt:i4>
      </vt:variant>
      <vt:variant>
        <vt:i4>0</vt:i4>
      </vt:variant>
      <vt:variant>
        <vt:i4>5</vt:i4>
      </vt:variant>
      <vt:variant>
        <vt:lpwstr>consultantplus://offline/ref=D954AE2A4935B2877FFD4C9A853572ED68DF3BF9FA2570C762860355E791CC039FA6E101578088ECS8S4K</vt:lpwstr>
      </vt:variant>
      <vt:variant>
        <vt:lpwstr/>
      </vt:variant>
      <vt:variant>
        <vt:i4>5111898</vt:i4>
      </vt:variant>
      <vt:variant>
        <vt:i4>753</vt:i4>
      </vt:variant>
      <vt:variant>
        <vt:i4>0</vt:i4>
      </vt:variant>
      <vt:variant>
        <vt:i4>5</vt:i4>
      </vt:variant>
      <vt:variant>
        <vt:lpwstr>consultantplus://offline/ref=D954AE2A4935B2877FFD4C9A853572ED68DF3BF9FA2570C762860355E791CC039FA6E10257S8S3K</vt:lpwstr>
      </vt:variant>
      <vt:variant>
        <vt:lpwstr/>
      </vt:variant>
      <vt:variant>
        <vt:i4>6422581</vt:i4>
      </vt:variant>
      <vt:variant>
        <vt:i4>750</vt:i4>
      </vt:variant>
      <vt:variant>
        <vt:i4>0</vt:i4>
      </vt:variant>
      <vt:variant>
        <vt:i4>5</vt:i4>
      </vt:variant>
      <vt:variant>
        <vt:lpwstr/>
      </vt:variant>
      <vt:variant>
        <vt:lpwstr>Par774</vt:lpwstr>
      </vt:variant>
      <vt:variant>
        <vt:i4>6422581</vt:i4>
      </vt:variant>
      <vt:variant>
        <vt:i4>747</vt:i4>
      </vt:variant>
      <vt:variant>
        <vt:i4>0</vt:i4>
      </vt:variant>
      <vt:variant>
        <vt:i4>5</vt:i4>
      </vt:variant>
      <vt:variant>
        <vt:lpwstr/>
      </vt:variant>
      <vt:variant>
        <vt:lpwstr>Par774</vt:lpwstr>
      </vt:variant>
      <vt:variant>
        <vt:i4>4915280</vt:i4>
      </vt:variant>
      <vt:variant>
        <vt:i4>744</vt:i4>
      </vt:variant>
      <vt:variant>
        <vt:i4>0</vt:i4>
      </vt:variant>
      <vt:variant>
        <vt:i4>5</vt:i4>
      </vt:variant>
      <vt:variant>
        <vt:lpwstr>consultantplus://offline/ref=D954AE2A4935B2877FFD5297935925E06FD267F3F82E7F983FD95808B098C654D8E9B843138F88E485C5BAS5S8K</vt:lpwstr>
      </vt:variant>
      <vt:variant>
        <vt:lpwstr/>
      </vt:variant>
      <vt:variant>
        <vt:i4>6422582</vt:i4>
      </vt:variant>
      <vt:variant>
        <vt:i4>741</vt:i4>
      </vt:variant>
      <vt:variant>
        <vt:i4>0</vt:i4>
      </vt:variant>
      <vt:variant>
        <vt:i4>5</vt:i4>
      </vt:variant>
      <vt:variant>
        <vt:lpwstr/>
      </vt:variant>
      <vt:variant>
        <vt:lpwstr>Par340</vt:lpwstr>
      </vt:variant>
      <vt:variant>
        <vt:i4>2818150</vt:i4>
      </vt:variant>
      <vt:variant>
        <vt:i4>738</vt:i4>
      </vt:variant>
      <vt:variant>
        <vt:i4>0</vt:i4>
      </vt:variant>
      <vt:variant>
        <vt:i4>5</vt:i4>
      </vt:variant>
      <vt:variant>
        <vt:lpwstr>consultantplus://offline/ref=D954AE2A4935B2877FFD4C9A853572ED68DF3BF9FA2570C762860355E791CC039FA6E101578088E7S8S3K</vt:lpwstr>
      </vt:variant>
      <vt:variant>
        <vt:lpwstr/>
      </vt:variant>
      <vt:variant>
        <vt:i4>6553652</vt:i4>
      </vt:variant>
      <vt:variant>
        <vt:i4>735</vt:i4>
      </vt:variant>
      <vt:variant>
        <vt:i4>0</vt:i4>
      </vt:variant>
      <vt:variant>
        <vt:i4>5</vt:i4>
      </vt:variant>
      <vt:variant>
        <vt:lpwstr/>
      </vt:variant>
      <vt:variant>
        <vt:lpwstr>Par366</vt:lpwstr>
      </vt:variant>
      <vt:variant>
        <vt:i4>4915293</vt:i4>
      </vt:variant>
      <vt:variant>
        <vt:i4>732</vt:i4>
      </vt:variant>
      <vt:variant>
        <vt:i4>0</vt:i4>
      </vt:variant>
      <vt:variant>
        <vt:i4>5</vt:i4>
      </vt:variant>
      <vt:variant>
        <vt:lpwstr>consultantplus://offline/ref=D954AE2A4935B2877FFD5297935925E06FD267F3FB2B7B973BD95808B098C654D8E9B843138F88E485C4BCS5SDK</vt:lpwstr>
      </vt:variant>
      <vt:variant>
        <vt:lpwstr/>
      </vt:variant>
      <vt:variant>
        <vt:i4>6684726</vt:i4>
      </vt:variant>
      <vt:variant>
        <vt:i4>729</vt:i4>
      </vt:variant>
      <vt:variant>
        <vt:i4>0</vt:i4>
      </vt:variant>
      <vt:variant>
        <vt:i4>5</vt:i4>
      </vt:variant>
      <vt:variant>
        <vt:lpwstr/>
      </vt:variant>
      <vt:variant>
        <vt:lpwstr>Par344</vt:lpwstr>
      </vt:variant>
      <vt:variant>
        <vt:i4>6291510</vt:i4>
      </vt:variant>
      <vt:variant>
        <vt:i4>726</vt:i4>
      </vt:variant>
      <vt:variant>
        <vt:i4>0</vt:i4>
      </vt:variant>
      <vt:variant>
        <vt:i4>5</vt:i4>
      </vt:variant>
      <vt:variant>
        <vt:lpwstr/>
      </vt:variant>
      <vt:variant>
        <vt:lpwstr>Par342</vt:lpwstr>
      </vt:variant>
      <vt:variant>
        <vt:i4>6422582</vt:i4>
      </vt:variant>
      <vt:variant>
        <vt:i4>723</vt:i4>
      </vt:variant>
      <vt:variant>
        <vt:i4>0</vt:i4>
      </vt:variant>
      <vt:variant>
        <vt:i4>5</vt:i4>
      </vt:variant>
      <vt:variant>
        <vt:lpwstr/>
      </vt:variant>
      <vt:variant>
        <vt:lpwstr>Par340</vt:lpwstr>
      </vt:variant>
      <vt:variant>
        <vt:i4>2818109</vt:i4>
      </vt:variant>
      <vt:variant>
        <vt:i4>720</vt:i4>
      </vt:variant>
      <vt:variant>
        <vt:i4>0</vt:i4>
      </vt:variant>
      <vt:variant>
        <vt:i4>5</vt:i4>
      </vt:variant>
      <vt:variant>
        <vt:lpwstr>consultantplus://offline/ref=D954AE2A4935B2877FFD4C9A853572ED68DF3BF9FA2570C762860355E791CC039FA6E10157808FE4S8S5K</vt:lpwstr>
      </vt:variant>
      <vt:variant>
        <vt:lpwstr/>
      </vt:variant>
      <vt:variant>
        <vt:i4>5111901</vt:i4>
      </vt:variant>
      <vt:variant>
        <vt:i4>717</vt:i4>
      </vt:variant>
      <vt:variant>
        <vt:i4>0</vt:i4>
      </vt:variant>
      <vt:variant>
        <vt:i4>5</vt:i4>
      </vt:variant>
      <vt:variant>
        <vt:lpwstr>consultantplus://offline/ref=D954AE2A4935B2877FFD4C9A853572ED68DF3BF9FA2570C762860355E791CC039FA6E10256S8S5K</vt:lpwstr>
      </vt:variant>
      <vt:variant>
        <vt:lpwstr/>
      </vt:variant>
      <vt:variant>
        <vt:i4>2818110</vt:i4>
      </vt:variant>
      <vt:variant>
        <vt:i4>714</vt:i4>
      </vt:variant>
      <vt:variant>
        <vt:i4>0</vt:i4>
      </vt:variant>
      <vt:variant>
        <vt:i4>5</vt:i4>
      </vt:variant>
      <vt:variant>
        <vt:lpwstr>consultantplus://offline/ref=D954AE2A4935B2877FFD4C9A853572ED68DF3BF9FA2570C762860355E791CC039FA6E10157808BE2S8S4K</vt:lpwstr>
      </vt:variant>
      <vt:variant>
        <vt:lpwstr/>
      </vt:variant>
      <vt:variant>
        <vt:i4>1835100</vt:i4>
      </vt:variant>
      <vt:variant>
        <vt:i4>711</vt:i4>
      </vt:variant>
      <vt:variant>
        <vt:i4>0</vt:i4>
      </vt:variant>
      <vt:variant>
        <vt:i4>5</vt:i4>
      </vt:variant>
      <vt:variant>
        <vt:lpwstr>consultantplus://offline/ref=D954AE2A4935B2877FFD4C9A853572ED68DF3BF9FA2570C762860355E7S9S1K</vt:lpwstr>
      </vt:variant>
      <vt:variant>
        <vt:lpwstr/>
      </vt:variant>
      <vt:variant>
        <vt:i4>1835100</vt:i4>
      </vt:variant>
      <vt:variant>
        <vt:i4>708</vt:i4>
      </vt:variant>
      <vt:variant>
        <vt:i4>0</vt:i4>
      </vt:variant>
      <vt:variant>
        <vt:i4>5</vt:i4>
      </vt:variant>
      <vt:variant>
        <vt:lpwstr>consultantplus://offline/ref=D954AE2A4935B2877FFD4C9A853572ED68DF3BF9FA2570C762860355E7S9S1K</vt:lpwstr>
      </vt:variant>
      <vt:variant>
        <vt:lpwstr/>
      </vt:variant>
      <vt:variant>
        <vt:i4>1835089</vt:i4>
      </vt:variant>
      <vt:variant>
        <vt:i4>705</vt:i4>
      </vt:variant>
      <vt:variant>
        <vt:i4>0</vt:i4>
      </vt:variant>
      <vt:variant>
        <vt:i4>5</vt:i4>
      </vt:variant>
      <vt:variant>
        <vt:lpwstr>consultantplus://offline/ref=D954AE2A4935B2877FFD4C9A853572ED68DD3FFFFD2D70C762860355E7S9S1K</vt:lpwstr>
      </vt:variant>
      <vt:variant>
        <vt:lpwstr/>
      </vt:variant>
      <vt:variant>
        <vt:i4>4915211</vt:i4>
      </vt:variant>
      <vt:variant>
        <vt:i4>702</vt:i4>
      </vt:variant>
      <vt:variant>
        <vt:i4>0</vt:i4>
      </vt:variant>
      <vt:variant>
        <vt:i4>5</vt:i4>
      </vt:variant>
      <vt:variant>
        <vt:lpwstr>consultantplus://offline/ref=D954AE2A4935B2877FFD5297935925E06FD267F3FB2B7B973BD95808B098C654D8E9B843138F88E485C4BDS5S5K</vt:lpwstr>
      </vt:variant>
      <vt:variant>
        <vt:lpwstr/>
      </vt:variant>
      <vt:variant>
        <vt:i4>6422583</vt:i4>
      </vt:variant>
      <vt:variant>
        <vt:i4>699</vt:i4>
      </vt:variant>
      <vt:variant>
        <vt:i4>0</vt:i4>
      </vt:variant>
      <vt:variant>
        <vt:i4>5</vt:i4>
      </vt:variant>
      <vt:variant>
        <vt:lpwstr/>
      </vt:variant>
      <vt:variant>
        <vt:lpwstr>Par350</vt:lpwstr>
      </vt:variant>
      <vt:variant>
        <vt:i4>4915290</vt:i4>
      </vt:variant>
      <vt:variant>
        <vt:i4>696</vt:i4>
      </vt:variant>
      <vt:variant>
        <vt:i4>0</vt:i4>
      </vt:variant>
      <vt:variant>
        <vt:i4>5</vt:i4>
      </vt:variant>
      <vt:variant>
        <vt:lpwstr>consultantplus://offline/ref=D954AE2A4935B2877FFD5297935925E06FD267F3FB2873943FD95808B098C654D8E9B843138F88E485C5B9S5S4K</vt:lpwstr>
      </vt:variant>
      <vt:variant>
        <vt:lpwstr/>
      </vt:variant>
      <vt:variant>
        <vt:i4>4915215</vt:i4>
      </vt:variant>
      <vt:variant>
        <vt:i4>693</vt:i4>
      </vt:variant>
      <vt:variant>
        <vt:i4>0</vt:i4>
      </vt:variant>
      <vt:variant>
        <vt:i4>5</vt:i4>
      </vt:variant>
      <vt:variant>
        <vt:lpwstr>consultantplus://offline/ref=D954AE2A4935B2877FFD5297935925E06FD267F3FB2873943FD95808B098C654D8E9B843138F88E485C5B9S5SAK</vt:lpwstr>
      </vt:variant>
      <vt:variant>
        <vt:lpwstr/>
      </vt:variant>
      <vt:variant>
        <vt:i4>1835100</vt:i4>
      </vt:variant>
      <vt:variant>
        <vt:i4>690</vt:i4>
      </vt:variant>
      <vt:variant>
        <vt:i4>0</vt:i4>
      </vt:variant>
      <vt:variant>
        <vt:i4>5</vt:i4>
      </vt:variant>
      <vt:variant>
        <vt:lpwstr>consultantplus://offline/ref=D954AE2A4935B2877FFD4C9A853572ED68DF3BF9FA2570C762860355E7S9S1K</vt:lpwstr>
      </vt:variant>
      <vt:variant>
        <vt:lpwstr/>
      </vt:variant>
      <vt:variant>
        <vt:i4>4915281</vt:i4>
      </vt:variant>
      <vt:variant>
        <vt:i4>687</vt:i4>
      </vt:variant>
      <vt:variant>
        <vt:i4>0</vt:i4>
      </vt:variant>
      <vt:variant>
        <vt:i4>5</vt:i4>
      </vt:variant>
      <vt:variant>
        <vt:lpwstr>consultantplus://offline/ref=D954AE2A4935B2877FFD5297935925E06FD267F3F82E7F983FD95808B098C654D8E9B843138F88E485C5BAS5S9K</vt:lpwstr>
      </vt:variant>
      <vt:variant>
        <vt:lpwstr/>
      </vt:variant>
      <vt:variant>
        <vt:i4>4915292</vt:i4>
      </vt:variant>
      <vt:variant>
        <vt:i4>684</vt:i4>
      </vt:variant>
      <vt:variant>
        <vt:i4>0</vt:i4>
      </vt:variant>
      <vt:variant>
        <vt:i4>5</vt:i4>
      </vt:variant>
      <vt:variant>
        <vt:lpwstr>consultantplus://offline/ref=D954AE2A4935B2877FFD5297935925E06FD267F3FB2B7B973BD95808B098C654D8E9B843138F88E485C4BDS5SBK</vt:lpwstr>
      </vt:variant>
      <vt:variant>
        <vt:lpwstr/>
      </vt:variant>
      <vt:variant>
        <vt:i4>1835100</vt:i4>
      </vt:variant>
      <vt:variant>
        <vt:i4>681</vt:i4>
      </vt:variant>
      <vt:variant>
        <vt:i4>0</vt:i4>
      </vt:variant>
      <vt:variant>
        <vt:i4>5</vt:i4>
      </vt:variant>
      <vt:variant>
        <vt:lpwstr>consultantplus://offline/ref=D954AE2A4935B2877FFD4C9A853572ED68DF3BF9FA2570C762860355E7S9S1K</vt:lpwstr>
      </vt:variant>
      <vt:variant>
        <vt:lpwstr/>
      </vt:variant>
      <vt:variant>
        <vt:i4>7143473</vt:i4>
      </vt:variant>
      <vt:variant>
        <vt:i4>678</vt:i4>
      </vt:variant>
      <vt:variant>
        <vt:i4>0</vt:i4>
      </vt:variant>
      <vt:variant>
        <vt:i4>5</vt:i4>
      </vt:variant>
      <vt:variant>
        <vt:lpwstr/>
      </vt:variant>
      <vt:variant>
        <vt:lpwstr>Par438</vt:lpwstr>
      </vt:variant>
      <vt:variant>
        <vt:i4>6291505</vt:i4>
      </vt:variant>
      <vt:variant>
        <vt:i4>675</vt:i4>
      </vt:variant>
      <vt:variant>
        <vt:i4>0</vt:i4>
      </vt:variant>
      <vt:variant>
        <vt:i4>5</vt:i4>
      </vt:variant>
      <vt:variant>
        <vt:lpwstr/>
      </vt:variant>
      <vt:variant>
        <vt:lpwstr>Par435</vt:lpwstr>
      </vt:variant>
      <vt:variant>
        <vt:i4>1835100</vt:i4>
      </vt:variant>
      <vt:variant>
        <vt:i4>672</vt:i4>
      </vt:variant>
      <vt:variant>
        <vt:i4>0</vt:i4>
      </vt:variant>
      <vt:variant>
        <vt:i4>5</vt:i4>
      </vt:variant>
      <vt:variant>
        <vt:lpwstr>consultantplus://offline/ref=D954AE2A4935B2877FFD4C9A853572ED68DF3BF9FA2570C762860355E7S9S1K</vt:lpwstr>
      </vt:variant>
      <vt:variant>
        <vt:lpwstr/>
      </vt:variant>
      <vt:variant>
        <vt:i4>6619194</vt:i4>
      </vt:variant>
      <vt:variant>
        <vt:i4>669</vt:i4>
      </vt:variant>
      <vt:variant>
        <vt:i4>0</vt:i4>
      </vt:variant>
      <vt:variant>
        <vt:i4>5</vt:i4>
      </vt:variant>
      <vt:variant>
        <vt:lpwstr/>
      </vt:variant>
      <vt:variant>
        <vt:lpwstr>Par387</vt:lpwstr>
      </vt:variant>
      <vt:variant>
        <vt:i4>6750266</vt:i4>
      </vt:variant>
      <vt:variant>
        <vt:i4>666</vt:i4>
      </vt:variant>
      <vt:variant>
        <vt:i4>0</vt:i4>
      </vt:variant>
      <vt:variant>
        <vt:i4>5</vt:i4>
      </vt:variant>
      <vt:variant>
        <vt:lpwstr/>
      </vt:variant>
      <vt:variant>
        <vt:lpwstr>Par385</vt:lpwstr>
      </vt:variant>
      <vt:variant>
        <vt:i4>6684726</vt:i4>
      </vt:variant>
      <vt:variant>
        <vt:i4>663</vt:i4>
      </vt:variant>
      <vt:variant>
        <vt:i4>0</vt:i4>
      </vt:variant>
      <vt:variant>
        <vt:i4>5</vt:i4>
      </vt:variant>
      <vt:variant>
        <vt:lpwstr/>
      </vt:variant>
      <vt:variant>
        <vt:lpwstr>Par344</vt:lpwstr>
      </vt:variant>
      <vt:variant>
        <vt:i4>6291510</vt:i4>
      </vt:variant>
      <vt:variant>
        <vt:i4>660</vt:i4>
      </vt:variant>
      <vt:variant>
        <vt:i4>0</vt:i4>
      </vt:variant>
      <vt:variant>
        <vt:i4>5</vt:i4>
      </vt:variant>
      <vt:variant>
        <vt:lpwstr/>
      </vt:variant>
      <vt:variant>
        <vt:lpwstr>Par342</vt:lpwstr>
      </vt:variant>
      <vt:variant>
        <vt:i4>6422582</vt:i4>
      </vt:variant>
      <vt:variant>
        <vt:i4>657</vt:i4>
      </vt:variant>
      <vt:variant>
        <vt:i4>0</vt:i4>
      </vt:variant>
      <vt:variant>
        <vt:i4>5</vt:i4>
      </vt:variant>
      <vt:variant>
        <vt:lpwstr/>
      </vt:variant>
      <vt:variant>
        <vt:lpwstr>Par340</vt:lpwstr>
      </vt:variant>
      <vt:variant>
        <vt:i4>6291514</vt:i4>
      </vt:variant>
      <vt:variant>
        <vt:i4>654</vt:i4>
      </vt:variant>
      <vt:variant>
        <vt:i4>0</vt:i4>
      </vt:variant>
      <vt:variant>
        <vt:i4>5</vt:i4>
      </vt:variant>
      <vt:variant>
        <vt:lpwstr/>
      </vt:variant>
      <vt:variant>
        <vt:lpwstr>Par382</vt:lpwstr>
      </vt:variant>
      <vt:variant>
        <vt:i4>6684726</vt:i4>
      </vt:variant>
      <vt:variant>
        <vt:i4>651</vt:i4>
      </vt:variant>
      <vt:variant>
        <vt:i4>0</vt:i4>
      </vt:variant>
      <vt:variant>
        <vt:i4>5</vt:i4>
      </vt:variant>
      <vt:variant>
        <vt:lpwstr/>
      </vt:variant>
      <vt:variant>
        <vt:lpwstr>Par344</vt:lpwstr>
      </vt:variant>
      <vt:variant>
        <vt:i4>7012401</vt:i4>
      </vt:variant>
      <vt:variant>
        <vt:i4>648</vt:i4>
      </vt:variant>
      <vt:variant>
        <vt:i4>0</vt:i4>
      </vt:variant>
      <vt:variant>
        <vt:i4>5</vt:i4>
      </vt:variant>
      <vt:variant>
        <vt:lpwstr/>
      </vt:variant>
      <vt:variant>
        <vt:lpwstr>Par339</vt:lpwstr>
      </vt:variant>
      <vt:variant>
        <vt:i4>6553649</vt:i4>
      </vt:variant>
      <vt:variant>
        <vt:i4>645</vt:i4>
      </vt:variant>
      <vt:variant>
        <vt:i4>0</vt:i4>
      </vt:variant>
      <vt:variant>
        <vt:i4>5</vt:i4>
      </vt:variant>
      <vt:variant>
        <vt:lpwstr/>
      </vt:variant>
      <vt:variant>
        <vt:lpwstr>Par336</vt:lpwstr>
      </vt:variant>
      <vt:variant>
        <vt:i4>6619190</vt:i4>
      </vt:variant>
      <vt:variant>
        <vt:i4>642</vt:i4>
      </vt:variant>
      <vt:variant>
        <vt:i4>0</vt:i4>
      </vt:variant>
      <vt:variant>
        <vt:i4>5</vt:i4>
      </vt:variant>
      <vt:variant>
        <vt:lpwstr/>
      </vt:variant>
      <vt:variant>
        <vt:lpwstr>Par440</vt:lpwstr>
      </vt:variant>
      <vt:variant>
        <vt:i4>4915212</vt:i4>
      </vt:variant>
      <vt:variant>
        <vt:i4>639</vt:i4>
      </vt:variant>
      <vt:variant>
        <vt:i4>0</vt:i4>
      </vt:variant>
      <vt:variant>
        <vt:i4>5</vt:i4>
      </vt:variant>
      <vt:variant>
        <vt:lpwstr>consultantplus://offline/ref=D954AE2A4935B2877FFD5297935925E06FD267F3F82E7F983FD95808B098C654D8E9B843138F88E485C5BAS5SDK</vt:lpwstr>
      </vt:variant>
      <vt:variant>
        <vt:lpwstr/>
      </vt:variant>
      <vt:variant>
        <vt:i4>7077937</vt:i4>
      </vt:variant>
      <vt:variant>
        <vt:i4>636</vt:i4>
      </vt:variant>
      <vt:variant>
        <vt:i4>0</vt:i4>
      </vt:variant>
      <vt:variant>
        <vt:i4>5</vt:i4>
      </vt:variant>
      <vt:variant>
        <vt:lpwstr/>
      </vt:variant>
      <vt:variant>
        <vt:lpwstr>Par439</vt:lpwstr>
      </vt:variant>
      <vt:variant>
        <vt:i4>7077937</vt:i4>
      </vt:variant>
      <vt:variant>
        <vt:i4>633</vt:i4>
      </vt:variant>
      <vt:variant>
        <vt:i4>0</vt:i4>
      </vt:variant>
      <vt:variant>
        <vt:i4>5</vt:i4>
      </vt:variant>
      <vt:variant>
        <vt:lpwstr/>
      </vt:variant>
      <vt:variant>
        <vt:lpwstr>Par439</vt:lpwstr>
      </vt:variant>
      <vt:variant>
        <vt:i4>6553649</vt:i4>
      </vt:variant>
      <vt:variant>
        <vt:i4>630</vt:i4>
      </vt:variant>
      <vt:variant>
        <vt:i4>0</vt:i4>
      </vt:variant>
      <vt:variant>
        <vt:i4>5</vt:i4>
      </vt:variant>
      <vt:variant>
        <vt:lpwstr/>
      </vt:variant>
      <vt:variant>
        <vt:lpwstr>Par431</vt:lpwstr>
      </vt:variant>
      <vt:variant>
        <vt:i4>6553649</vt:i4>
      </vt:variant>
      <vt:variant>
        <vt:i4>627</vt:i4>
      </vt:variant>
      <vt:variant>
        <vt:i4>0</vt:i4>
      </vt:variant>
      <vt:variant>
        <vt:i4>5</vt:i4>
      </vt:variant>
      <vt:variant>
        <vt:lpwstr/>
      </vt:variant>
      <vt:variant>
        <vt:lpwstr>Par431</vt:lpwstr>
      </vt:variant>
      <vt:variant>
        <vt:i4>6553649</vt:i4>
      </vt:variant>
      <vt:variant>
        <vt:i4>624</vt:i4>
      </vt:variant>
      <vt:variant>
        <vt:i4>0</vt:i4>
      </vt:variant>
      <vt:variant>
        <vt:i4>5</vt:i4>
      </vt:variant>
      <vt:variant>
        <vt:lpwstr/>
      </vt:variant>
      <vt:variant>
        <vt:lpwstr>Par431</vt:lpwstr>
      </vt:variant>
      <vt:variant>
        <vt:i4>6553649</vt:i4>
      </vt:variant>
      <vt:variant>
        <vt:i4>621</vt:i4>
      </vt:variant>
      <vt:variant>
        <vt:i4>0</vt:i4>
      </vt:variant>
      <vt:variant>
        <vt:i4>5</vt:i4>
      </vt:variant>
      <vt:variant>
        <vt:lpwstr/>
      </vt:variant>
      <vt:variant>
        <vt:lpwstr>Par431</vt:lpwstr>
      </vt:variant>
      <vt:variant>
        <vt:i4>6684725</vt:i4>
      </vt:variant>
      <vt:variant>
        <vt:i4>618</vt:i4>
      </vt:variant>
      <vt:variant>
        <vt:i4>0</vt:i4>
      </vt:variant>
      <vt:variant>
        <vt:i4>5</vt:i4>
      </vt:variant>
      <vt:variant>
        <vt:lpwstr/>
      </vt:variant>
      <vt:variant>
        <vt:lpwstr>Par374</vt:lpwstr>
      </vt:variant>
      <vt:variant>
        <vt:i4>6291509</vt:i4>
      </vt:variant>
      <vt:variant>
        <vt:i4>615</vt:i4>
      </vt:variant>
      <vt:variant>
        <vt:i4>0</vt:i4>
      </vt:variant>
      <vt:variant>
        <vt:i4>5</vt:i4>
      </vt:variant>
      <vt:variant>
        <vt:lpwstr/>
      </vt:variant>
      <vt:variant>
        <vt:lpwstr>Par372</vt:lpwstr>
      </vt:variant>
      <vt:variant>
        <vt:i4>6553653</vt:i4>
      </vt:variant>
      <vt:variant>
        <vt:i4>612</vt:i4>
      </vt:variant>
      <vt:variant>
        <vt:i4>0</vt:i4>
      </vt:variant>
      <vt:variant>
        <vt:i4>5</vt:i4>
      </vt:variant>
      <vt:variant>
        <vt:lpwstr/>
      </vt:variant>
      <vt:variant>
        <vt:lpwstr>Par376</vt:lpwstr>
      </vt:variant>
      <vt:variant>
        <vt:i4>7143478</vt:i4>
      </vt:variant>
      <vt:variant>
        <vt:i4>609</vt:i4>
      </vt:variant>
      <vt:variant>
        <vt:i4>0</vt:i4>
      </vt:variant>
      <vt:variant>
        <vt:i4>5</vt:i4>
      </vt:variant>
      <vt:variant>
        <vt:lpwstr/>
      </vt:variant>
      <vt:variant>
        <vt:lpwstr>Par448</vt:lpwstr>
      </vt:variant>
      <vt:variant>
        <vt:i4>4915207</vt:i4>
      </vt:variant>
      <vt:variant>
        <vt:i4>606</vt:i4>
      </vt:variant>
      <vt:variant>
        <vt:i4>0</vt:i4>
      </vt:variant>
      <vt:variant>
        <vt:i4>5</vt:i4>
      </vt:variant>
      <vt:variant>
        <vt:lpwstr>consultantplus://offline/ref=D954AE2A4935B2877FFD5297935925E06FD267F3FB2B7B973BD95808B098C654D8E9B843138F88E485C4BDS5S9K</vt:lpwstr>
      </vt:variant>
      <vt:variant>
        <vt:lpwstr/>
      </vt:variant>
      <vt:variant>
        <vt:i4>1835014</vt:i4>
      </vt:variant>
      <vt:variant>
        <vt:i4>603</vt:i4>
      </vt:variant>
      <vt:variant>
        <vt:i4>0</vt:i4>
      </vt:variant>
      <vt:variant>
        <vt:i4>5</vt:i4>
      </vt:variant>
      <vt:variant>
        <vt:lpwstr>consultantplus://offline/ref=D954AE2A4935B2877FFD4C9A853572ED68DD3CF7F72470C762860355E7S9S1K</vt:lpwstr>
      </vt:variant>
      <vt:variant>
        <vt:lpwstr/>
      </vt:variant>
      <vt:variant>
        <vt:i4>6422583</vt:i4>
      </vt:variant>
      <vt:variant>
        <vt:i4>600</vt:i4>
      </vt:variant>
      <vt:variant>
        <vt:i4>0</vt:i4>
      </vt:variant>
      <vt:variant>
        <vt:i4>5</vt:i4>
      </vt:variant>
      <vt:variant>
        <vt:lpwstr/>
      </vt:variant>
      <vt:variant>
        <vt:lpwstr>Par350</vt:lpwstr>
      </vt:variant>
      <vt:variant>
        <vt:i4>4915293</vt:i4>
      </vt:variant>
      <vt:variant>
        <vt:i4>597</vt:i4>
      </vt:variant>
      <vt:variant>
        <vt:i4>0</vt:i4>
      </vt:variant>
      <vt:variant>
        <vt:i4>5</vt:i4>
      </vt:variant>
      <vt:variant>
        <vt:lpwstr>consultantplus://offline/ref=D954AE2A4935B2877FFD5297935925E06FD267F3FB2B7B973BD95808B098C654D8E9B843138F88E485C4BDS5SCK</vt:lpwstr>
      </vt:variant>
      <vt:variant>
        <vt:lpwstr/>
      </vt:variant>
      <vt:variant>
        <vt:i4>4915287</vt:i4>
      </vt:variant>
      <vt:variant>
        <vt:i4>594</vt:i4>
      </vt:variant>
      <vt:variant>
        <vt:i4>0</vt:i4>
      </vt:variant>
      <vt:variant>
        <vt:i4>5</vt:i4>
      </vt:variant>
      <vt:variant>
        <vt:lpwstr>consultantplus://offline/ref=D954AE2A4935B2877FFD5297935925E06FD267F3FB2873943FD95808B098C654D8E9B843138F88E485C5B9S5S9K</vt:lpwstr>
      </vt:variant>
      <vt:variant>
        <vt:lpwstr/>
      </vt:variant>
      <vt:variant>
        <vt:i4>6422583</vt:i4>
      </vt:variant>
      <vt:variant>
        <vt:i4>591</vt:i4>
      </vt:variant>
      <vt:variant>
        <vt:i4>0</vt:i4>
      </vt:variant>
      <vt:variant>
        <vt:i4>5</vt:i4>
      </vt:variant>
      <vt:variant>
        <vt:lpwstr/>
      </vt:variant>
      <vt:variant>
        <vt:lpwstr>Par350</vt:lpwstr>
      </vt:variant>
      <vt:variant>
        <vt:i4>6291510</vt:i4>
      </vt:variant>
      <vt:variant>
        <vt:i4>588</vt:i4>
      </vt:variant>
      <vt:variant>
        <vt:i4>0</vt:i4>
      </vt:variant>
      <vt:variant>
        <vt:i4>5</vt:i4>
      </vt:variant>
      <vt:variant>
        <vt:lpwstr/>
      </vt:variant>
      <vt:variant>
        <vt:lpwstr>Par342</vt:lpwstr>
      </vt:variant>
      <vt:variant>
        <vt:i4>6422582</vt:i4>
      </vt:variant>
      <vt:variant>
        <vt:i4>585</vt:i4>
      </vt:variant>
      <vt:variant>
        <vt:i4>0</vt:i4>
      </vt:variant>
      <vt:variant>
        <vt:i4>5</vt:i4>
      </vt:variant>
      <vt:variant>
        <vt:lpwstr/>
      </vt:variant>
      <vt:variant>
        <vt:lpwstr>Par340</vt:lpwstr>
      </vt:variant>
      <vt:variant>
        <vt:i4>1835100</vt:i4>
      </vt:variant>
      <vt:variant>
        <vt:i4>582</vt:i4>
      </vt:variant>
      <vt:variant>
        <vt:i4>0</vt:i4>
      </vt:variant>
      <vt:variant>
        <vt:i4>5</vt:i4>
      </vt:variant>
      <vt:variant>
        <vt:lpwstr>consultantplus://offline/ref=D954AE2A4935B2877FFD4C9A853572ED68DF3BF9FA2570C762860355E7S9S1K</vt:lpwstr>
      </vt:variant>
      <vt:variant>
        <vt:lpwstr/>
      </vt:variant>
      <vt:variant>
        <vt:i4>6422583</vt:i4>
      </vt:variant>
      <vt:variant>
        <vt:i4>579</vt:i4>
      </vt:variant>
      <vt:variant>
        <vt:i4>0</vt:i4>
      </vt:variant>
      <vt:variant>
        <vt:i4>5</vt:i4>
      </vt:variant>
      <vt:variant>
        <vt:lpwstr/>
      </vt:variant>
      <vt:variant>
        <vt:lpwstr>Par350</vt:lpwstr>
      </vt:variant>
      <vt:variant>
        <vt:i4>6291510</vt:i4>
      </vt:variant>
      <vt:variant>
        <vt:i4>576</vt:i4>
      </vt:variant>
      <vt:variant>
        <vt:i4>0</vt:i4>
      </vt:variant>
      <vt:variant>
        <vt:i4>5</vt:i4>
      </vt:variant>
      <vt:variant>
        <vt:lpwstr/>
      </vt:variant>
      <vt:variant>
        <vt:lpwstr>Par342</vt:lpwstr>
      </vt:variant>
      <vt:variant>
        <vt:i4>6422582</vt:i4>
      </vt:variant>
      <vt:variant>
        <vt:i4>573</vt:i4>
      </vt:variant>
      <vt:variant>
        <vt:i4>0</vt:i4>
      </vt:variant>
      <vt:variant>
        <vt:i4>5</vt:i4>
      </vt:variant>
      <vt:variant>
        <vt:lpwstr/>
      </vt:variant>
      <vt:variant>
        <vt:lpwstr>Par340</vt:lpwstr>
      </vt:variant>
      <vt:variant>
        <vt:i4>4915295</vt:i4>
      </vt:variant>
      <vt:variant>
        <vt:i4>570</vt:i4>
      </vt:variant>
      <vt:variant>
        <vt:i4>0</vt:i4>
      </vt:variant>
      <vt:variant>
        <vt:i4>5</vt:i4>
      </vt:variant>
      <vt:variant>
        <vt:lpwstr>consultantplus://offline/ref=D954AE2A4935B2877FFD5297935925E06FD267F3F82E7F983FD95808B098C654D8E9B843138F88E485C5BBS5S4K</vt:lpwstr>
      </vt:variant>
      <vt:variant>
        <vt:lpwstr/>
      </vt:variant>
      <vt:variant>
        <vt:i4>1835100</vt:i4>
      </vt:variant>
      <vt:variant>
        <vt:i4>567</vt:i4>
      </vt:variant>
      <vt:variant>
        <vt:i4>0</vt:i4>
      </vt:variant>
      <vt:variant>
        <vt:i4>5</vt:i4>
      </vt:variant>
      <vt:variant>
        <vt:lpwstr>consultantplus://offline/ref=D954AE2A4935B2877FFD4C9A853572ED68DF3BF9FA2570C762860355E7S9S1K</vt:lpwstr>
      </vt:variant>
      <vt:variant>
        <vt:lpwstr/>
      </vt:variant>
      <vt:variant>
        <vt:i4>1835014</vt:i4>
      </vt:variant>
      <vt:variant>
        <vt:i4>564</vt:i4>
      </vt:variant>
      <vt:variant>
        <vt:i4>0</vt:i4>
      </vt:variant>
      <vt:variant>
        <vt:i4>5</vt:i4>
      </vt:variant>
      <vt:variant>
        <vt:lpwstr>consultantplus://offline/ref=D954AE2A4935B2877FFD4C9A853572ED68DD31FBFA2E70C762860355E7S9S1K</vt:lpwstr>
      </vt:variant>
      <vt:variant>
        <vt:lpwstr/>
      </vt:variant>
      <vt:variant>
        <vt:i4>1835100</vt:i4>
      </vt:variant>
      <vt:variant>
        <vt:i4>561</vt:i4>
      </vt:variant>
      <vt:variant>
        <vt:i4>0</vt:i4>
      </vt:variant>
      <vt:variant>
        <vt:i4>5</vt:i4>
      </vt:variant>
      <vt:variant>
        <vt:lpwstr>consultantplus://offline/ref=D954AE2A4935B2877FFD4C9A853572ED68DF3BF9FA2570C762860355E7S9S1K</vt:lpwstr>
      </vt:variant>
      <vt:variant>
        <vt:lpwstr/>
      </vt:variant>
      <vt:variant>
        <vt:i4>6553651</vt:i4>
      </vt:variant>
      <vt:variant>
        <vt:i4>558</vt:i4>
      </vt:variant>
      <vt:variant>
        <vt:i4>0</vt:i4>
      </vt:variant>
      <vt:variant>
        <vt:i4>5</vt:i4>
      </vt:variant>
      <vt:variant>
        <vt:lpwstr/>
      </vt:variant>
      <vt:variant>
        <vt:lpwstr>Par411</vt:lpwstr>
      </vt:variant>
      <vt:variant>
        <vt:i4>4915209</vt:i4>
      </vt:variant>
      <vt:variant>
        <vt:i4>555</vt:i4>
      </vt:variant>
      <vt:variant>
        <vt:i4>0</vt:i4>
      </vt:variant>
      <vt:variant>
        <vt:i4>5</vt:i4>
      </vt:variant>
      <vt:variant>
        <vt:lpwstr>consultantplus://offline/ref=D954AE2A4935B2877FFD5297935925E06FD267F3F82E7F983FD95808B098C654D8E9B843138F88E485C5BBS5SBK</vt:lpwstr>
      </vt:variant>
      <vt:variant>
        <vt:lpwstr/>
      </vt:variant>
      <vt:variant>
        <vt:i4>4915290</vt:i4>
      </vt:variant>
      <vt:variant>
        <vt:i4>552</vt:i4>
      </vt:variant>
      <vt:variant>
        <vt:i4>0</vt:i4>
      </vt:variant>
      <vt:variant>
        <vt:i4>5</vt:i4>
      </vt:variant>
      <vt:variant>
        <vt:lpwstr>consultantplus://offline/ref=D954AE2A4935B2877FFD5297935925E06FD267F3FB2B7B973BD95808B098C654D8E9B843138F88E485C5B4S5S5K</vt:lpwstr>
      </vt:variant>
      <vt:variant>
        <vt:lpwstr/>
      </vt:variant>
      <vt:variant>
        <vt:i4>4915208</vt:i4>
      </vt:variant>
      <vt:variant>
        <vt:i4>549</vt:i4>
      </vt:variant>
      <vt:variant>
        <vt:i4>0</vt:i4>
      </vt:variant>
      <vt:variant>
        <vt:i4>5</vt:i4>
      </vt:variant>
      <vt:variant>
        <vt:lpwstr>consultantplus://offline/ref=D954AE2A4935B2877FFD5297935925E06FD267F3FB2873943FD95808B098C654D8E9B843138F88E485C5B9S5SFK</vt:lpwstr>
      </vt:variant>
      <vt:variant>
        <vt:lpwstr/>
      </vt:variant>
      <vt:variant>
        <vt:i4>6619195</vt:i4>
      </vt:variant>
      <vt:variant>
        <vt:i4>546</vt:i4>
      </vt:variant>
      <vt:variant>
        <vt:i4>0</vt:i4>
      </vt:variant>
      <vt:variant>
        <vt:i4>5</vt:i4>
      </vt:variant>
      <vt:variant>
        <vt:lpwstr/>
      </vt:variant>
      <vt:variant>
        <vt:lpwstr>Par397</vt:lpwstr>
      </vt:variant>
      <vt:variant>
        <vt:i4>6619195</vt:i4>
      </vt:variant>
      <vt:variant>
        <vt:i4>543</vt:i4>
      </vt:variant>
      <vt:variant>
        <vt:i4>0</vt:i4>
      </vt:variant>
      <vt:variant>
        <vt:i4>5</vt:i4>
      </vt:variant>
      <vt:variant>
        <vt:lpwstr/>
      </vt:variant>
      <vt:variant>
        <vt:lpwstr>Par397</vt:lpwstr>
      </vt:variant>
      <vt:variant>
        <vt:i4>4915287</vt:i4>
      </vt:variant>
      <vt:variant>
        <vt:i4>540</vt:i4>
      </vt:variant>
      <vt:variant>
        <vt:i4>0</vt:i4>
      </vt:variant>
      <vt:variant>
        <vt:i4>5</vt:i4>
      </vt:variant>
      <vt:variant>
        <vt:lpwstr>consultantplus://offline/ref=D954AE2A4935B2877FFD5297935925E06FD267F3FB2873943FD95808B098C654D8E9B843138F88E485C5BES5SEK</vt:lpwstr>
      </vt:variant>
      <vt:variant>
        <vt:lpwstr/>
      </vt:variant>
      <vt:variant>
        <vt:i4>4915283</vt:i4>
      </vt:variant>
      <vt:variant>
        <vt:i4>537</vt:i4>
      </vt:variant>
      <vt:variant>
        <vt:i4>0</vt:i4>
      </vt:variant>
      <vt:variant>
        <vt:i4>5</vt:i4>
      </vt:variant>
      <vt:variant>
        <vt:lpwstr>consultantplus://offline/ref=D954AE2A4935B2877FFD5297935925E06FD267F3F82E7F983FD95808B098C654D8E9B843138F88E485C5BBS5S8K</vt:lpwstr>
      </vt:variant>
      <vt:variant>
        <vt:lpwstr/>
      </vt:variant>
      <vt:variant>
        <vt:i4>1835014</vt:i4>
      </vt:variant>
      <vt:variant>
        <vt:i4>534</vt:i4>
      </vt:variant>
      <vt:variant>
        <vt:i4>0</vt:i4>
      </vt:variant>
      <vt:variant>
        <vt:i4>5</vt:i4>
      </vt:variant>
      <vt:variant>
        <vt:lpwstr>consultantplus://offline/ref=D954AE2A4935B2877FFD4C9A853572ED68DD31FBFA2E70C762860355E7S9S1K</vt:lpwstr>
      </vt:variant>
      <vt:variant>
        <vt:lpwstr/>
      </vt:variant>
      <vt:variant>
        <vt:i4>6946874</vt:i4>
      </vt:variant>
      <vt:variant>
        <vt:i4>531</vt:i4>
      </vt:variant>
      <vt:variant>
        <vt:i4>0</vt:i4>
      </vt:variant>
      <vt:variant>
        <vt:i4>5</vt:i4>
      </vt:variant>
      <vt:variant>
        <vt:lpwstr/>
      </vt:variant>
      <vt:variant>
        <vt:lpwstr>Par388</vt:lpwstr>
      </vt:variant>
      <vt:variant>
        <vt:i4>4915281</vt:i4>
      </vt:variant>
      <vt:variant>
        <vt:i4>528</vt:i4>
      </vt:variant>
      <vt:variant>
        <vt:i4>0</vt:i4>
      </vt:variant>
      <vt:variant>
        <vt:i4>5</vt:i4>
      </vt:variant>
      <vt:variant>
        <vt:lpwstr>consultantplus://offline/ref=D954AE2A4935B2877FFD5297935925E06FD267F3FB2873943FD95808B098C654D8E9B843138F88E485C5BES5SCK</vt:lpwstr>
      </vt:variant>
      <vt:variant>
        <vt:lpwstr/>
      </vt:variant>
      <vt:variant>
        <vt:i4>4915209</vt:i4>
      </vt:variant>
      <vt:variant>
        <vt:i4>525</vt:i4>
      </vt:variant>
      <vt:variant>
        <vt:i4>0</vt:i4>
      </vt:variant>
      <vt:variant>
        <vt:i4>5</vt:i4>
      </vt:variant>
      <vt:variant>
        <vt:lpwstr>consultantplus://offline/ref=D954AE2A4935B2877FFD5297935925E06FD267F3FB2873943FD95808B098C654D8E9B843138F88E485C5BFS5S8K</vt:lpwstr>
      </vt:variant>
      <vt:variant>
        <vt:lpwstr/>
      </vt:variant>
      <vt:variant>
        <vt:i4>4915282</vt:i4>
      </vt:variant>
      <vt:variant>
        <vt:i4>522</vt:i4>
      </vt:variant>
      <vt:variant>
        <vt:i4>0</vt:i4>
      </vt:variant>
      <vt:variant>
        <vt:i4>5</vt:i4>
      </vt:variant>
      <vt:variant>
        <vt:lpwstr>consultantplus://offline/ref=D954AE2A4935B2877FFD5297935925E06FD267F3F82E7F983FD95808B098C654D8E9B843138F88E485C5BBS5S9K</vt:lpwstr>
      </vt:variant>
      <vt:variant>
        <vt:lpwstr/>
      </vt:variant>
      <vt:variant>
        <vt:i4>1835014</vt:i4>
      </vt:variant>
      <vt:variant>
        <vt:i4>519</vt:i4>
      </vt:variant>
      <vt:variant>
        <vt:i4>0</vt:i4>
      </vt:variant>
      <vt:variant>
        <vt:i4>5</vt:i4>
      </vt:variant>
      <vt:variant>
        <vt:lpwstr>consultantplus://offline/ref=D954AE2A4935B2877FFD4C9A853572ED68DD31FBFA2E70C762860355E7S9S1K</vt:lpwstr>
      </vt:variant>
      <vt:variant>
        <vt:lpwstr/>
      </vt:variant>
      <vt:variant>
        <vt:i4>4915214</vt:i4>
      </vt:variant>
      <vt:variant>
        <vt:i4>516</vt:i4>
      </vt:variant>
      <vt:variant>
        <vt:i4>0</vt:i4>
      </vt:variant>
      <vt:variant>
        <vt:i4>5</vt:i4>
      </vt:variant>
      <vt:variant>
        <vt:lpwstr>consultantplus://offline/ref=D954AE2A4935B2877FFD5297935925E06FD267F3FB2B7B973BD95808B098C654D8E9B843138F88E485C5B4S5SAK</vt:lpwstr>
      </vt:variant>
      <vt:variant>
        <vt:lpwstr/>
      </vt:variant>
      <vt:variant>
        <vt:i4>6684726</vt:i4>
      </vt:variant>
      <vt:variant>
        <vt:i4>513</vt:i4>
      </vt:variant>
      <vt:variant>
        <vt:i4>0</vt:i4>
      </vt:variant>
      <vt:variant>
        <vt:i4>5</vt:i4>
      </vt:variant>
      <vt:variant>
        <vt:lpwstr/>
      </vt:variant>
      <vt:variant>
        <vt:lpwstr>Par344</vt:lpwstr>
      </vt:variant>
      <vt:variant>
        <vt:i4>6291510</vt:i4>
      </vt:variant>
      <vt:variant>
        <vt:i4>510</vt:i4>
      </vt:variant>
      <vt:variant>
        <vt:i4>0</vt:i4>
      </vt:variant>
      <vt:variant>
        <vt:i4>5</vt:i4>
      </vt:variant>
      <vt:variant>
        <vt:lpwstr/>
      </vt:variant>
      <vt:variant>
        <vt:lpwstr>Par342</vt:lpwstr>
      </vt:variant>
      <vt:variant>
        <vt:i4>6422582</vt:i4>
      </vt:variant>
      <vt:variant>
        <vt:i4>507</vt:i4>
      </vt:variant>
      <vt:variant>
        <vt:i4>0</vt:i4>
      </vt:variant>
      <vt:variant>
        <vt:i4>5</vt:i4>
      </vt:variant>
      <vt:variant>
        <vt:lpwstr/>
      </vt:variant>
      <vt:variant>
        <vt:lpwstr>Par340</vt:lpwstr>
      </vt:variant>
      <vt:variant>
        <vt:i4>4915213</vt:i4>
      </vt:variant>
      <vt:variant>
        <vt:i4>504</vt:i4>
      </vt:variant>
      <vt:variant>
        <vt:i4>0</vt:i4>
      </vt:variant>
      <vt:variant>
        <vt:i4>5</vt:i4>
      </vt:variant>
      <vt:variant>
        <vt:lpwstr>consultantplus://offline/ref=D954AE2A4935B2877FFD5297935925E06FD267F3F82E7F983FD95808B098C654D8E9B843138F88E485C5BBS5SFK</vt:lpwstr>
      </vt:variant>
      <vt:variant>
        <vt:lpwstr/>
      </vt:variant>
      <vt:variant>
        <vt:i4>6619184</vt:i4>
      </vt:variant>
      <vt:variant>
        <vt:i4>501</vt:i4>
      </vt:variant>
      <vt:variant>
        <vt:i4>0</vt:i4>
      </vt:variant>
      <vt:variant>
        <vt:i4>5</vt:i4>
      </vt:variant>
      <vt:variant>
        <vt:lpwstr/>
      </vt:variant>
      <vt:variant>
        <vt:lpwstr>Par1258</vt:lpwstr>
      </vt:variant>
      <vt:variant>
        <vt:i4>6684720</vt:i4>
      </vt:variant>
      <vt:variant>
        <vt:i4>498</vt:i4>
      </vt:variant>
      <vt:variant>
        <vt:i4>0</vt:i4>
      </vt:variant>
      <vt:variant>
        <vt:i4>5</vt:i4>
      </vt:variant>
      <vt:variant>
        <vt:lpwstr/>
      </vt:variant>
      <vt:variant>
        <vt:lpwstr>Par324</vt:lpwstr>
      </vt:variant>
      <vt:variant>
        <vt:i4>4915215</vt:i4>
      </vt:variant>
      <vt:variant>
        <vt:i4>495</vt:i4>
      </vt:variant>
      <vt:variant>
        <vt:i4>0</vt:i4>
      </vt:variant>
      <vt:variant>
        <vt:i4>5</vt:i4>
      </vt:variant>
      <vt:variant>
        <vt:lpwstr>consultantplus://offline/ref=D954AE2A4935B2877FFD5297935925E06FD267F3F82E7F983FD95808B098C654D8E9B843138F88E485C5BBS5SDK</vt:lpwstr>
      </vt:variant>
      <vt:variant>
        <vt:lpwstr/>
      </vt:variant>
      <vt:variant>
        <vt:i4>6357044</vt:i4>
      </vt:variant>
      <vt:variant>
        <vt:i4>492</vt:i4>
      </vt:variant>
      <vt:variant>
        <vt:i4>0</vt:i4>
      </vt:variant>
      <vt:variant>
        <vt:i4>5</vt:i4>
      </vt:variant>
      <vt:variant>
        <vt:lpwstr/>
      </vt:variant>
      <vt:variant>
        <vt:lpwstr>Par363</vt:lpwstr>
      </vt:variant>
      <vt:variant>
        <vt:i4>6291508</vt:i4>
      </vt:variant>
      <vt:variant>
        <vt:i4>489</vt:i4>
      </vt:variant>
      <vt:variant>
        <vt:i4>0</vt:i4>
      </vt:variant>
      <vt:variant>
        <vt:i4>5</vt:i4>
      </vt:variant>
      <vt:variant>
        <vt:lpwstr/>
      </vt:variant>
      <vt:variant>
        <vt:lpwstr>Par362</vt:lpwstr>
      </vt:variant>
      <vt:variant>
        <vt:i4>6553652</vt:i4>
      </vt:variant>
      <vt:variant>
        <vt:i4>486</vt:i4>
      </vt:variant>
      <vt:variant>
        <vt:i4>0</vt:i4>
      </vt:variant>
      <vt:variant>
        <vt:i4>5</vt:i4>
      </vt:variant>
      <vt:variant>
        <vt:lpwstr/>
      </vt:variant>
      <vt:variant>
        <vt:lpwstr>Par366</vt:lpwstr>
      </vt:variant>
      <vt:variant>
        <vt:i4>6750260</vt:i4>
      </vt:variant>
      <vt:variant>
        <vt:i4>483</vt:i4>
      </vt:variant>
      <vt:variant>
        <vt:i4>0</vt:i4>
      </vt:variant>
      <vt:variant>
        <vt:i4>5</vt:i4>
      </vt:variant>
      <vt:variant>
        <vt:lpwstr/>
      </vt:variant>
      <vt:variant>
        <vt:lpwstr>Par365</vt:lpwstr>
      </vt:variant>
      <vt:variant>
        <vt:i4>6291508</vt:i4>
      </vt:variant>
      <vt:variant>
        <vt:i4>480</vt:i4>
      </vt:variant>
      <vt:variant>
        <vt:i4>0</vt:i4>
      </vt:variant>
      <vt:variant>
        <vt:i4>5</vt:i4>
      </vt:variant>
      <vt:variant>
        <vt:lpwstr/>
      </vt:variant>
      <vt:variant>
        <vt:lpwstr>Par362</vt:lpwstr>
      </vt:variant>
      <vt:variant>
        <vt:i4>4915287</vt:i4>
      </vt:variant>
      <vt:variant>
        <vt:i4>477</vt:i4>
      </vt:variant>
      <vt:variant>
        <vt:i4>0</vt:i4>
      </vt:variant>
      <vt:variant>
        <vt:i4>5</vt:i4>
      </vt:variant>
      <vt:variant>
        <vt:lpwstr>consultantplus://offline/ref=D954AE2A4935B2877FFD5297935925E06FD267F3FB2B7B973BD95808B098C654D8E9B843138F88E485C5B4S5S8K</vt:lpwstr>
      </vt:variant>
      <vt:variant>
        <vt:lpwstr/>
      </vt:variant>
      <vt:variant>
        <vt:i4>6684726</vt:i4>
      </vt:variant>
      <vt:variant>
        <vt:i4>474</vt:i4>
      </vt:variant>
      <vt:variant>
        <vt:i4>0</vt:i4>
      </vt:variant>
      <vt:variant>
        <vt:i4>5</vt:i4>
      </vt:variant>
      <vt:variant>
        <vt:lpwstr/>
      </vt:variant>
      <vt:variant>
        <vt:lpwstr>Par344</vt:lpwstr>
      </vt:variant>
      <vt:variant>
        <vt:i4>7012401</vt:i4>
      </vt:variant>
      <vt:variant>
        <vt:i4>471</vt:i4>
      </vt:variant>
      <vt:variant>
        <vt:i4>0</vt:i4>
      </vt:variant>
      <vt:variant>
        <vt:i4>5</vt:i4>
      </vt:variant>
      <vt:variant>
        <vt:lpwstr/>
      </vt:variant>
      <vt:variant>
        <vt:lpwstr>Par339</vt:lpwstr>
      </vt:variant>
      <vt:variant>
        <vt:i4>6946865</vt:i4>
      </vt:variant>
      <vt:variant>
        <vt:i4>468</vt:i4>
      </vt:variant>
      <vt:variant>
        <vt:i4>0</vt:i4>
      </vt:variant>
      <vt:variant>
        <vt:i4>5</vt:i4>
      </vt:variant>
      <vt:variant>
        <vt:lpwstr/>
      </vt:variant>
      <vt:variant>
        <vt:lpwstr>Par338</vt:lpwstr>
      </vt:variant>
      <vt:variant>
        <vt:i4>7012401</vt:i4>
      </vt:variant>
      <vt:variant>
        <vt:i4>465</vt:i4>
      </vt:variant>
      <vt:variant>
        <vt:i4>0</vt:i4>
      </vt:variant>
      <vt:variant>
        <vt:i4>5</vt:i4>
      </vt:variant>
      <vt:variant>
        <vt:lpwstr/>
      </vt:variant>
      <vt:variant>
        <vt:lpwstr>Par339</vt:lpwstr>
      </vt:variant>
      <vt:variant>
        <vt:i4>4915286</vt:i4>
      </vt:variant>
      <vt:variant>
        <vt:i4>462</vt:i4>
      </vt:variant>
      <vt:variant>
        <vt:i4>0</vt:i4>
      </vt:variant>
      <vt:variant>
        <vt:i4>5</vt:i4>
      </vt:variant>
      <vt:variant>
        <vt:lpwstr>consultantplus://offline/ref=D954AE2A4935B2877FFD5297935925E06FD267F3FB2B7B973BD95808B098C654D8E9B843138F88E485C5B4S5S9K</vt:lpwstr>
      </vt:variant>
      <vt:variant>
        <vt:lpwstr/>
      </vt:variant>
      <vt:variant>
        <vt:i4>6684726</vt:i4>
      </vt:variant>
      <vt:variant>
        <vt:i4>459</vt:i4>
      </vt:variant>
      <vt:variant>
        <vt:i4>0</vt:i4>
      </vt:variant>
      <vt:variant>
        <vt:i4>5</vt:i4>
      </vt:variant>
      <vt:variant>
        <vt:lpwstr/>
      </vt:variant>
      <vt:variant>
        <vt:lpwstr>Par344</vt:lpwstr>
      </vt:variant>
      <vt:variant>
        <vt:i4>7012401</vt:i4>
      </vt:variant>
      <vt:variant>
        <vt:i4>456</vt:i4>
      </vt:variant>
      <vt:variant>
        <vt:i4>0</vt:i4>
      </vt:variant>
      <vt:variant>
        <vt:i4>5</vt:i4>
      </vt:variant>
      <vt:variant>
        <vt:lpwstr/>
      </vt:variant>
      <vt:variant>
        <vt:lpwstr>Par339</vt:lpwstr>
      </vt:variant>
      <vt:variant>
        <vt:i4>6946865</vt:i4>
      </vt:variant>
      <vt:variant>
        <vt:i4>453</vt:i4>
      </vt:variant>
      <vt:variant>
        <vt:i4>0</vt:i4>
      </vt:variant>
      <vt:variant>
        <vt:i4>5</vt:i4>
      </vt:variant>
      <vt:variant>
        <vt:lpwstr/>
      </vt:variant>
      <vt:variant>
        <vt:lpwstr>Par338</vt:lpwstr>
      </vt:variant>
      <vt:variant>
        <vt:i4>6684726</vt:i4>
      </vt:variant>
      <vt:variant>
        <vt:i4>450</vt:i4>
      </vt:variant>
      <vt:variant>
        <vt:i4>0</vt:i4>
      </vt:variant>
      <vt:variant>
        <vt:i4>5</vt:i4>
      </vt:variant>
      <vt:variant>
        <vt:lpwstr/>
      </vt:variant>
      <vt:variant>
        <vt:lpwstr>Par344</vt:lpwstr>
      </vt:variant>
      <vt:variant>
        <vt:i4>7012401</vt:i4>
      </vt:variant>
      <vt:variant>
        <vt:i4>447</vt:i4>
      </vt:variant>
      <vt:variant>
        <vt:i4>0</vt:i4>
      </vt:variant>
      <vt:variant>
        <vt:i4>5</vt:i4>
      </vt:variant>
      <vt:variant>
        <vt:lpwstr/>
      </vt:variant>
      <vt:variant>
        <vt:lpwstr>Par339</vt:lpwstr>
      </vt:variant>
      <vt:variant>
        <vt:i4>6946865</vt:i4>
      </vt:variant>
      <vt:variant>
        <vt:i4>444</vt:i4>
      </vt:variant>
      <vt:variant>
        <vt:i4>0</vt:i4>
      </vt:variant>
      <vt:variant>
        <vt:i4>5</vt:i4>
      </vt:variant>
      <vt:variant>
        <vt:lpwstr/>
      </vt:variant>
      <vt:variant>
        <vt:lpwstr>Par338</vt:lpwstr>
      </vt:variant>
      <vt:variant>
        <vt:i4>4915204</vt:i4>
      </vt:variant>
      <vt:variant>
        <vt:i4>441</vt:i4>
      </vt:variant>
      <vt:variant>
        <vt:i4>0</vt:i4>
      </vt:variant>
      <vt:variant>
        <vt:i4>5</vt:i4>
      </vt:variant>
      <vt:variant>
        <vt:lpwstr>consultantplus://offline/ref=D954AE2A4935B2877FFD5297935925E06FD267F3F82E7F983FD95808B098C654D8E9B843138F88E485C5B8S5S5K</vt:lpwstr>
      </vt:variant>
      <vt:variant>
        <vt:lpwstr/>
      </vt:variant>
      <vt:variant>
        <vt:i4>4915209</vt:i4>
      </vt:variant>
      <vt:variant>
        <vt:i4>438</vt:i4>
      </vt:variant>
      <vt:variant>
        <vt:i4>0</vt:i4>
      </vt:variant>
      <vt:variant>
        <vt:i4>5</vt:i4>
      </vt:variant>
      <vt:variant>
        <vt:lpwstr>consultantplus://offline/ref=D954AE2A4935B2877FFD5297935925E06FD267F3FB2B7B973BD95808B098C654D8E9B843138F88E485C5B4S5SFK</vt:lpwstr>
      </vt:variant>
      <vt:variant>
        <vt:lpwstr/>
      </vt:variant>
      <vt:variant>
        <vt:i4>4915288</vt:i4>
      </vt:variant>
      <vt:variant>
        <vt:i4>435</vt:i4>
      </vt:variant>
      <vt:variant>
        <vt:i4>0</vt:i4>
      </vt:variant>
      <vt:variant>
        <vt:i4>5</vt:i4>
      </vt:variant>
      <vt:variant>
        <vt:lpwstr>consultantplus://offline/ref=D954AE2A4935B2877FFD5297935925E06FD267F3FB2A7E9136D95808B098C654D8E9B843138F88E485C4BAS5S5K</vt:lpwstr>
      </vt:variant>
      <vt:variant>
        <vt:lpwstr/>
      </vt:variant>
      <vt:variant>
        <vt:i4>6684726</vt:i4>
      </vt:variant>
      <vt:variant>
        <vt:i4>432</vt:i4>
      </vt:variant>
      <vt:variant>
        <vt:i4>0</vt:i4>
      </vt:variant>
      <vt:variant>
        <vt:i4>5</vt:i4>
      </vt:variant>
      <vt:variant>
        <vt:lpwstr/>
      </vt:variant>
      <vt:variant>
        <vt:lpwstr>Par344</vt:lpwstr>
      </vt:variant>
      <vt:variant>
        <vt:i4>4915284</vt:i4>
      </vt:variant>
      <vt:variant>
        <vt:i4>429</vt:i4>
      </vt:variant>
      <vt:variant>
        <vt:i4>0</vt:i4>
      </vt:variant>
      <vt:variant>
        <vt:i4>5</vt:i4>
      </vt:variant>
      <vt:variant>
        <vt:lpwstr>consultantplus://offline/ref=D954AE2A4935B2877FFD5297935925E06FD267F3FB2A7E9136D95808B098C654D8E9B843138F88E485C4BAS5S9K</vt:lpwstr>
      </vt:variant>
      <vt:variant>
        <vt:lpwstr/>
      </vt:variant>
      <vt:variant>
        <vt:i4>5111899</vt:i4>
      </vt:variant>
      <vt:variant>
        <vt:i4>426</vt:i4>
      </vt:variant>
      <vt:variant>
        <vt:i4>0</vt:i4>
      </vt:variant>
      <vt:variant>
        <vt:i4>5</vt:i4>
      </vt:variant>
      <vt:variant>
        <vt:lpwstr>consultantplus://offline/ref=D954AE2A4935B2877FFD4C9A853572ED68DF3BF9FA2570C762860355E791CC039FA6E10254S8S1K</vt:lpwstr>
      </vt:variant>
      <vt:variant>
        <vt:lpwstr/>
      </vt:variant>
      <vt:variant>
        <vt:i4>4915283</vt:i4>
      </vt:variant>
      <vt:variant>
        <vt:i4>423</vt:i4>
      </vt:variant>
      <vt:variant>
        <vt:i4>0</vt:i4>
      </vt:variant>
      <vt:variant>
        <vt:i4>5</vt:i4>
      </vt:variant>
      <vt:variant>
        <vt:lpwstr>consultantplus://offline/ref=D954AE2A4935B2877FFD5297935925E06FD267F3F82E7F983FD95808B098C654D8E9B843138F88E485C5B8S5SBK</vt:lpwstr>
      </vt:variant>
      <vt:variant>
        <vt:lpwstr/>
      </vt:variant>
      <vt:variant>
        <vt:i4>6946865</vt:i4>
      </vt:variant>
      <vt:variant>
        <vt:i4>420</vt:i4>
      </vt:variant>
      <vt:variant>
        <vt:i4>0</vt:i4>
      </vt:variant>
      <vt:variant>
        <vt:i4>5</vt:i4>
      </vt:variant>
      <vt:variant>
        <vt:lpwstr/>
      </vt:variant>
      <vt:variant>
        <vt:lpwstr>Par338</vt:lpwstr>
      </vt:variant>
      <vt:variant>
        <vt:i4>4915212</vt:i4>
      </vt:variant>
      <vt:variant>
        <vt:i4>417</vt:i4>
      </vt:variant>
      <vt:variant>
        <vt:i4>0</vt:i4>
      </vt:variant>
      <vt:variant>
        <vt:i4>5</vt:i4>
      </vt:variant>
      <vt:variant>
        <vt:lpwstr>consultantplus://offline/ref=D954AE2A4935B2877FFD5297935925E06FD267F3FB2B7B973BD95808B098C654D8E9B843138F88E485C5B4S5SCK</vt:lpwstr>
      </vt:variant>
      <vt:variant>
        <vt:lpwstr/>
      </vt:variant>
      <vt:variant>
        <vt:i4>6684726</vt:i4>
      </vt:variant>
      <vt:variant>
        <vt:i4>414</vt:i4>
      </vt:variant>
      <vt:variant>
        <vt:i4>0</vt:i4>
      </vt:variant>
      <vt:variant>
        <vt:i4>5</vt:i4>
      </vt:variant>
      <vt:variant>
        <vt:lpwstr/>
      </vt:variant>
      <vt:variant>
        <vt:lpwstr>Par344</vt:lpwstr>
      </vt:variant>
      <vt:variant>
        <vt:i4>7012401</vt:i4>
      </vt:variant>
      <vt:variant>
        <vt:i4>411</vt:i4>
      </vt:variant>
      <vt:variant>
        <vt:i4>0</vt:i4>
      </vt:variant>
      <vt:variant>
        <vt:i4>5</vt:i4>
      </vt:variant>
      <vt:variant>
        <vt:lpwstr/>
      </vt:variant>
      <vt:variant>
        <vt:lpwstr>Par339</vt:lpwstr>
      </vt:variant>
      <vt:variant>
        <vt:i4>6946865</vt:i4>
      </vt:variant>
      <vt:variant>
        <vt:i4>408</vt:i4>
      </vt:variant>
      <vt:variant>
        <vt:i4>0</vt:i4>
      </vt:variant>
      <vt:variant>
        <vt:i4>5</vt:i4>
      </vt:variant>
      <vt:variant>
        <vt:lpwstr/>
      </vt:variant>
      <vt:variant>
        <vt:lpwstr>Par338</vt:lpwstr>
      </vt:variant>
      <vt:variant>
        <vt:i4>2818106</vt:i4>
      </vt:variant>
      <vt:variant>
        <vt:i4>405</vt:i4>
      </vt:variant>
      <vt:variant>
        <vt:i4>0</vt:i4>
      </vt:variant>
      <vt:variant>
        <vt:i4>5</vt:i4>
      </vt:variant>
      <vt:variant>
        <vt:lpwstr>consultantplus://offline/ref=D954AE2A4935B2877FFD4C9A853572ED68DF3BF9FA2570C762860355E791CC039FA6E10157828FE1S8S5K</vt:lpwstr>
      </vt:variant>
      <vt:variant>
        <vt:lpwstr/>
      </vt:variant>
      <vt:variant>
        <vt:i4>1835089</vt:i4>
      </vt:variant>
      <vt:variant>
        <vt:i4>402</vt:i4>
      </vt:variant>
      <vt:variant>
        <vt:i4>0</vt:i4>
      </vt:variant>
      <vt:variant>
        <vt:i4>5</vt:i4>
      </vt:variant>
      <vt:variant>
        <vt:lpwstr>consultantplus://offline/ref=D954AE2A4935B2877FFD4C9A853572ED68DD3FFFFD2D70C762860355E7S9S1K</vt:lpwstr>
      </vt:variant>
      <vt:variant>
        <vt:lpwstr/>
      </vt:variant>
      <vt:variant>
        <vt:i4>4915208</vt:i4>
      </vt:variant>
      <vt:variant>
        <vt:i4>399</vt:i4>
      </vt:variant>
      <vt:variant>
        <vt:i4>0</vt:i4>
      </vt:variant>
      <vt:variant>
        <vt:i4>5</vt:i4>
      </vt:variant>
      <vt:variant>
        <vt:lpwstr>consultantplus://offline/ref=D954AE2A4935B2877FFD5297935925E06FD267F3F82E7F983FD95808B098C654D8E9B843138F88E485C5B8S5S9K</vt:lpwstr>
      </vt:variant>
      <vt:variant>
        <vt:lpwstr/>
      </vt:variant>
      <vt:variant>
        <vt:i4>1835100</vt:i4>
      </vt:variant>
      <vt:variant>
        <vt:i4>396</vt:i4>
      </vt:variant>
      <vt:variant>
        <vt:i4>0</vt:i4>
      </vt:variant>
      <vt:variant>
        <vt:i4>5</vt:i4>
      </vt:variant>
      <vt:variant>
        <vt:lpwstr>consultantplus://offline/ref=D954AE2A4935B2877FFD4C9A853572ED68DF3BF9FA2570C762860355E7S9S1K</vt:lpwstr>
      </vt:variant>
      <vt:variant>
        <vt:lpwstr/>
      </vt:variant>
      <vt:variant>
        <vt:i4>1835089</vt:i4>
      </vt:variant>
      <vt:variant>
        <vt:i4>393</vt:i4>
      </vt:variant>
      <vt:variant>
        <vt:i4>0</vt:i4>
      </vt:variant>
      <vt:variant>
        <vt:i4>5</vt:i4>
      </vt:variant>
      <vt:variant>
        <vt:lpwstr>consultantplus://offline/ref=D954AE2A4935B2877FFD4C9A853572ED68DD3FFFFD2D70C762860355E7S9S1K</vt:lpwstr>
      </vt:variant>
      <vt:variant>
        <vt:lpwstr/>
      </vt:variant>
      <vt:variant>
        <vt:i4>1835100</vt:i4>
      </vt:variant>
      <vt:variant>
        <vt:i4>390</vt:i4>
      </vt:variant>
      <vt:variant>
        <vt:i4>0</vt:i4>
      </vt:variant>
      <vt:variant>
        <vt:i4>5</vt:i4>
      </vt:variant>
      <vt:variant>
        <vt:lpwstr>consultantplus://offline/ref=D954AE2A4935B2877FFD4C9A853572ED68DF3BF9FA2570C762860355E7S9S1K</vt:lpwstr>
      </vt:variant>
      <vt:variant>
        <vt:lpwstr/>
      </vt:variant>
      <vt:variant>
        <vt:i4>1835089</vt:i4>
      </vt:variant>
      <vt:variant>
        <vt:i4>387</vt:i4>
      </vt:variant>
      <vt:variant>
        <vt:i4>0</vt:i4>
      </vt:variant>
      <vt:variant>
        <vt:i4>5</vt:i4>
      </vt:variant>
      <vt:variant>
        <vt:lpwstr>consultantplus://offline/ref=D954AE2A4935B2877FFD4C9A853572ED68DD3FFFFD2D70C762860355E7S9S1K</vt:lpwstr>
      </vt:variant>
      <vt:variant>
        <vt:lpwstr/>
      </vt:variant>
      <vt:variant>
        <vt:i4>1835100</vt:i4>
      </vt:variant>
      <vt:variant>
        <vt:i4>384</vt:i4>
      </vt:variant>
      <vt:variant>
        <vt:i4>0</vt:i4>
      </vt:variant>
      <vt:variant>
        <vt:i4>5</vt:i4>
      </vt:variant>
      <vt:variant>
        <vt:lpwstr>consultantplus://offline/ref=D954AE2A4935B2877FFD4C9A853572ED68DF3BF9FA2570C762860355E7S9S1K</vt:lpwstr>
      </vt:variant>
      <vt:variant>
        <vt:lpwstr/>
      </vt:variant>
      <vt:variant>
        <vt:i4>4915284</vt:i4>
      </vt:variant>
      <vt:variant>
        <vt:i4>381</vt:i4>
      </vt:variant>
      <vt:variant>
        <vt:i4>0</vt:i4>
      </vt:variant>
      <vt:variant>
        <vt:i4>5</vt:i4>
      </vt:variant>
      <vt:variant>
        <vt:lpwstr>consultantplus://offline/ref=D954AE2A4935B2877FFD5297935925E06FD267F3F82E7F983FD95808B098C654D8E9B843138F88E485C5B8S5SEK</vt:lpwstr>
      </vt:variant>
      <vt:variant>
        <vt:lpwstr/>
      </vt:variant>
      <vt:variant>
        <vt:i4>6291514</vt:i4>
      </vt:variant>
      <vt:variant>
        <vt:i4>378</vt:i4>
      </vt:variant>
      <vt:variant>
        <vt:i4>0</vt:i4>
      </vt:variant>
      <vt:variant>
        <vt:i4>5</vt:i4>
      </vt:variant>
      <vt:variant>
        <vt:lpwstr/>
      </vt:variant>
      <vt:variant>
        <vt:lpwstr>Par283</vt:lpwstr>
      </vt:variant>
      <vt:variant>
        <vt:i4>2818098</vt:i4>
      </vt:variant>
      <vt:variant>
        <vt:i4>375</vt:i4>
      </vt:variant>
      <vt:variant>
        <vt:i4>0</vt:i4>
      </vt:variant>
      <vt:variant>
        <vt:i4>5</vt:i4>
      </vt:variant>
      <vt:variant>
        <vt:lpwstr>consultantplus://offline/ref=D954AE2A4935B2877FFD4C9A853572ED68DF3BF9FA2570C762860355E791CC039FA6E101578388E0S8SCK</vt:lpwstr>
      </vt:variant>
      <vt:variant>
        <vt:lpwstr/>
      </vt:variant>
      <vt:variant>
        <vt:i4>6422579</vt:i4>
      </vt:variant>
      <vt:variant>
        <vt:i4>372</vt:i4>
      </vt:variant>
      <vt:variant>
        <vt:i4>0</vt:i4>
      </vt:variant>
      <vt:variant>
        <vt:i4>5</vt:i4>
      </vt:variant>
      <vt:variant>
        <vt:lpwstr/>
      </vt:variant>
      <vt:variant>
        <vt:lpwstr>Par310</vt:lpwstr>
      </vt:variant>
      <vt:variant>
        <vt:i4>4915208</vt:i4>
      </vt:variant>
      <vt:variant>
        <vt:i4>369</vt:i4>
      </vt:variant>
      <vt:variant>
        <vt:i4>0</vt:i4>
      </vt:variant>
      <vt:variant>
        <vt:i4>5</vt:i4>
      </vt:variant>
      <vt:variant>
        <vt:lpwstr>consultantplus://offline/ref=D954AE2A4935B2877FFD5297935925E06FD267F3FB2A7E9136D95808B098C654D8E9B843138F88E485C4BAS5SEK</vt:lpwstr>
      </vt:variant>
      <vt:variant>
        <vt:lpwstr/>
      </vt:variant>
      <vt:variant>
        <vt:i4>6488122</vt:i4>
      </vt:variant>
      <vt:variant>
        <vt:i4>366</vt:i4>
      </vt:variant>
      <vt:variant>
        <vt:i4>0</vt:i4>
      </vt:variant>
      <vt:variant>
        <vt:i4>5</vt:i4>
      </vt:variant>
      <vt:variant>
        <vt:lpwstr/>
      </vt:variant>
      <vt:variant>
        <vt:lpwstr>Par280</vt:lpwstr>
      </vt:variant>
      <vt:variant>
        <vt:i4>7012405</vt:i4>
      </vt:variant>
      <vt:variant>
        <vt:i4>363</vt:i4>
      </vt:variant>
      <vt:variant>
        <vt:i4>0</vt:i4>
      </vt:variant>
      <vt:variant>
        <vt:i4>5</vt:i4>
      </vt:variant>
      <vt:variant>
        <vt:lpwstr/>
      </vt:variant>
      <vt:variant>
        <vt:lpwstr>Par278</vt:lpwstr>
      </vt:variant>
      <vt:variant>
        <vt:i4>4915287</vt:i4>
      </vt:variant>
      <vt:variant>
        <vt:i4>360</vt:i4>
      </vt:variant>
      <vt:variant>
        <vt:i4>0</vt:i4>
      </vt:variant>
      <vt:variant>
        <vt:i4>5</vt:i4>
      </vt:variant>
      <vt:variant>
        <vt:lpwstr>consultantplus://offline/ref=D954AE2A4935B2877FFD5297935925E06FD267F3F82E7F983FD95808B098C654D8E9B843138F88E485C5B8S5SFK</vt:lpwstr>
      </vt:variant>
      <vt:variant>
        <vt:lpwstr/>
      </vt:variant>
      <vt:variant>
        <vt:i4>6619194</vt:i4>
      </vt:variant>
      <vt:variant>
        <vt:i4>357</vt:i4>
      </vt:variant>
      <vt:variant>
        <vt:i4>0</vt:i4>
      </vt:variant>
      <vt:variant>
        <vt:i4>5</vt:i4>
      </vt:variant>
      <vt:variant>
        <vt:lpwstr/>
      </vt:variant>
      <vt:variant>
        <vt:lpwstr>Par286</vt:lpwstr>
      </vt:variant>
      <vt:variant>
        <vt:i4>4915285</vt:i4>
      </vt:variant>
      <vt:variant>
        <vt:i4>354</vt:i4>
      </vt:variant>
      <vt:variant>
        <vt:i4>0</vt:i4>
      </vt:variant>
      <vt:variant>
        <vt:i4>5</vt:i4>
      </vt:variant>
      <vt:variant>
        <vt:lpwstr>consultantplus://offline/ref=D954AE2A4935B2877FFD5297935925E06FD267F3F82E7F983FD95808B098C654D8E9B843138F88E485C5B8S5SDK</vt:lpwstr>
      </vt:variant>
      <vt:variant>
        <vt:lpwstr/>
      </vt:variant>
      <vt:variant>
        <vt:i4>7012404</vt:i4>
      </vt:variant>
      <vt:variant>
        <vt:i4>351</vt:i4>
      </vt:variant>
      <vt:variant>
        <vt:i4>0</vt:i4>
      </vt:variant>
      <vt:variant>
        <vt:i4>5</vt:i4>
      </vt:variant>
      <vt:variant>
        <vt:lpwstr/>
      </vt:variant>
      <vt:variant>
        <vt:lpwstr>Par268</vt:lpwstr>
      </vt:variant>
      <vt:variant>
        <vt:i4>5373954</vt:i4>
      </vt:variant>
      <vt:variant>
        <vt:i4>348</vt:i4>
      </vt:variant>
      <vt:variant>
        <vt:i4>0</vt:i4>
      </vt:variant>
      <vt:variant>
        <vt:i4>5</vt:i4>
      </vt:variant>
      <vt:variant>
        <vt:lpwstr/>
      </vt:variant>
      <vt:variant>
        <vt:lpwstr>Par30</vt:lpwstr>
      </vt:variant>
      <vt:variant>
        <vt:i4>6553650</vt:i4>
      </vt:variant>
      <vt:variant>
        <vt:i4>345</vt:i4>
      </vt:variant>
      <vt:variant>
        <vt:i4>0</vt:i4>
      </vt:variant>
      <vt:variant>
        <vt:i4>5</vt:i4>
      </vt:variant>
      <vt:variant>
        <vt:lpwstr/>
      </vt:variant>
      <vt:variant>
        <vt:lpwstr>Par306</vt:lpwstr>
      </vt:variant>
      <vt:variant>
        <vt:i4>6422587</vt:i4>
      </vt:variant>
      <vt:variant>
        <vt:i4>342</vt:i4>
      </vt:variant>
      <vt:variant>
        <vt:i4>0</vt:i4>
      </vt:variant>
      <vt:variant>
        <vt:i4>5</vt:i4>
      </vt:variant>
      <vt:variant>
        <vt:lpwstr/>
      </vt:variant>
      <vt:variant>
        <vt:lpwstr>Par291</vt:lpwstr>
      </vt:variant>
      <vt:variant>
        <vt:i4>6488122</vt:i4>
      </vt:variant>
      <vt:variant>
        <vt:i4>339</vt:i4>
      </vt:variant>
      <vt:variant>
        <vt:i4>0</vt:i4>
      </vt:variant>
      <vt:variant>
        <vt:i4>5</vt:i4>
      </vt:variant>
      <vt:variant>
        <vt:lpwstr/>
      </vt:variant>
      <vt:variant>
        <vt:lpwstr>Par280</vt:lpwstr>
      </vt:variant>
      <vt:variant>
        <vt:i4>7012405</vt:i4>
      </vt:variant>
      <vt:variant>
        <vt:i4>336</vt:i4>
      </vt:variant>
      <vt:variant>
        <vt:i4>0</vt:i4>
      </vt:variant>
      <vt:variant>
        <vt:i4>5</vt:i4>
      </vt:variant>
      <vt:variant>
        <vt:lpwstr/>
      </vt:variant>
      <vt:variant>
        <vt:lpwstr>Par278</vt:lpwstr>
      </vt:variant>
      <vt:variant>
        <vt:i4>6815802</vt:i4>
      </vt:variant>
      <vt:variant>
        <vt:i4>333</vt:i4>
      </vt:variant>
      <vt:variant>
        <vt:i4>0</vt:i4>
      </vt:variant>
      <vt:variant>
        <vt:i4>5</vt:i4>
      </vt:variant>
      <vt:variant>
        <vt:lpwstr/>
      </vt:variant>
      <vt:variant>
        <vt:lpwstr>Par980</vt:lpwstr>
      </vt:variant>
      <vt:variant>
        <vt:i4>6553653</vt:i4>
      </vt:variant>
      <vt:variant>
        <vt:i4>330</vt:i4>
      </vt:variant>
      <vt:variant>
        <vt:i4>0</vt:i4>
      </vt:variant>
      <vt:variant>
        <vt:i4>5</vt:i4>
      </vt:variant>
      <vt:variant>
        <vt:lpwstr/>
      </vt:variant>
      <vt:variant>
        <vt:lpwstr>Par277</vt:lpwstr>
      </vt:variant>
      <vt:variant>
        <vt:i4>6488122</vt:i4>
      </vt:variant>
      <vt:variant>
        <vt:i4>327</vt:i4>
      </vt:variant>
      <vt:variant>
        <vt:i4>0</vt:i4>
      </vt:variant>
      <vt:variant>
        <vt:i4>5</vt:i4>
      </vt:variant>
      <vt:variant>
        <vt:lpwstr/>
      </vt:variant>
      <vt:variant>
        <vt:lpwstr>Par280</vt:lpwstr>
      </vt:variant>
      <vt:variant>
        <vt:i4>6553653</vt:i4>
      </vt:variant>
      <vt:variant>
        <vt:i4>324</vt:i4>
      </vt:variant>
      <vt:variant>
        <vt:i4>0</vt:i4>
      </vt:variant>
      <vt:variant>
        <vt:i4>5</vt:i4>
      </vt:variant>
      <vt:variant>
        <vt:lpwstr/>
      </vt:variant>
      <vt:variant>
        <vt:lpwstr>Par277</vt:lpwstr>
      </vt:variant>
      <vt:variant>
        <vt:i4>6815802</vt:i4>
      </vt:variant>
      <vt:variant>
        <vt:i4>321</vt:i4>
      </vt:variant>
      <vt:variant>
        <vt:i4>0</vt:i4>
      </vt:variant>
      <vt:variant>
        <vt:i4>5</vt:i4>
      </vt:variant>
      <vt:variant>
        <vt:lpwstr/>
      </vt:variant>
      <vt:variant>
        <vt:lpwstr>Par980</vt:lpwstr>
      </vt:variant>
      <vt:variant>
        <vt:i4>6291509</vt:i4>
      </vt:variant>
      <vt:variant>
        <vt:i4>318</vt:i4>
      </vt:variant>
      <vt:variant>
        <vt:i4>0</vt:i4>
      </vt:variant>
      <vt:variant>
        <vt:i4>5</vt:i4>
      </vt:variant>
      <vt:variant>
        <vt:lpwstr/>
      </vt:variant>
      <vt:variant>
        <vt:lpwstr>Par978</vt:lpwstr>
      </vt:variant>
      <vt:variant>
        <vt:i4>6815802</vt:i4>
      </vt:variant>
      <vt:variant>
        <vt:i4>315</vt:i4>
      </vt:variant>
      <vt:variant>
        <vt:i4>0</vt:i4>
      </vt:variant>
      <vt:variant>
        <vt:i4>5</vt:i4>
      </vt:variant>
      <vt:variant>
        <vt:lpwstr/>
      </vt:variant>
      <vt:variant>
        <vt:lpwstr>Par980</vt:lpwstr>
      </vt:variant>
      <vt:variant>
        <vt:i4>4915209</vt:i4>
      </vt:variant>
      <vt:variant>
        <vt:i4>312</vt:i4>
      </vt:variant>
      <vt:variant>
        <vt:i4>0</vt:i4>
      </vt:variant>
      <vt:variant>
        <vt:i4>5</vt:i4>
      </vt:variant>
      <vt:variant>
        <vt:lpwstr>consultantplus://offline/ref=D954AE2A4935B2877FFD5297935925E06FD267F3F82E7F983FD95808B098C654D8E9B843138F88E485C5BES5SEK</vt:lpwstr>
      </vt:variant>
      <vt:variant>
        <vt:lpwstr/>
      </vt:variant>
      <vt:variant>
        <vt:i4>7012404</vt:i4>
      </vt:variant>
      <vt:variant>
        <vt:i4>309</vt:i4>
      </vt:variant>
      <vt:variant>
        <vt:i4>0</vt:i4>
      </vt:variant>
      <vt:variant>
        <vt:i4>5</vt:i4>
      </vt:variant>
      <vt:variant>
        <vt:lpwstr/>
      </vt:variant>
      <vt:variant>
        <vt:lpwstr>Par268</vt:lpwstr>
      </vt:variant>
      <vt:variant>
        <vt:i4>7012404</vt:i4>
      </vt:variant>
      <vt:variant>
        <vt:i4>306</vt:i4>
      </vt:variant>
      <vt:variant>
        <vt:i4>0</vt:i4>
      </vt:variant>
      <vt:variant>
        <vt:i4>5</vt:i4>
      </vt:variant>
      <vt:variant>
        <vt:lpwstr/>
      </vt:variant>
      <vt:variant>
        <vt:lpwstr>Par268</vt:lpwstr>
      </vt:variant>
      <vt:variant>
        <vt:i4>1835100</vt:i4>
      </vt:variant>
      <vt:variant>
        <vt:i4>303</vt:i4>
      </vt:variant>
      <vt:variant>
        <vt:i4>0</vt:i4>
      </vt:variant>
      <vt:variant>
        <vt:i4>5</vt:i4>
      </vt:variant>
      <vt:variant>
        <vt:lpwstr>consultantplus://offline/ref=D954AE2A4935B2877FFD4C9A853572ED68DF3BF9FA2570C762860355E7S9S1K</vt:lpwstr>
      </vt:variant>
      <vt:variant>
        <vt:lpwstr/>
      </vt:variant>
      <vt:variant>
        <vt:i4>2818107</vt:i4>
      </vt:variant>
      <vt:variant>
        <vt:i4>300</vt:i4>
      </vt:variant>
      <vt:variant>
        <vt:i4>0</vt:i4>
      </vt:variant>
      <vt:variant>
        <vt:i4>5</vt:i4>
      </vt:variant>
      <vt:variant>
        <vt:lpwstr>consultantplus://offline/ref=D954AE2A4935B2877FFD4C9A853572ED68DF3BF9FA2570C762860355E791CC039FA6E10157838CE6S8S7K</vt:lpwstr>
      </vt:variant>
      <vt:variant>
        <vt:lpwstr/>
      </vt:variant>
      <vt:variant>
        <vt:i4>4915285</vt:i4>
      </vt:variant>
      <vt:variant>
        <vt:i4>297</vt:i4>
      </vt:variant>
      <vt:variant>
        <vt:i4>0</vt:i4>
      </vt:variant>
      <vt:variant>
        <vt:i4>5</vt:i4>
      </vt:variant>
      <vt:variant>
        <vt:lpwstr>consultantplus://offline/ref=D954AE2A4935B2877FFD5297935925E06FD267F3FB2873943FD95808B098C654D8E9B843138F88E485C5BCS5SAK</vt:lpwstr>
      </vt:variant>
      <vt:variant>
        <vt:lpwstr/>
      </vt:variant>
      <vt:variant>
        <vt:i4>2818105</vt:i4>
      </vt:variant>
      <vt:variant>
        <vt:i4>294</vt:i4>
      </vt:variant>
      <vt:variant>
        <vt:i4>0</vt:i4>
      </vt:variant>
      <vt:variant>
        <vt:i4>5</vt:i4>
      </vt:variant>
      <vt:variant>
        <vt:lpwstr>consultantplus://offline/ref=D954AE2A4935B2877FFD4C9A853572ED68DF3BF9FA2570C762860355E791CC039FA6E10157828CE5S8S7K</vt:lpwstr>
      </vt:variant>
      <vt:variant>
        <vt:lpwstr/>
      </vt:variant>
      <vt:variant>
        <vt:i4>4915215</vt:i4>
      </vt:variant>
      <vt:variant>
        <vt:i4>291</vt:i4>
      </vt:variant>
      <vt:variant>
        <vt:i4>0</vt:i4>
      </vt:variant>
      <vt:variant>
        <vt:i4>5</vt:i4>
      </vt:variant>
      <vt:variant>
        <vt:lpwstr>consultantplus://offline/ref=D954AE2A4935B2877FFD5297935925E06FD267F3F82E7F983FD95808B098C654D8E9B843138F88E485C5BES5SCK</vt:lpwstr>
      </vt:variant>
      <vt:variant>
        <vt:lpwstr/>
      </vt:variant>
      <vt:variant>
        <vt:i4>7012406</vt:i4>
      </vt:variant>
      <vt:variant>
        <vt:i4>288</vt:i4>
      </vt:variant>
      <vt:variant>
        <vt:i4>0</vt:i4>
      </vt:variant>
      <vt:variant>
        <vt:i4>5</vt:i4>
      </vt:variant>
      <vt:variant>
        <vt:lpwstr/>
      </vt:variant>
      <vt:variant>
        <vt:lpwstr>Par248</vt:lpwstr>
      </vt:variant>
      <vt:variant>
        <vt:i4>6488112</vt:i4>
      </vt:variant>
      <vt:variant>
        <vt:i4>285</vt:i4>
      </vt:variant>
      <vt:variant>
        <vt:i4>0</vt:i4>
      </vt:variant>
      <vt:variant>
        <vt:i4>5</vt:i4>
      </vt:variant>
      <vt:variant>
        <vt:lpwstr/>
      </vt:variant>
      <vt:variant>
        <vt:lpwstr>Par220</vt:lpwstr>
      </vt:variant>
      <vt:variant>
        <vt:i4>6488112</vt:i4>
      </vt:variant>
      <vt:variant>
        <vt:i4>282</vt:i4>
      </vt:variant>
      <vt:variant>
        <vt:i4>0</vt:i4>
      </vt:variant>
      <vt:variant>
        <vt:i4>5</vt:i4>
      </vt:variant>
      <vt:variant>
        <vt:lpwstr/>
      </vt:variant>
      <vt:variant>
        <vt:lpwstr>Par220</vt:lpwstr>
      </vt:variant>
      <vt:variant>
        <vt:i4>2818108</vt:i4>
      </vt:variant>
      <vt:variant>
        <vt:i4>279</vt:i4>
      </vt:variant>
      <vt:variant>
        <vt:i4>0</vt:i4>
      </vt:variant>
      <vt:variant>
        <vt:i4>5</vt:i4>
      </vt:variant>
      <vt:variant>
        <vt:lpwstr>consultantplus://offline/ref=D954AE2A4935B2877FFD4C9A853572ED68DF3BF9FA2570C762860355E791CC039FA6E10157838FE0S8S3K</vt:lpwstr>
      </vt:variant>
      <vt:variant>
        <vt:lpwstr/>
      </vt:variant>
      <vt:variant>
        <vt:i4>6488112</vt:i4>
      </vt:variant>
      <vt:variant>
        <vt:i4>276</vt:i4>
      </vt:variant>
      <vt:variant>
        <vt:i4>0</vt:i4>
      </vt:variant>
      <vt:variant>
        <vt:i4>5</vt:i4>
      </vt:variant>
      <vt:variant>
        <vt:lpwstr/>
      </vt:variant>
      <vt:variant>
        <vt:lpwstr>Par220</vt:lpwstr>
      </vt:variant>
      <vt:variant>
        <vt:i4>6750256</vt:i4>
      </vt:variant>
      <vt:variant>
        <vt:i4>273</vt:i4>
      </vt:variant>
      <vt:variant>
        <vt:i4>0</vt:i4>
      </vt:variant>
      <vt:variant>
        <vt:i4>5</vt:i4>
      </vt:variant>
      <vt:variant>
        <vt:lpwstr/>
      </vt:variant>
      <vt:variant>
        <vt:lpwstr>Par224</vt:lpwstr>
      </vt:variant>
      <vt:variant>
        <vt:i4>6291504</vt:i4>
      </vt:variant>
      <vt:variant>
        <vt:i4>270</vt:i4>
      </vt:variant>
      <vt:variant>
        <vt:i4>0</vt:i4>
      </vt:variant>
      <vt:variant>
        <vt:i4>5</vt:i4>
      </vt:variant>
      <vt:variant>
        <vt:lpwstr/>
      </vt:variant>
      <vt:variant>
        <vt:lpwstr>Par223</vt:lpwstr>
      </vt:variant>
      <vt:variant>
        <vt:i4>6291507</vt:i4>
      </vt:variant>
      <vt:variant>
        <vt:i4>267</vt:i4>
      </vt:variant>
      <vt:variant>
        <vt:i4>0</vt:i4>
      </vt:variant>
      <vt:variant>
        <vt:i4>5</vt:i4>
      </vt:variant>
      <vt:variant>
        <vt:lpwstr/>
      </vt:variant>
      <vt:variant>
        <vt:lpwstr>Par213</vt:lpwstr>
      </vt:variant>
      <vt:variant>
        <vt:i4>6291507</vt:i4>
      </vt:variant>
      <vt:variant>
        <vt:i4>264</vt:i4>
      </vt:variant>
      <vt:variant>
        <vt:i4>0</vt:i4>
      </vt:variant>
      <vt:variant>
        <vt:i4>5</vt:i4>
      </vt:variant>
      <vt:variant>
        <vt:lpwstr/>
      </vt:variant>
      <vt:variant>
        <vt:lpwstr>Par213</vt:lpwstr>
      </vt:variant>
      <vt:variant>
        <vt:i4>4915290</vt:i4>
      </vt:variant>
      <vt:variant>
        <vt:i4>261</vt:i4>
      </vt:variant>
      <vt:variant>
        <vt:i4>0</vt:i4>
      </vt:variant>
      <vt:variant>
        <vt:i4>5</vt:i4>
      </vt:variant>
      <vt:variant>
        <vt:lpwstr>consultantplus://offline/ref=D954AE2A4935B2877FFD5297935925E06FD267F3F82E7F983FD95808B098C654D8E9B843138F88E485C5BFS5S5K</vt:lpwstr>
      </vt:variant>
      <vt:variant>
        <vt:lpwstr/>
      </vt:variant>
      <vt:variant>
        <vt:i4>7405674</vt:i4>
      </vt:variant>
      <vt:variant>
        <vt:i4>258</vt:i4>
      </vt:variant>
      <vt:variant>
        <vt:i4>0</vt:i4>
      </vt:variant>
      <vt:variant>
        <vt:i4>5</vt:i4>
      </vt:variant>
      <vt:variant>
        <vt:lpwstr>consultantplus://offline/ref=D954AE2A4935B2877FFD5297935925E06FD267F3F82D7A9637D95808B098C654SDS8K</vt:lpwstr>
      </vt:variant>
      <vt:variant>
        <vt:lpwstr/>
      </vt:variant>
      <vt:variant>
        <vt:i4>6291507</vt:i4>
      </vt:variant>
      <vt:variant>
        <vt:i4>255</vt:i4>
      </vt:variant>
      <vt:variant>
        <vt:i4>0</vt:i4>
      </vt:variant>
      <vt:variant>
        <vt:i4>5</vt:i4>
      </vt:variant>
      <vt:variant>
        <vt:lpwstr/>
      </vt:variant>
      <vt:variant>
        <vt:lpwstr>Par213</vt:lpwstr>
      </vt:variant>
      <vt:variant>
        <vt:i4>1835100</vt:i4>
      </vt:variant>
      <vt:variant>
        <vt:i4>252</vt:i4>
      </vt:variant>
      <vt:variant>
        <vt:i4>0</vt:i4>
      </vt:variant>
      <vt:variant>
        <vt:i4>5</vt:i4>
      </vt:variant>
      <vt:variant>
        <vt:lpwstr>consultantplus://offline/ref=D954AE2A4935B2877FFD4C9A853572ED68DF3BF9FA2570C762860355E7S9S1K</vt:lpwstr>
      </vt:variant>
      <vt:variant>
        <vt:lpwstr/>
      </vt:variant>
      <vt:variant>
        <vt:i4>6488122</vt:i4>
      </vt:variant>
      <vt:variant>
        <vt:i4>249</vt:i4>
      </vt:variant>
      <vt:variant>
        <vt:i4>0</vt:i4>
      </vt:variant>
      <vt:variant>
        <vt:i4>5</vt:i4>
      </vt:variant>
      <vt:variant>
        <vt:lpwstr/>
      </vt:variant>
      <vt:variant>
        <vt:lpwstr>Par280</vt:lpwstr>
      </vt:variant>
      <vt:variant>
        <vt:i4>7012405</vt:i4>
      </vt:variant>
      <vt:variant>
        <vt:i4>246</vt:i4>
      </vt:variant>
      <vt:variant>
        <vt:i4>0</vt:i4>
      </vt:variant>
      <vt:variant>
        <vt:i4>5</vt:i4>
      </vt:variant>
      <vt:variant>
        <vt:lpwstr/>
      </vt:variant>
      <vt:variant>
        <vt:lpwstr>Par278</vt:lpwstr>
      </vt:variant>
      <vt:variant>
        <vt:i4>6357051</vt:i4>
      </vt:variant>
      <vt:variant>
        <vt:i4>243</vt:i4>
      </vt:variant>
      <vt:variant>
        <vt:i4>0</vt:i4>
      </vt:variant>
      <vt:variant>
        <vt:i4>5</vt:i4>
      </vt:variant>
      <vt:variant>
        <vt:lpwstr/>
      </vt:variant>
      <vt:variant>
        <vt:lpwstr>Par191</vt:lpwstr>
      </vt:variant>
      <vt:variant>
        <vt:i4>6619194</vt:i4>
      </vt:variant>
      <vt:variant>
        <vt:i4>240</vt:i4>
      </vt:variant>
      <vt:variant>
        <vt:i4>0</vt:i4>
      </vt:variant>
      <vt:variant>
        <vt:i4>5</vt:i4>
      </vt:variant>
      <vt:variant>
        <vt:lpwstr/>
      </vt:variant>
      <vt:variant>
        <vt:lpwstr>Par185</vt:lpwstr>
      </vt:variant>
      <vt:variant>
        <vt:i4>6357050</vt:i4>
      </vt:variant>
      <vt:variant>
        <vt:i4>237</vt:i4>
      </vt:variant>
      <vt:variant>
        <vt:i4>0</vt:i4>
      </vt:variant>
      <vt:variant>
        <vt:i4>5</vt:i4>
      </vt:variant>
      <vt:variant>
        <vt:lpwstr/>
      </vt:variant>
      <vt:variant>
        <vt:lpwstr>Par181</vt:lpwstr>
      </vt:variant>
      <vt:variant>
        <vt:i4>6291514</vt:i4>
      </vt:variant>
      <vt:variant>
        <vt:i4>234</vt:i4>
      </vt:variant>
      <vt:variant>
        <vt:i4>0</vt:i4>
      </vt:variant>
      <vt:variant>
        <vt:i4>5</vt:i4>
      </vt:variant>
      <vt:variant>
        <vt:lpwstr/>
      </vt:variant>
      <vt:variant>
        <vt:lpwstr>Par180</vt:lpwstr>
      </vt:variant>
      <vt:variant>
        <vt:i4>6684725</vt:i4>
      </vt:variant>
      <vt:variant>
        <vt:i4>231</vt:i4>
      </vt:variant>
      <vt:variant>
        <vt:i4>0</vt:i4>
      </vt:variant>
      <vt:variant>
        <vt:i4>5</vt:i4>
      </vt:variant>
      <vt:variant>
        <vt:lpwstr/>
      </vt:variant>
      <vt:variant>
        <vt:lpwstr>Par176</vt:lpwstr>
      </vt:variant>
      <vt:variant>
        <vt:i4>6422579</vt:i4>
      </vt:variant>
      <vt:variant>
        <vt:i4>228</vt:i4>
      </vt:variant>
      <vt:variant>
        <vt:i4>0</vt:i4>
      </vt:variant>
      <vt:variant>
        <vt:i4>5</vt:i4>
      </vt:variant>
      <vt:variant>
        <vt:lpwstr/>
      </vt:variant>
      <vt:variant>
        <vt:lpwstr>Par112</vt:lpwstr>
      </vt:variant>
      <vt:variant>
        <vt:i4>1835100</vt:i4>
      </vt:variant>
      <vt:variant>
        <vt:i4>225</vt:i4>
      </vt:variant>
      <vt:variant>
        <vt:i4>0</vt:i4>
      </vt:variant>
      <vt:variant>
        <vt:i4>5</vt:i4>
      </vt:variant>
      <vt:variant>
        <vt:lpwstr>consultantplus://offline/ref=D954AE2A4935B2877FFD4C9A853572ED68DF3BF9FA2570C762860355E7S9S1K</vt:lpwstr>
      </vt:variant>
      <vt:variant>
        <vt:lpwstr/>
      </vt:variant>
      <vt:variant>
        <vt:i4>6488122</vt:i4>
      </vt:variant>
      <vt:variant>
        <vt:i4>222</vt:i4>
      </vt:variant>
      <vt:variant>
        <vt:i4>0</vt:i4>
      </vt:variant>
      <vt:variant>
        <vt:i4>5</vt:i4>
      </vt:variant>
      <vt:variant>
        <vt:lpwstr/>
      </vt:variant>
      <vt:variant>
        <vt:lpwstr>Par280</vt:lpwstr>
      </vt:variant>
      <vt:variant>
        <vt:i4>7012405</vt:i4>
      </vt:variant>
      <vt:variant>
        <vt:i4>219</vt:i4>
      </vt:variant>
      <vt:variant>
        <vt:i4>0</vt:i4>
      </vt:variant>
      <vt:variant>
        <vt:i4>5</vt:i4>
      </vt:variant>
      <vt:variant>
        <vt:lpwstr/>
      </vt:variant>
      <vt:variant>
        <vt:lpwstr>Par278</vt:lpwstr>
      </vt:variant>
      <vt:variant>
        <vt:i4>1835100</vt:i4>
      </vt:variant>
      <vt:variant>
        <vt:i4>216</vt:i4>
      </vt:variant>
      <vt:variant>
        <vt:i4>0</vt:i4>
      </vt:variant>
      <vt:variant>
        <vt:i4>5</vt:i4>
      </vt:variant>
      <vt:variant>
        <vt:lpwstr>consultantplus://offline/ref=D954AE2A4935B2877FFD4C9A853572ED68DF3BF9FA2570C762860355E7S9S1K</vt:lpwstr>
      </vt:variant>
      <vt:variant>
        <vt:lpwstr/>
      </vt:variant>
      <vt:variant>
        <vt:i4>1835100</vt:i4>
      </vt:variant>
      <vt:variant>
        <vt:i4>213</vt:i4>
      </vt:variant>
      <vt:variant>
        <vt:i4>0</vt:i4>
      </vt:variant>
      <vt:variant>
        <vt:i4>5</vt:i4>
      </vt:variant>
      <vt:variant>
        <vt:lpwstr>consultantplus://offline/ref=D954AE2A4935B2877FFD4C9A853572ED68DF3BF9FA2570C762860355E7S9S1K</vt:lpwstr>
      </vt:variant>
      <vt:variant>
        <vt:lpwstr/>
      </vt:variant>
      <vt:variant>
        <vt:i4>4915287</vt:i4>
      </vt:variant>
      <vt:variant>
        <vt:i4>210</vt:i4>
      </vt:variant>
      <vt:variant>
        <vt:i4>0</vt:i4>
      </vt:variant>
      <vt:variant>
        <vt:i4>5</vt:i4>
      </vt:variant>
      <vt:variant>
        <vt:lpwstr>consultantplus://offline/ref=D954AE2A4935B2877FFD5297935925E06FD267F3F82E7F983FD95808B098C654D8E9B843138F88E485C5BFS5S8K</vt:lpwstr>
      </vt:variant>
      <vt:variant>
        <vt:lpwstr/>
      </vt:variant>
      <vt:variant>
        <vt:i4>7405618</vt:i4>
      </vt:variant>
      <vt:variant>
        <vt:i4>207</vt:i4>
      </vt:variant>
      <vt:variant>
        <vt:i4>0</vt:i4>
      </vt:variant>
      <vt:variant>
        <vt:i4>5</vt:i4>
      </vt:variant>
      <vt:variant>
        <vt:lpwstr>consultantplus://offline/ref=D954AE2A4935B2877FFD5297935925E06FD267F3FB257E953CD95808B098C654SDS8K</vt:lpwstr>
      </vt:variant>
      <vt:variant>
        <vt:lpwstr/>
      </vt:variant>
      <vt:variant>
        <vt:i4>7405674</vt:i4>
      </vt:variant>
      <vt:variant>
        <vt:i4>204</vt:i4>
      </vt:variant>
      <vt:variant>
        <vt:i4>0</vt:i4>
      </vt:variant>
      <vt:variant>
        <vt:i4>5</vt:i4>
      </vt:variant>
      <vt:variant>
        <vt:lpwstr>consultantplus://offline/ref=D954AE2A4935B2877FFD5297935925E06FD267F3F82D7A9637D95808B098C654SDS8K</vt:lpwstr>
      </vt:variant>
      <vt:variant>
        <vt:lpwstr/>
      </vt:variant>
      <vt:variant>
        <vt:i4>4915204</vt:i4>
      </vt:variant>
      <vt:variant>
        <vt:i4>201</vt:i4>
      </vt:variant>
      <vt:variant>
        <vt:i4>0</vt:i4>
      </vt:variant>
      <vt:variant>
        <vt:i4>5</vt:i4>
      </vt:variant>
      <vt:variant>
        <vt:lpwstr>consultantplus://offline/ref=D954AE2A4935B2877FFD5297935925E06FD267F3FB257E953CD95808B098C654D8E9B843138F88E485C4B4S5S9K</vt:lpwstr>
      </vt:variant>
      <vt:variant>
        <vt:lpwstr/>
      </vt:variant>
      <vt:variant>
        <vt:i4>2818108</vt:i4>
      </vt:variant>
      <vt:variant>
        <vt:i4>198</vt:i4>
      </vt:variant>
      <vt:variant>
        <vt:i4>0</vt:i4>
      </vt:variant>
      <vt:variant>
        <vt:i4>5</vt:i4>
      </vt:variant>
      <vt:variant>
        <vt:lpwstr>consultantplus://offline/ref=D954AE2A4935B2877FFD4C9A853572ED68DF3BF9FA2570C762860355E791CC039FA6E10157828DE6S8S6K</vt:lpwstr>
      </vt:variant>
      <vt:variant>
        <vt:lpwstr/>
      </vt:variant>
      <vt:variant>
        <vt:i4>2818108</vt:i4>
      </vt:variant>
      <vt:variant>
        <vt:i4>195</vt:i4>
      </vt:variant>
      <vt:variant>
        <vt:i4>0</vt:i4>
      </vt:variant>
      <vt:variant>
        <vt:i4>5</vt:i4>
      </vt:variant>
      <vt:variant>
        <vt:lpwstr>consultantplus://offline/ref=D954AE2A4935B2877FFD4C9A853572ED68DF3BF9FA2570C762860355E791CC039FA6E10157828DE4S8S4K</vt:lpwstr>
      </vt:variant>
      <vt:variant>
        <vt:lpwstr/>
      </vt:variant>
      <vt:variant>
        <vt:i4>1835100</vt:i4>
      </vt:variant>
      <vt:variant>
        <vt:i4>192</vt:i4>
      </vt:variant>
      <vt:variant>
        <vt:i4>0</vt:i4>
      </vt:variant>
      <vt:variant>
        <vt:i4>5</vt:i4>
      </vt:variant>
      <vt:variant>
        <vt:lpwstr>consultantplus://offline/ref=D954AE2A4935B2877FFD4C9A853572ED68DF3BF9FA2570C762860355E7S9S1K</vt:lpwstr>
      </vt:variant>
      <vt:variant>
        <vt:lpwstr/>
      </vt:variant>
      <vt:variant>
        <vt:i4>6946868</vt:i4>
      </vt:variant>
      <vt:variant>
        <vt:i4>189</vt:i4>
      </vt:variant>
      <vt:variant>
        <vt:i4>0</vt:i4>
      </vt:variant>
      <vt:variant>
        <vt:i4>5</vt:i4>
      </vt:variant>
      <vt:variant>
        <vt:lpwstr/>
      </vt:variant>
      <vt:variant>
        <vt:lpwstr>Par269</vt:lpwstr>
      </vt:variant>
      <vt:variant>
        <vt:i4>7012404</vt:i4>
      </vt:variant>
      <vt:variant>
        <vt:i4>186</vt:i4>
      </vt:variant>
      <vt:variant>
        <vt:i4>0</vt:i4>
      </vt:variant>
      <vt:variant>
        <vt:i4>5</vt:i4>
      </vt:variant>
      <vt:variant>
        <vt:lpwstr/>
      </vt:variant>
      <vt:variant>
        <vt:lpwstr>Par268</vt:lpwstr>
      </vt:variant>
      <vt:variant>
        <vt:i4>1835100</vt:i4>
      </vt:variant>
      <vt:variant>
        <vt:i4>183</vt:i4>
      </vt:variant>
      <vt:variant>
        <vt:i4>0</vt:i4>
      </vt:variant>
      <vt:variant>
        <vt:i4>5</vt:i4>
      </vt:variant>
      <vt:variant>
        <vt:lpwstr>consultantplus://offline/ref=D954AE2A4935B2877FFD4C9A853572ED68DF3BF9FA2570C762860355E7S9S1K</vt:lpwstr>
      </vt:variant>
      <vt:variant>
        <vt:lpwstr/>
      </vt:variant>
      <vt:variant>
        <vt:i4>7405618</vt:i4>
      </vt:variant>
      <vt:variant>
        <vt:i4>180</vt:i4>
      </vt:variant>
      <vt:variant>
        <vt:i4>0</vt:i4>
      </vt:variant>
      <vt:variant>
        <vt:i4>5</vt:i4>
      </vt:variant>
      <vt:variant>
        <vt:lpwstr>consultantplus://offline/ref=D954AE2A4935B2877FFD5297935925E06FD267F3FB257E953CD95808B098C654SDS8K</vt:lpwstr>
      </vt:variant>
      <vt:variant>
        <vt:lpwstr/>
      </vt:variant>
      <vt:variant>
        <vt:i4>1835100</vt:i4>
      </vt:variant>
      <vt:variant>
        <vt:i4>177</vt:i4>
      </vt:variant>
      <vt:variant>
        <vt:i4>0</vt:i4>
      </vt:variant>
      <vt:variant>
        <vt:i4>5</vt:i4>
      </vt:variant>
      <vt:variant>
        <vt:lpwstr>consultantplus://offline/ref=D954AE2A4935B2877FFD4C9A853572ED68DF3BF9FA2570C762860355E7S9S1K</vt:lpwstr>
      </vt:variant>
      <vt:variant>
        <vt:lpwstr/>
      </vt:variant>
      <vt:variant>
        <vt:i4>4915212</vt:i4>
      </vt:variant>
      <vt:variant>
        <vt:i4>174</vt:i4>
      </vt:variant>
      <vt:variant>
        <vt:i4>0</vt:i4>
      </vt:variant>
      <vt:variant>
        <vt:i4>5</vt:i4>
      </vt:variant>
      <vt:variant>
        <vt:lpwstr>consultantplus://offline/ref=D954AE2A4935B2877FFD5297935925E06FD267F3F82E7F983FD95808B098C654D8E9B843138F88E485C5BFS5SCK</vt:lpwstr>
      </vt:variant>
      <vt:variant>
        <vt:lpwstr/>
      </vt:variant>
      <vt:variant>
        <vt:i4>2818107</vt:i4>
      </vt:variant>
      <vt:variant>
        <vt:i4>171</vt:i4>
      </vt:variant>
      <vt:variant>
        <vt:i4>0</vt:i4>
      </vt:variant>
      <vt:variant>
        <vt:i4>5</vt:i4>
      </vt:variant>
      <vt:variant>
        <vt:lpwstr>consultantplus://offline/ref=D954AE2A4935B2877FFD4C9A853572ED68DF3BF9FA2570C762860355E791CC039FA6E10157828AE1S8S3K</vt:lpwstr>
      </vt:variant>
      <vt:variant>
        <vt:lpwstr/>
      </vt:variant>
      <vt:variant>
        <vt:i4>1835100</vt:i4>
      </vt:variant>
      <vt:variant>
        <vt:i4>168</vt:i4>
      </vt:variant>
      <vt:variant>
        <vt:i4>0</vt:i4>
      </vt:variant>
      <vt:variant>
        <vt:i4>5</vt:i4>
      </vt:variant>
      <vt:variant>
        <vt:lpwstr>consultantplus://offline/ref=D954AE2A4935B2877FFD4C9A853572ED68DF3BF9FA2570C762860355E7S9S1K</vt:lpwstr>
      </vt:variant>
      <vt:variant>
        <vt:lpwstr/>
      </vt:variant>
      <vt:variant>
        <vt:i4>4915295</vt:i4>
      </vt:variant>
      <vt:variant>
        <vt:i4>165</vt:i4>
      </vt:variant>
      <vt:variant>
        <vt:i4>0</vt:i4>
      </vt:variant>
      <vt:variant>
        <vt:i4>5</vt:i4>
      </vt:variant>
      <vt:variant>
        <vt:lpwstr>consultantplus://offline/ref=D954AE2A4935B2877FFD5297935925E06FD267F3FB257E953CD95808B098C654D8E9B843138F88E485C4BBS5S4K</vt:lpwstr>
      </vt:variant>
      <vt:variant>
        <vt:lpwstr/>
      </vt:variant>
      <vt:variant>
        <vt:i4>2818107</vt:i4>
      </vt:variant>
      <vt:variant>
        <vt:i4>162</vt:i4>
      </vt:variant>
      <vt:variant>
        <vt:i4>0</vt:i4>
      </vt:variant>
      <vt:variant>
        <vt:i4>5</vt:i4>
      </vt:variant>
      <vt:variant>
        <vt:lpwstr>consultantplus://offline/ref=D954AE2A4935B2877FFD4C9A853572ED68DF3BF9FA2570C762860355E791CC039FA6E10157828AE1S8S3K</vt:lpwstr>
      </vt:variant>
      <vt:variant>
        <vt:lpwstr/>
      </vt:variant>
      <vt:variant>
        <vt:i4>4915286</vt:i4>
      </vt:variant>
      <vt:variant>
        <vt:i4>159</vt:i4>
      </vt:variant>
      <vt:variant>
        <vt:i4>0</vt:i4>
      </vt:variant>
      <vt:variant>
        <vt:i4>5</vt:i4>
      </vt:variant>
      <vt:variant>
        <vt:lpwstr>consultantplus://offline/ref=D954AE2A4935B2877FFD5297935925E06FD267F3FB257E953CD95808B098C654D8E9B843138F88E485C4BFS5S9K</vt:lpwstr>
      </vt:variant>
      <vt:variant>
        <vt:lpwstr/>
      </vt:variant>
      <vt:variant>
        <vt:i4>2818157</vt:i4>
      </vt:variant>
      <vt:variant>
        <vt:i4>156</vt:i4>
      </vt:variant>
      <vt:variant>
        <vt:i4>0</vt:i4>
      </vt:variant>
      <vt:variant>
        <vt:i4>5</vt:i4>
      </vt:variant>
      <vt:variant>
        <vt:lpwstr>consultantplus://offline/ref=D954AE2A4935B2877FFD4C9A853572ED68DF3BF9FA2570C762860355E791CC039FA6E10157828BECS8S4K</vt:lpwstr>
      </vt:variant>
      <vt:variant>
        <vt:lpwstr/>
      </vt:variant>
      <vt:variant>
        <vt:i4>1835100</vt:i4>
      </vt:variant>
      <vt:variant>
        <vt:i4>153</vt:i4>
      </vt:variant>
      <vt:variant>
        <vt:i4>0</vt:i4>
      </vt:variant>
      <vt:variant>
        <vt:i4>5</vt:i4>
      </vt:variant>
      <vt:variant>
        <vt:lpwstr>consultantplus://offline/ref=D954AE2A4935B2877FFD4C9A853572ED68DF3BF9FA2570C762860355E7S9S1K</vt:lpwstr>
      </vt:variant>
      <vt:variant>
        <vt:lpwstr/>
      </vt:variant>
      <vt:variant>
        <vt:i4>5767170</vt:i4>
      </vt:variant>
      <vt:variant>
        <vt:i4>150</vt:i4>
      </vt:variant>
      <vt:variant>
        <vt:i4>0</vt:i4>
      </vt:variant>
      <vt:variant>
        <vt:i4>5</vt:i4>
      </vt:variant>
      <vt:variant>
        <vt:lpwstr/>
      </vt:variant>
      <vt:variant>
        <vt:lpwstr>Par97</vt:lpwstr>
      </vt:variant>
      <vt:variant>
        <vt:i4>1835100</vt:i4>
      </vt:variant>
      <vt:variant>
        <vt:i4>147</vt:i4>
      </vt:variant>
      <vt:variant>
        <vt:i4>0</vt:i4>
      </vt:variant>
      <vt:variant>
        <vt:i4>5</vt:i4>
      </vt:variant>
      <vt:variant>
        <vt:lpwstr>consultantplus://offline/ref=D954AE2A4935B2877FFD4C9A853572ED68DF3BF9FA2570C762860355E7S9S1K</vt:lpwstr>
      </vt:variant>
      <vt:variant>
        <vt:lpwstr/>
      </vt:variant>
      <vt:variant>
        <vt:i4>7405667</vt:i4>
      </vt:variant>
      <vt:variant>
        <vt:i4>144</vt:i4>
      </vt:variant>
      <vt:variant>
        <vt:i4>0</vt:i4>
      </vt:variant>
      <vt:variant>
        <vt:i4>5</vt:i4>
      </vt:variant>
      <vt:variant>
        <vt:lpwstr>consultantplus://offline/ref=D954AE2A4935B2877FFD5297935925E06FD267F3F82D7A9139D95808B098C654SDS8K</vt:lpwstr>
      </vt:variant>
      <vt:variant>
        <vt:lpwstr/>
      </vt:variant>
      <vt:variant>
        <vt:i4>2818155</vt:i4>
      </vt:variant>
      <vt:variant>
        <vt:i4>141</vt:i4>
      </vt:variant>
      <vt:variant>
        <vt:i4>0</vt:i4>
      </vt:variant>
      <vt:variant>
        <vt:i4>5</vt:i4>
      </vt:variant>
      <vt:variant>
        <vt:lpwstr>consultantplus://offline/ref=D954AE2A4935B2877FFD4C9A853572ED68DF3BF9FA2570C762860355E791CC039FA6E10157828BE5S8SDK</vt:lpwstr>
      </vt:variant>
      <vt:variant>
        <vt:lpwstr/>
      </vt:variant>
      <vt:variant>
        <vt:i4>1835022</vt:i4>
      </vt:variant>
      <vt:variant>
        <vt:i4>138</vt:i4>
      </vt:variant>
      <vt:variant>
        <vt:i4>0</vt:i4>
      </vt:variant>
      <vt:variant>
        <vt:i4>5</vt:i4>
      </vt:variant>
      <vt:variant>
        <vt:lpwstr>consultantplus://offline/ref=D954AE2A4935B2877FFD4C9A853572ED68DF39FFFD2F70C762860355E7S9S1K</vt:lpwstr>
      </vt:variant>
      <vt:variant>
        <vt:lpwstr/>
      </vt:variant>
      <vt:variant>
        <vt:i4>2818155</vt:i4>
      </vt:variant>
      <vt:variant>
        <vt:i4>135</vt:i4>
      </vt:variant>
      <vt:variant>
        <vt:i4>0</vt:i4>
      </vt:variant>
      <vt:variant>
        <vt:i4>5</vt:i4>
      </vt:variant>
      <vt:variant>
        <vt:lpwstr>consultantplus://offline/ref=D954AE2A4935B2877FFD4C9A853572ED68DF3BF9FA2570C762860355E791CC039FA6E10157828BE5S8SDK</vt:lpwstr>
      </vt:variant>
      <vt:variant>
        <vt:lpwstr/>
      </vt:variant>
      <vt:variant>
        <vt:i4>5636098</vt:i4>
      </vt:variant>
      <vt:variant>
        <vt:i4>132</vt:i4>
      </vt:variant>
      <vt:variant>
        <vt:i4>0</vt:i4>
      </vt:variant>
      <vt:variant>
        <vt:i4>5</vt:i4>
      </vt:variant>
      <vt:variant>
        <vt:lpwstr/>
      </vt:variant>
      <vt:variant>
        <vt:lpwstr>Par78</vt:lpwstr>
      </vt:variant>
      <vt:variant>
        <vt:i4>5701634</vt:i4>
      </vt:variant>
      <vt:variant>
        <vt:i4>129</vt:i4>
      </vt:variant>
      <vt:variant>
        <vt:i4>0</vt:i4>
      </vt:variant>
      <vt:variant>
        <vt:i4>5</vt:i4>
      </vt:variant>
      <vt:variant>
        <vt:lpwstr/>
      </vt:variant>
      <vt:variant>
        <vt:lpwstr>Par69</vt:lpwstr>
      </vt:variant>
      <vt:variant>
        <vt:i4>5701634</vt:i4>
      </vt:variant>
      <vt:variant>
        <vt:i4>126</vt:i4>
      </vt:variant>
      <vt:variant>
        <vt:i4>0</vt:i4>
      </vt:variant>
      <vt:variant>
        <vt:i4>5</vt:i4>
      </vt:variant>
      <vt:variant>
        <vt:lpwstr/>
      </vt:variant>
      <vt:variant>
        <vt:lpwstr>Par67</vt:lpwstr>
      </vt:variant>
      <vt:variant>
        <vt:i4>5701634</vt:i4>
      </vt:variant>
      <vt:variant>
        <vt:i4>123</vt:i4>
      </vt:variant>
      <vt:variant>
        <vt:i4>0</vt:i4>
      </vt:variant>
      <vt:variant>
        <vt:i4>5</vt:i4>
      </vt:variant>
      <vt:variant>
        <vt:lpwstr/>
      </vt:variant>
      <vt:variant>
        <vt:lpwstr>Par67</vt:lpwstr>
      </vt:variant>
      <vt:variant>
        <vt:i4>5701634</vt:i4>
      </vt:variant>
      <vt:variant>
        <vt:i4>120</vt:i4>
      </vt:variant>
      <vt:variant>
        <vt:i4>0</vt:i4>
      </vt:variant>
      <vt:variant>
        <vt:i4>5</vt:i4>
      </vt:variant>
      <vt:variant>
        <vt:lpwstr/>
      </vt:variant>
      <vt:variant>
        <vt:lpwstr>Par66</vt:lpwstr>
      </vt:variant>
      <vt:variant>
        <vt:i4>4915282</vt:i4>
      </vt:variant>
      <vt:variant>
        <vt:i4>117</vt:i4>
      </vt:variant>
      <vt:variant>
        <vt:i4>0</vt:i4>
      </vt:variant>
      <vt:variant>
        <vt:i4>5</vt:i4>
      </vt:variant>
      <vt:variant>
        <vt:lpwstr>consultantplus://offline/ref=D954AE2A4935B2877FFD5297935925E06FD267F3FB2873943FD95808B098C654D8E9B843138F88E485C5BCS5SFK</vt:lpwstr>
      </vt:variant>
      <vt:variant>
        <vt:lpwstr/>
      </vt:variant>
      <vt:variant>
        <vt:i4>2818106</vt:i4>
      </vt:variant>
      <vt:variant>
        <vt:i4>114</vt:i4>
      </vt:variant>
      <vt:variant>
        <vt:i4>0</vt:i4>
      </vt:variant>
      <vt:variant>
        <vt:i4>5</vt:i4>
      </vt:variant>
      <vt:variant>
        <vt:lpwstr>consultantplus://offline/ref=D954AE2A4935B2877FFD4C9A853572ED68DF3BF9FA2570C762860355E791CC039FA6E10157838DEDS8SCK</vt:lpwstr>
      </vt:variant>
      <vt:variant>
        <vt:lpwstr/>
      </vt:variant>
      <vt:variant>
        <vt:i4>7405667</vt:i4>
      </vt:variant>
      <vt:variant>
        <vt:i4>111</vt:i4>
      </vt:variant>
      <vt:variant>
        <vt:i4>0</vt:i4>
      </vt:variant>
      <vt:variant>
        <vt:i4>5</vt:i4>
      </vt:variant>
      <vt:variant>
        <vt:lpwstr>consultantplus://offline/ref=D954AE2A4935B2877FFD5297935925E06FD267F3F82D7A9139D95808B098C654SDS8K</vt:lpwstr>
      </vt:variant>
      <vt:variant>
        <vt:lpwstr/>
      </vt:variant>
      <vt:variant>
        <vt:i4>2818106</vt:i4>
      </vt:variant>
      <vt:variant>
        <vt:i4>108</vt:i4>
      </vt:variant>
      <vt:variant>
        <vt:i4>0</vt:i4>
      </vt:variant>
      <vt:variant>
        <vt:i4>5</vt:i4>
      </vt:variant>
      <vt:variant>
        <vt:lpwstr>consultantplus://offline/ref=D954AE2A4935B2877FFD4C9A853572ED68DF3BF9FA2570C762860355E791CC039FA6E10157838CE4S8S4K</vt:lpwstr>
      </vt:variant>
      <vt:variant>
        <vt:lpwstr/>
      </vt:variant>
      <vt:variant>
        <vt:i4>5701634</vt:i4>
      </vt:variant>
      <vt:variant>
        <vt:i4>105</vt:i4>
      </vt:variant>
      <vt:variant>
        <vt:i4>0</vt:i4>
      </vt:variant>
      <vt:variant>
        <vt:i4>5</vt:i4>
      </vt:variant>
      <vt:variant>
        <vt:lpwstr/>
      </vt:variant>
      <vt:variant>
        <vt:lpwstr>Par65</vt:lpwstr>
      </vt:variant>
      <vt:variant>
        <vt:i4>5701634</vt:i4>
      </vt:variant>
      <vt:variant>
        <vt:i4>102</vt:i4>
      </vt:variant>
      <vt:variant>
        <vt:i4>0</vt:i4>
      </vt:variant>
      <vt:variant>
        <vt:i4>5</vt:i4>
      </vt:variant>
      <vt:variant>
        <vt:lpwstr/>
      </vt:variant>
      <vt:variant>
        <vt:lpwstr>Par63</vt:lpwstr>
      </vt:variant>
      <vt:variant>
        <vt:i4>5701634</vt:i4>
      </vt:variant>
      <vt:variant>
        <vt:i4>99</vt:i4>
      </vt:variant>
      <vt:variant>
        <vt:i4>0</vt:i4>
      </vt:variant>
      <vt:variant>
        <vt:i4>5</vt:i4>
      </vt:variant>
      <vt:variant>
        <vt:lpwstr/>
      </vt:variant>
      <vt:variant>
        <vt:lpwstr>Par63</vt:lpwstr>
      </vt:variant>
      <vt:variant>
        <vt:i4>4915280</vt:i4>
      </vt:variant>
      <vt:variant>
        <vt:i4>96</vt:i4>
      </vt:variant>
      <vt:variant>
        <vt:i4>0</vt:i4>
      </vt:variant>
      <vt:variant>
        <vt:i4>5</vt:i4>
      </vt:variant>
      <vt:variant>
        <vt:lpwstr>consultantplus://offline/ref=D954AE2A4935B2877FFD5297935925E06FD267F3FB2873943FD95808B098C654D8E9B843138F88E485C5BCS5SDK</vt:lpwstr>
      </vt:variant>
      <vt:variant>
        <vt:lpwstr/>
      </vt:variant>
      <vt:variant>
        <vt:i4>5111896</vt:i4>
      </vt:variant>
      <vt:variant>
        <vt:i4>93</vt:i4>
      </vt:variant>
      <vt:variant>
        <vt:i4>0</vt:i4>
      </vt:variant>
      <vt:variant>
        <vt:i4>5</vt:i4>
      </vt:variant>
      <vt:variant>
        <vt:lpwstr>consultantplus://offline/ref=D954AE2A4935B2877FFD4C9A853572ED68DF3BF9FA2570C762860355E791CC039FA6E10251S8S7K</vt:lpwstr>
      </vt:variant>
      <vt:variant>
        <vt:lpwstr/>
      </vt:variant>
      <vt:variant>
        <vt:i4>4915211</vt:i4>
      </vt:variant>
      <vt:variant>
        <vt:i4>90</vt:i4>
      </vt:variant>
      <vt:variant>
        <vt:i4>0</vt:i4>
      </vt:variant>
      <vt:variant>
        <vt:i4>5</vt:i4>
      </vt:variant>
      <vt:variant>
        <vt:lpwstr>consultantplus://offline/ref=D954AE2A4935B2877FFD5297935925E06FD267F3F82E7F983FD95808B098C654D8E9B843138F88E485C5BFS5SDK</vt:lpwstr>
      </vt:variant>
      <vt:variant>
        <vt:lpwstr/>
      </vt:variant>
      <vt:variant>
        <vt:i4>5570562</vt:i4>
      </vt:variant>
      <vt:variant>
        <vt:i4>87</vt:i4>
      </vt:variant>
      <vt:variant>
        <vt:i4>0</vt:i4>
      </vt:variant>
      <vt:variant>
        <vt:i4>5</vt:i4>
      </vt:variant>
      <vt:variant>
        <vt:lpwstr/>
      </vt:variant>
      <vt:variant>
        <vt:lpwstr>Par42</vt:lpwstr>
      </vt:variant>
      <vt:variant>
        <vt:i4>5570562</vt:i4>
      </vt:variant>
      <vt:variant>
        <vt:i4>84</vt:i4>
      </vt:variant>
      <vt:variant>
        <vt:i4>0</vt:i4>
      </vt:variant>
      <vt:variant>
        <vt:i4>5</vt:i4>
      </vt:variant>
      <vt:variant>
        <vt:lpwstr/>
      </vt:variant>
      <vt:variant>
        <vt:lpwstr>Par40</vt:lpwstr>
      </vt:variant>
      <vt:variant>
        <vt:i4>4915294</vt:i4>
      </vt:variant>
      <vt:variant>
        <vt:i4>81</vt:i4>
      </vt:variant>
      <vt:variant>
        <vt:i4>0</vt:i4>
      </vt:variant>
      <vt:variant>
        <vt:i4>5</vt:i4>
      </vt:variant>
      <vt:variant>
        <vt:lpwstr>consultantplus://offline/ref=D954AE2A4935B2877FFD5297935925E06FD267F3F82E7F983FD95808B098C654D8E9B843138F88E485C5BCS5S4K</vt:lpwstr>
      </vt:variant>
      <vt:variant>
        <vt:lpwstr/>
      </vt:variant>
      <vt:variant>
        <vt:i4>5570562</vt:i4>
      </vt:variant>
      <vt:variant>
        <vt:i4>78</vt:i4>
      </vt:variant>
      <vt:variant>
        <vt:i4>0</vt:i4>
      </vt:variant>
      <vt:variant>
        <vt:i4>5</vt:i4>
      </vt:variant>
      <vt:variant>
        <vt:lpwstr/>
      </vt:variant>
      <vt:variant>
        <vt:lpwstr>Par42</vt:lpwstr>
      </vt:variant>
      <vt:variant>
        <vt:i4>5570562</vt:i4>
      </vt:variant>
      <vt:variant>
        <vt:i4>75</vt:i4>
      </vt:variant>
      <vt:variant>
        <vt:i4>0</vt:i4>
      </vt:variant>
      <vt:variant>
        <vt:i4>5</vt:i4>
      </vt:variant>
      <vt:variant>
        <vt:lpwstr/>
      </vt:variant>
      <vt:variant>
        <vt:lpwstr>Par40</vt:lpwstr>
      </vt:variant>
      <vt:variant>
        <vt:i4>5373954</vt:i4>
      </vt:variant>
      <vt:variant>
        <vt:i4>72</vt:i4>
      </vt:variant>
      <vt:variant>
        <vt:i4>0</vt:i4>
      </vt:variant>
      <vt:variant>
        <vt:i4>5</vt:i4>
      </vt:variant>
      <vt:variant>
        <vt:lpwstr/>
      </vt:variant>
      <vt:variant>
        <vt:lpwstr>Par38</vt:lpwstr>
      </vt:variant>
      <vt:variant>
        <vt:i4>4915211</vt:i4>
      </vt:variant>
      <vt:variant>
        <vt:i4>69</vt:i4>
      </vt:variant>
      <vt:variant>
        <vt:i4>0</vt:i4>
      </vt:variant>
      <vt:variant>
        <vt:i4>5</vt:i4>
      </vt:variant>
      <vt:variant>
        <vt:lpwstr>consultantplus://offline/ref=D954AE2A4935B2877FFD5297935925E06FD267F3F82E7F983FD95808B098C654D8E9B843138F88E485C5BCS5SAK</vt:lpwstr>
      </vt:variant>
      <vt:variant>
        <vt:lpwstr/>
      </vt:variant>
      <vt:variant>
        <vt:i4>5570562</vt:i4>
      </vt:variant>
      <vt:variant>
        <vt:i4>66</vt:i4>
      </vt:variant>
      <vt:variant>
        <vt:i4>0</vt:i4>
      </vt:variant>
      <vt:variant>
        <vt:i4>5</vt:i4>
      </vt:variant>
      <vt:variant>
        <vt:lpwstr/>
      </vt:variant>
      <vt:variant>
        <vt:lpwstr>Par42</vt:lpwstr>
      </vt:variant>
      <vt:variant>
        <vt:i4>5570562</vt:i4>
      </vt:variant>
      <vt:variant>
        <vt:i4>63</vt:i4>
      </vt:variant>
      <vt:variant>
        <vt:i4>0</vt:i4>
      </vt:variant>
      <vt:variant>
        <vt:i4>5</vt:i4>
      </vt:variant>
      <vt:variant>
        <vt:lpwstr/>
      </vt:variant>
      <vt:variant>
        <vt:lpwstr>Par40</vt:lpwstr>
      </vt:variant>
      <vt:variant>
        <vt:i4>4915289</vt:i4>
      </vt:variant>
      <vt:variant>
        <vt:i4>60</vt:i4>
      </vt:variant>
      <vt:variant>
        <vt:i4>0</vt:i4>
      </vt:variant>
      <vt:variant>
        <vt:i4>5</vt:i4>
      </vt:variant>
      <vt:variant>
        <vt:lpwstr>consultantplus://offline/ref=D954AE2A4935B2877FFD5297935925E06FD267F3F82D7A9139D95808B098C654D8E9B843138F88E484C2BDS5SBK</vt:lpwstr>
      </vt:variant>
      <vt:variant>
        <vt:lpwstr/>
      </vt:variant>
      <vt:variant>
        <vt:i4>5111901</vt:i4>
      </vt:variant>
      <vt:variant>
        <vt:i4>57</vt:i4>
      </vt:variant>
      <vt:variant>
        <vt:i4>0</vt:i4>
      </vt:variant>
      <vt:variant>
        <vt:i4>5</vt:i4>
      </vt:variant>
      <vt:variant>
        <vt:lpwstr>consultantplus://offline/ref=D954AE2A4935B2877FFD4C9A853572ED68DF3BF9FA2570C762860355E791CC039FA6E10257S8S4K</vt:lpwstr>
      </vt:variant>
      <vt:variant>
        <vt:lpwstr/>
      </vt:variant>
      <vt:variant>
        <vt:i4>5111902</vt:i4>
      </vt:variant>
      <vt:variant>
        <vt:i4>54</vt:i4>
      </vt:variant>
      <vt:variant>
        <vt:i4>0</vt:i4>
      </vt:variant>
      <vt:variant>
        <vt:i4>5</vt:i4>
      </vt:variant>
      <vt:variant>
        <vt:lpwstr>consultantplus://offline/ref=D954AE2A4935B2877FFD4C9A853572ED68DF3BF9FA2570C762860355E791CC039FA6E10257S8S7K</vt:lpwstr>
      </vt:variant>
      <vt:variant>
        <vt:lpwstr/>
      </vt:variant>
      <vt:variant>
        <vt:i4>5111898</vt:i4>
      </vt:variant>
      <vt:variant>
        <vt:i4>51</vt:i4>
      </vt:variant>
      <vt:variant>
        <vt:i4>0</vt:i4>
      </vt:variant>
      <vt:variant>
        <vt:i4>5</vt:i4>
      </vt:variant>
      <vt:variant>
        <vt:lpwstr>consultantplus://offline/ref=D954AE2A4935B2877FFD4C9A853572ED68DF3BF9FA2570C762860355E791CC039FA6E10257S8S3K</vt:lpwstr>
      </vt:variant>
      <vt:variant>
        <vt:lpwstr/>
      </vt:variant>
      <vt:variant>
        <vt:i4>2818104</vt:i4>
      </vt:variant>
      <vt:variant>
        <vt:i4>48</vt:i4>
      </vt:variant>
      <vt:variant>
        <vt:i4>0</vt:i4>
      </vt:variant>
      <vt:variant>
        <vt:i4>5</vt:i4>
      </vt:variant>
      <vt:variant>
        <vt:lpwstr>consultantplus://offline/ref=D954AE2A4935B2877FFD4C9A853572ED68DF3BF6FF2F70C762860355E791CC039FA6E101578688E2S8S5K</vt:lpwstr>
      </vt:variant>
      <vt:variant>
        <vt:lpwstr/>
      </vt:variant>
      <vt:variant>
        <vt:i4>2818103</vt:i4>
      </vt:variant>
      <vt:variant>
        <vt:i4>45</vt:i4>
      </vt:variant>
      <vt:variant>
        <vt:i4>0</vt:i4>
      </vt:variant>
      <vt:variant>
        <vt:i4>5</vt:i4>
      </vt:variant>
      <vt:variant>
        <vt:lpwstr>consultantplus://offline/ref=D954AE2A4935B2877FFD4C9A853572ED68DF3BF6FF2F70C762860355E791CC039FA6E10157838EE4S8SDK</vt:lpwstr>
      </vt:variant>
      <vt:variant>
        <vt:lpwstr/>
      </vt:variant>
      <vt:variant>
        <vt:i4>4915208</vt:i4>
      </vt:variant>
      <vt:variant>
        <vt:i4>42</vt:i4>
      </vt:variant>
      <vt:variant>
        <vt:i4>0</vt:i4>
      </vt:variant>
      <vt:variant>
        <vt:i4>5</vt:i4>
      </vt:variant>
      <vt:variant>
        <vt:lpwstr>consultantplus://offline/ref=D954AE2A4935B2877FFD5297935925E06FD267F3F82E7F983FD95808B098C654D8E9B843138F88E485C5BCS5SBK</vt:lpwstr>
      </vt:variant>
      <vt:variant>
        <vt:lpwstr/>
      </vt:variant>
      <vt:variant>
        <vt:i4>5570562</vt:i4>
      </vt:variant>
      <vt:variant>
        <vt:i4>39</vt:i4>
      </vt:variant>
      <vt:variant>
        <vt:i4>0</vt:i4>
      </vt:variant>
      <vt:variant>
        <vt:i4>5</vt:i4>
      </vt:variant>
      <vt:variant>
        <vt:lpwstr/>
      </vt:variant>
      <vt:variant>
        <vt:lpwstr>Par42</vt:lpwstr>
      </vt:variant>
      <vt:variant>
        <vt:i4>5570562</vt:i4>
      </vt:variant>
      <vt:variant>
        <vt:i4>36</vt:i4>
      </vt:variant>
      <vt:variant>
        <vt:i4>0</vt:i4>
      </vt:variant>
      <vt:variant>
        <vt:i4>5</vt:i4>
      </vt:variant>
      <vt:variant>
        <vt:lpwstr/>
      </vt:variant>
      <vt:variant>
        <vt:lpwstr>Par40</vt:lpwstr>
      </vt:variant>
      <vt:variant>
        <vt:i4>1835010</vt:i4>
      </vt:variant>
      <vt:variant>
        <vt:i4>33</vt:i4>
      </vt:variant>
      <vt:variant>
        <vt:i4>0</vt:i4>
      </vt:variant>
      <vt:variant>
        <vt:i4>5</vt:i4>
      </vt:variant>
      <vt:variant>
        <vt:lpwstr>consultantplus://offline/ref=D954AE2A4935B2877FFD4C9A853572ED68DC31FAFA2E70C762860355E7S9S1K</vt:lpwstr>
      </vt:variant>
      <vt:variant>
        <vt:lpwstr/>
      </vt:variant>
      <vt:variant>
        <vt:i4>4915282</vt:i4>
      </vt:variant>
      <vt:variant>
        <vt:i4>30</vt:i4>
      </vt:variant>
      <vt:variant>
        <vt:i4>0</vt:i4>
      </vt:variant>
      <vt:variant>
        <vt:i4>5</vt:i4>
      </vt:variant>
      <vt:variant>
        <vt:lpwstr>consultantplus://offline/ref=D954AE2A4935B2877FFD5297935925E06FD267F3F82E7F983FD95808B098C654D8E9B843138F88E485C5BCS5S8K</vt:lpwstr>
      </vt:variant>
      <vt:variant>
        <vt:lpwstr/>
      </vt:variant>
      <vt:variant>
        <vt:i4>4915215</vt:i4>
      </vt:variant>
      <vt:variant>
        <vt:i4>27</vt:i4>
      </vt:variant>
      <vt:variant>
        <vt:i4>0</vt:i4>
      </vt:variant>
      <vt:variant>
        <vt:i4>5</vt:i4>
      </vt:variant>
      <vt:variant>
        <vt:lpwstr>consultantplus://offline/ref=D954AE2A4935B2877FFD5297935925E06FD267F3F82E7F983FD95808B098C654D8E9B843138F88E485C5BCS5SEK</vt:lpwstr>
      </vt:variant>
      <vt:variant>
        <vt:lpwstr/>
      </vt:variant>
      <vt:variant>
        <vt:i4>4915209</vt:i4>
      </vt:variant>
      <vt:variant>
        <vt:i4>24</vt:i4>
      </vt:variant>
      <vt:variant>
        <vt:i4>0</vt:i4>
      </vt:variant>
      <vt:variant>
        <vt:i4>5</vt:i4>
      </vt:variant>
      <vt:variant>
        <vt:lpwstr>consultantplus://offline/ref=D954AE2A4935B2877FFD5297935925E06FD267F3F82E7F983FD95808B098C654D8E9B843138F88E485C5BCS5SCK</vt:lpwstr>
      </vt:variant>
      <vt:variant>
        <vt:lpwstr/>
      </vt:variant>
      <vt:variant>
        <vt:i4>2818150</vt:i4>
      </vt:variant>
      <vt:variant>
        <vt:i4>21</vt:i4>
      </vt:variant>
      <vt:variant>
        <vt:i4>0</vt:i4>
      </vt:variant>
      <vt:variant>
        <vt:i4>5</vt:i4>
      </vt:variant>
      <vt:variant>
        <vt:lpwstr>consultantplus://offline/ref=D954AE2A4935B2877FFD4C9A853572ED68DF3BF9FA2570C762860355E791CC039FA6E101578289E5S8S2K</vt:lpwstr>
      </vt:variant>
      <vt:variant>
        <vt:lpwstr/>
      </vt:variant>
      <vt:variant>
        <vt:i4>4915293</vt:i4>
      </vt:variant>
      <vt:variant>
        <vt:i4>18</vt:i4>
      </vt:variant>
      <vt:variant>
        <vt:i4>0</vt:i4>
      </vt:variant>
      <vt:variant>
        <vt:i4>5</vt:i4>
      </vt:variant>
      <vt:variant>
        <vt:lpwstr>consultantplus://offline/ref=D954AE2A4935B2877FFD5297935925E06FD267F3F82D7A9139D95808B098C654D8E9B843138F88E484C0BAS5SAK</vt:lpwstr>
      </vt:variant>
      <vt:variant>
        <vt:lpwstr/>
      </vt:variant>
      <vt:variant>
        <vt:i4>2818098</vt:i4>
      </vt:variant>
      <vt:variant>
        <vt:i4>15</vt:i4>
      </vt:variant>
      <vt:variant>
        <vt:i4>0</vt:i4>
      </vt:variant>
      <vt:variant>
        <vt:i4>5</vt:i4>
      </vt:variant>
      <vt:variant>
        <vt:lpwstr>consultantplus://offline/ref=D954AE2A4935B2877FFD4C9A853572ED68DF3BF9FA2570C762860355E791CC039FA6E101578288E6S8SDK</vt:lpwstr>
      </vt:variant>
      <vt:variant>
        <vt:lpwstr/>
      </vt:variant>
      <vt:variant>
        <vt:i4>1376340</vt:i4>
      </vt:variant>
      <vt:variant>
        <vt:i4>12</vt:i4>
      </vt:variant>
      <vt:variant>
        <vt:i4>0</vt:i4>
      </vt:variant>
      <vt:variant>
        <vt:i4>5</vt:i4>
      </vt:variant>
      <vt:variant>
        <vt:lpwstr>consultantplus://offline/ref=D954AE2A4935B2877FFD4C9A853572ED6BD13EFBF57A27C533D30DS5S0K</vt:lpwstr>
      </vt:variant>
      <vt:variant>
        <vt:lpwstr/>
      </vt:variant>
      <vt:variant>
        <vt:i4>4915288</vt:i4>
      </vt:variant>
      <vt:variant>
        <vt:i4>9</vt:i4>
      </vt:variant>
      <vt:variant>
        <vt:i4>0</vt:i4>
      </vt:variant>
      <vt:variant>
        <vt:i4>5</vt:i4>
      </vt:variant>
      <vt:variant>
        <vt:lpwstr>consultantplus://offline/ref=D954AE2A4935B2877FFD5297935925E06FD267F3F82E7F983FD95808B098C654D8E9B843138F88E485C5BDS5S5K</vt:lpwstr>
      </vt:variant>
      <vt:variant>
        <vt:lpwstr/>
      </vt:variant>
      <vt:variant>
        <vt:i4>4915290</vt:i4>
      </vt:variant>
      <vt:variant>
        <vt:i4>6</vt:i4>
      </vt:variant>
      <vt:variant>
        <vt:i4>0</vt:i4>
      </vt:variant>
      <vt:variant>
        <vt:i4>5</vt:i4>
      </vt:variant>
      <vt:variant>
        <vt:lpwstr>consultantplus://offline/ref=D954AE2A4935B2877FFD5297935925E06FD267F3FB2B7B973BD95808B098C654D8E9B843138F88E485C5B5S5S4K</vt:lpwstr>
      </vt:variant>
      <vt:variant>
        <vt:lpwstr/>
      </vt:variant>
      <vt:variant>
        <vt:i4>4915214</vt:i4>
      </vt:variant>
      <vt:variant>
        <vt:i4>3</vt:i4>
      </vt:variant>
      <vt:variant>
        <vt:i4>0</vt:i4>
      </vt:variant>
      <vt:variant>
        <vt:i4>5</vt:i4>
      </vt:variant>
      <vt:variant>
        <vt:lpwstr>consultantplus://offline/ref=D954AE2A4935B2877FFD5297935925E06FD267F3FB2A7E9136D95808B098C654D8E9B843138F88E485C4BAS5SCK</vt:lpwstr>
      </vt:variant>
      <vt:variant>
        <vt:lpwstr/>
      </vt:variant>
      <vt:variant>
        <vt:i4>4915206</vt:i4>
      </vt:variant>
      <vt:variant>
        <vt:i4>0</vt:i4>
      </vt:variant>
      <vt:variant>
        <vt:i4>0</vt:i4>
      </vt:variant>
      <vt:variant>
        <vt:i4>5</vt:i4>
      </vt:variant>
      <vt:variant>
        <vt:lpwstr>consultantplus://offline/ref=D954AE2A4935B2877FFD5297935925E06FD267F3FB2873943FD95808B098C654D8E9B843138F88E485C5BDS5S5K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Вахмянин</dc:creator>
  <cp:lastModifiedBy>Специалист</cp:lastModifiedBy>
  <cp:revision>2</cp:revision>
  <dcterms:created xsi:type="dcterms:W3CDTF">2014-10-09T03:52:00Z</dcterms:created>
  <dcterms:modified xsi:type="dcterms:W3CDTF">2014-10-09T03:52:00Z</dcterms:modified>
</cp:coreProperties>
</file>